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5F149A">
      <w:pPr>
        <w:widowControl w:val="0"/>
        <w:ind w:left="5670"/>
        <w:jc w:val="right"/>
        <w:rPr>
          <w:rFonts w:eastAsia="Calibri"/>
          <w:sz w:val="24"/>
          <w:szCs w:val="24"/>
          <w:highlight w:val="yellow"/>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Pr="000D149E" w:rsidRDefault="00B56A43" w:rsidP="00B56A43">
      <w:pPr>
        <w:widowControl w:val="0"/>
        <w:jc w:val="center"/>
        <w:rPr>
          <w:rFonts w:eastAsia="Calibri"/>
          <w:b/>
          <w:spacing w:val="1"/>
          <w:sz w:val="28"/>
          <w:szCs w:val="28"/>
          <w:lang w:eastAsia="en-US"/>
        </w:rPr>
      </w:pPr>
      <w:r w:rsidRPr="000D149E">
        <w:rPr>
          <w:rFonts w:eastAsia="Calibri"/>
          <w:b/>
          <w:spacing w:val="1"/>
          <w:sz w:val="28"/>
          <w:szCs w:val="28"/>
          <w:lang w:eastAsia="en-US"/>
        </w:rPr>
        <w:t>ДОКУМЕНТАЦИЯ</w:t>
      </w:r>
    </w:p>
    <w:p w:rsidR="00B56A43" w:rsidRPr="000D149E" w:rsidRDefault="00B56A43" w:rsidP="00B56A43">
      <w:pPr>
        <w:widowControl w:val="0"/>
        <w:jc w:val="center"/>
        <w:rPr>
          <w:rFonts w:eastAsia="Calibri"/>
          <w:b/>
          <w:spacing w:val="1"/>
          <w:sz w:val="24"/>
          <w:szCs w:val="24"/>
          <w:lang w:eastAsia="en-US"/>
        </w:rPr>
      </w:pPr>
      <w:r w:rsidRPr="000D149E">
        <w:rPr>
          <w:rFonts w:eastAsia="Calibri"/>
          <w:b/>
          <w:spacing w:val="1"/>
          <w:sz w:val="28"/>
          <w:szCs w:val="28"/>
          <w:lang w:eastAsia="en-US"/>
        </w:rPr>
        <w:t xml:space="preserve"> </w:t>
      </w:r>
      <w:r w:rsidR="00B7390F" w:rsidRPr="000D149E">
        <w:rPr>
          <w:rFonts w:eastAsia="Calibri"/>
          <w:b/>
          <w:spacing w:val="1"/>
          <w:sz w:val="28"/>
          <w:szCs w:val="28"/>
          <w:lang w:eastAsia="en-US"/>
        </w:rPr>
        <w:t>О</w:t>
      </w:r>
      <w:r w:rsidR="0008303C" w:rsidRPr="000D149E">
        <w:rPr>
          <w:rFonts w:eastAsia="Calibri"/>
          <w:b/>
          <w:spacing w:val="1"/>
          <w:sz w:val="28"/>
          <w:szCs w:val="28"/>
          <w:lang w:eastAsia="en-US"/>
        </w:rPr>
        <w:t xml:space="preserve"> ПРОВЕДЕНИ</w:t>
      </w:r>
      <w:r w:rsidR="00B7390F" w:rsidRPr="000D149E">
        <w:rPr>
          <w:rFonts w:eastAsia="Calibri"/>
          <w:b/>
          <w:spacing w:val="1"/>
          <w:sz w:val="28"/>
          <w:szCs w:val="28"/>
          <w:lang w:eastAsia="en-US"/>
        </w:rPr>
        <w:t>И</w:t>
      </w:r>
      <w:r w:rsidR="0008303C" w:rsidRPr="000D149E">
        <w:rPr>
          <w:rFonts w:eastAsia="Calibri"/>
          <w:b/>
          <w:spacing w:val="1"/>
          <w:sz w:val="28"/>
          <w:szCs w:val="28"/>
          <w:lang w:eastAsia="en-US"/>
        </w:rPr>
        <w:t xml:space="preserve"> </w:t>
      </w:r>
      <w:r w:rsidR="00F94E88" w:rsidRPr="000D149E">
        <w:rPr>
          <w:rFonts w:eastAsia="Calibri"/>
          <w:b/>
          <w:spacing w:val="1"/>
          <w:sz w:val="28"/>
          <w:szCs w:val="28"/>
          <w:lang w:eastAsia="en-US"/>
        </w:rPr>
        <w:t>КОНКУРСА</w:t>
      </w:r>
      <w:r w:rsidR="0008303C" w:rsidRPr="000D149E">
        <w:rPr>
          <w:rFonts w:eastAsia="Calibri"/>
          <w:b/>
          <w:spacing w:val="1"/>
          <w:sz w:val="28"/>
          <w:szCs w:val="28"/>
          <w:lang w:eastAsia="en-US"/>
        </w:rPr>
        <w:t xml:space="preserve"> </w:t>
      </w:r>
      <w:r w:rsidR="00832D28" w:rsidRPr="000D149E">
        <w:rPr>
          <w:rFonts w:eastAsia="Calibri"/>
          <w:b/>
          <w:spacing w:val="1"/>
          <w:sz w:val="28"/>
          <w:szCs w:val="28"/>
          <w:lang w:eastAsia="en-US"/>
        </w:rPr>
        <w:t>В ЭЛЕКТРОННОЙ ФОРМЕ</w:t>
      </w:r>
    </w:p>
    <w:p w:rsidR="00B56A43" w:rsidRPr="000D149E" w:rsidRDefault="00B56A43" w:rsidP="00B56A43">
      <w:pPr>
        <w:widowControl w:val="0"/>
        <w:jc w:val="center"/>
        <w:rPr>
          <w:rFonts w:eastAsia="Calibri"/>
          <w:b/>
          <w:spacing w:val="1"/>
          <w:sz w:val="24"/>
          <w:szCs w:val="24"/>
          <w:lang w:eastAsia="en-US"/>
        </w:rPr>
      </w:pPr>
    </w:p>
    <w:p w:rsidR="00B56A43" w:rsidRPr="000D149E" w:rsidRDefault="00B56A43" w:rsidP="00B56A43">
      <w:pPr>
        <w:jc w:val="center"/>
        <w:outlineLvl w:val="0"/>
        <w:rPr>
          <w:rFonts w:eastAsia="Calibri"/>
          <w:b/>
          <w:i/>
          <w:sz w:val="28"/>
          <w:szCs w:val="28"/>
          <w:lang w:eastAsia="en-US"/>
        </w:rPr>
      </w:pPr>
      <w:r w:rsidRPr="000D149E">
        <w:rPr>
          <w:rFonts w:eastAsia="Calibri"/>
          <w:b/>
          <w:i/>
          <w:sz w:val="28"/>
          <w:szCs w:val="28"/>
          <w:lang w:eastAsia="en-US"/>
        </w:rPr>
        <w:t xml:space="preserve">ЗАКУПКА № </w:t>
      </w:r>
      <w:r w:rsidR="000D149E" w:rsidRPr="000D149E">
        <w:rPr>
          <w:rFonts w:eastAsia="Calibri"/>
          <w:b/>
          <w:i/>
          <w:sz w:val="28"/>
          <w:szCs w:val="28"/>
          <w:lang w:eastAsia="en-US"/>
        </w:rPr>
        <w:t>8</w:t>
      </w:r>
    </w:p>
    <w:p w:rsidR="00B56A43" w:rsidRPr="00B56A43" w:rsidRDefault="00B56A43" w:rsidP="00925F40">
      <w:pPr>
        <w:spacing w:after="240"/>
        <w:jc w:val="center"/>
        <w:outlineLvl w:val="0"/>
        <w:rPr>
          <w:rFonts w:eastAsia="Calibri"/>
          <w:b/>
          <w:i/>
          <w:sz w:val="28"/>
          <w:szCs w:val="28"/>
          <w:lang w:eastAsia="en-US"/>
        </w:rPr>
      </w:pPr>
      <w:r w:rsidRPr="000D149E">
        <w:rPr>
          <w:rFonts w:eastAsia="Calibri"/>
          <w:b/>
          <w:i/>
          <w:sz w:val="28"/>
          <w:szCs w:val="28"/>
          <w:lang w:eastAsia="en-US"/>
        </w:rPr>
        <w:t xml:space="preserve">Лот № </w:t>
      </w:r>
      <w:r w:rsidR="000D149E" w:rsidRPr="000D149E">
        <w:rPr>
          <w:rFonts w:eastAsia="Calibri"/>
          <w:b/>
          <w:i/>
          <w:sz w:val="28"/>
          <w:szCs w:val="28"/>
          <w:lang w:eastAsia="en-US"/>
        </w:rPr>
        <w:t>1</w:t>
      </w:r>
      <w:r w:rsidRPr="000D149E">
        <w:rPr>
          <w:rFonts w:eastAsia="Calibri"/>
          <w:b/>
          <w:i/>
          <w:sz w:val="28"/>
          <w:szCs w:val="28"/>
          <w:lang w:eastAsia="en-US"/>
        </w:rPr>
        <w:t xml:space="preserve"> «</w:t>
      </w:r>
      <w:r w:rsidR="000D149E" w:rsidRPr="000D149E">
        <w:rPr>
          <w:i/>
          <w:sz w:val="28"/>
          <w:szCs w:val="28"/>
        </w:rPr>
        <w:t>Поставка угля каменного</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0D149E">
        <w:rPr>
          <w:rFonts w:eastAsia="Calibri"/>
          <w:i/>
          <w:sz w:val="24"/>
          <w:szCs w:val="28"/>
          <w:lang w:eastAsia="en-US"/>
        </w:rPr>
        <w:t>Топливообеспечение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AA43AB">
        <w:rPr>
          <w:rFonts w:eastAsia="Calibri"/>
          <w:b/>
          <w:bCs/>
          <w:lang w:eastAsia="en-US"/>
        </w:rPr>
        <w:t>6</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Pr="00302A51" w:rsidRDefault="00B56A43" w:rsidP="00B56A43">
      <w:pPr>
        <w:jc w:val="center"/>
        <w:rPr>
          <w:b/>
          <w:sz w:val="28"/>
        </w:rPr>
      </w:pPr>
      <w:r w:rsidRPr="00302A51">
        <w:rPr>
          <w:b/>
          <w:sz w:val="28"/>
        </w:rPr>
        <w:lastRenderedPageBreak/>
        <w:t>СОДЕРЖАНИЕ</w:t>
      </w:r>
    </w:p>
    <w:p w:rsidR="00B56A43" w:rsidRPr="00302A51" w:rsidRDefault="006D0271" w:rsidP="00FB15DE">
      <w:pPr>
        <w:pStyle w:val="af"/>
        <w:numPr>
          <w:ilvl w:val="0"/>
          <w:numId w:val="34"/>
        </w:numPr>
        <w:ind w:left="0" w:firstLine="0"/>
        <w:jc w:val="both"/>
        <w:rPr>
          <w:sz w:val="24"/>
          <w:szCs w:val="24"/>
        </w:rPr>
      </w:pPr>
      <w:r w:rsidRPr="00302A51">
        <w:rPr>
          <w:sz w:val="24"/>
          <w:szCs w:val="24"/>
        </w:rPr>
        <w:t xml:space="preserve">ОБЩИЕ УСЛОВИЯ ПРОВЕДЕНИЯ КОНКУРСА                                                                           3 1. ОБЩИЕ ПОЛОЖЕНИЯ                                                                                        </w:t>
      </w:r>
      <w:r w:rsidR="009F56C8" w:rsidRPr="00302A51">
        <w:rPr>
          <w:sz w:val="24"/>
          <w:szCs w:val="24"/>
        </w:rPr>
        <w:t xml:space="preserve">  </w:t>
      </w:r>
      <w:r w:rsidRPr="00302A51">
        <w:rPr>
          <w:sz w:val="24"/>
          <w:szCs w:val="24"/>
        </w:rPr>
        <w:t xml:space="preserve">                                 3 1.1. Законодательное регулирование</w:t>
      </w:r>
      <w:r w:rsidRPr="00302A51">
        <w:rPr>
          <w:bCs/>
          <w:sz w:val="24"/>
          <w:szCs w:val="24"/>
        </w:rPr>
        <w:t xml:space="preserve">                                                                  </w:t>
      </w:r>
      <w:r w:rsidR="009F56C8" w:rsidRPr="00302A51">
        <w:rPr>
          <w:bCs/>
          <w:sz w:val="24"/>
          <w:szCs w:val="24"/>
        </w:rPr>
        <w:t xml:space="preserve">  </w:t>
      </w:r>
      <w:r w:rsidRPr="00302A51">
        <w:rPr>
          <w:bCs/>
          <w:sz w:val="24"/>
          <w:szCs w:val="24"/>
        </w:rPr>
        <w:t xml:space="preserve">                                      3 1.2. Заказчик                                                                                                         </w:t>
      </w:r>
      <w:r w:rsidR="009F56C8" w:rsidRPr="00302A51">
        <w:rPr>
          <w:bCs/>
          <w:sz w:val="24"/>
          <w:szCs w:val="24"/>
        </w:rPr>
        <w:t xml:space="preserve"> </w:t>
      </w:r>
      <w:r w:rsidRPr="00302A51">
        <w:rPr>
          <w:bCs/>
          <w:sz w:val="24"/>
          <w:szCs w:val="24"/>
        </w:rPr>
        <w:t xml:space="preserve">              </w:t>
      </w:r>
      <w:r w:rsidR="007C0A5F" w:rsidRPr="00302A51">
        <w:rPr>
          <w:bCs/>
          <w:sz w:val="24"/>
          <w:szCs w:val="24"/>
        </w:rPr>
        <w:t xml:space="preserve">  </w:t>
      </w:r>
      <w:r w:rsidRPr="00302A51">
        <w:rPr>
          <w:bCs/>
          <w:sz w:val="24"/>
          <w:szCs w:val="24"/>
        </w:rPr>
        <w:t xml:space="preserve">                        3</w:t>
      </w:r>
      <w:r w:rsidRPr="00DD658A">
        <w:rPr>
          <w:bCs/>
          <w:sz w:val="24"/>
          <w:szCs w:val="24"/>
        </w:rPr>
        <w:t xml:space="preserve"> 1.3. Предмет конкурса. </w:t>
      </w:r>
      <w:r w:rsidRPr="00DD658A">
        <w:rPr>
          <w:sz w:val="24"/>
          <w:szCs w:val="24"/>
        </w:rPr>
        <w:t>Место, условия и сроки (периоды) поставки товара, выполнения работ, оказания услуг</w:t>
      </w:r>
      <w:r w:rsidRPr="00DD658A">
        <w:rPr>
          <w:bCs/>
          <w:sz w:val="24"/>
          <w:szCs w:val="24"/>
        </w:rPr>
        <w:t xml:space="preserve">.                                                                                                  </w:t>
      </w:r>
      <w:r w:rsidR="009F56C8" w:rsidRPr="00DD658A">
        <w:rPr>
          <w:bCs/>
          <w:sz w:val="24"/>
          <w:szCs w:val="24"/>
        </w:rPr>
        <w:t xml:space="preserve">   </w:t>
      </w:r>
      <w:r w:rsidRPr="00DD658A">
        <w:rPr>
          <w:bCs/>
          <w:sz w:val="24"/>
          <w:szCs w:val="24"/>
        </w:rPr>
        <w:t xml:space="preserve">                                         3 </w:t>
      </w:r>
      <w:r w:rsidRPr="00DD658A">
        <w:rPr>
          <w:sz w:val="24"/>
          <w:szCs w:val="24"/>
        </w:rPr>
        <w:t xml:space="preserve">1.4. Начальная цена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1.5. Порядок оплаты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1.6. Требования к Участникам закупки                                                           </w:t>
      </w:r>
      <w:r w:rsidR="009F56C8" w:rsidRPr="00DD658A">
        <w:rPr>
          <w:sz w:val="24"/>
          <w:szCs w:val="24"/>
        </w:rPr>
        <w:t xml:space="preserve"> </w:t>
      </w:r>
      <w:r w:rsidRPr="00DD658A">
        <w:rPr>
          <w:sz w:val="24"/>
          <w:szCs w:val="24"/>
        </w:rPr>
        <w:t xml:space="preserve">                                          3 1.7. Особенности участия в закупке коллективного Участника.                                                               4 </w:t>
      </w:r>
      <w:r w:rsidR="00D603B2" w:rsidRPr="00DD658A">
        <w:rPr>
          <w:sz w:val="24"/>
          <w:szCs w:val="24"/>
        </w:rPr>
        <w:t>1.8. Особенности применения антидемпинговых мер                                                                                  5</w:t>
      </w:r>
      <w:r w:rsidR="00DD658A" w:rsidRPr="00DD658A">
        <w:rPr>
          <w:sz w:val="24"/>
          <w:szCs w:val="24"/>
        </w:rPr>
        <w:t xml:space="preserve"> </w:t>
      </w:r>
      <w:bookmarkStart w:id="0" w:name="_Hlk189471032"/>
      <w:r w:rsidR="00CD3857" w:rsidRPr="00DD658A">
        <w:rPr>
          <w:sz w:val="24"/>
          <w:szCs w:val="24"/>
        </w:rPr>
        <w:t xml:space="preserve">1.9. Национальный режим                                                                                                                               </w:t>
      </w:r>
      <w:r w:rsidR="00DD658A" w:rsidRPr="00DD658A">
        <w:rPr>
          <w:sz w:val="24"/>
          <w:szCs w:val="24"/>
        </w:rPr>
        <w:t>5</w:t>
      </w:r>
      <w:r w:rsidR="00DD658A">
        <w:rPr>
          <w:sz w:val="24"/>
          <w:szCs w:val="24"/>
        </w:rPr>
        <w:t xml:space="preserve"> </w:t>
      </w:r>
      <w:bookmarkEnd w:id="0"/>
      <w:r w:rsidRPr="00DD658A">
        <w:rPr>
          <w:sz w:val="24"/>
          <w:szCs w:val="24"/>
        </w:rPr>
        <w:t xml:space="preserve">2. КОНКУРСНАЯ ДОКУМЕНТАЦИЯ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3.7. Заявки на участие в конкурсе, поданные с опозданием                                                                      </w:t>
      </w:r>
      <w:r w:rsidR="00D603B2" w:rsidRPr="00DD658A">
        <w:rPr>
          <w:sz w:val="24"/>
          <w:szCs w:val="24"/>
        </w:rPr>
        <w:t>1</w:t>
      </w:r>
      <w:r w:rsidR="00DD658A">
        <w:rPr>
          <w:sz w:val="24"/>
          <w:szCs w:val="24"/>
        </w:rPr>
        <w:t>2</w:t>
      </w:r>
      <w:r w:rsidR="007C0A5F" w:rsidRPr="00DD658A">
        <w:rPr>
          <w:sz w:val="24"/>
          <w:szCs w:val="24"/>
        </w:rPr>
        <w:t xml:space="preserve"> 4. </w:t>
      </w:r>
      <w:r w:rsidR="007C0A5F" w:rsidRPr="00302A51">
        <w:rPr>
          <w:sz w:val="24"/>
          <w:szCs w:val="24"/>
        </w:rPr>
        <w:t xml:space="preserve">ВСКРЫТИЕ, РАССМОТРЕНИЕ И ОЦЕНКА ЗАЯВОК                                                                     </w:t>
      </w:r>
      <w:r w:rsidR="00D603B2" w:rsidRPr="00302A51">
        <w:rPr>
          <w:sz w:val="24"/>
          <w:szCs w:val="24"/>
        </w:rPr>
        <w:t>1</w:t>
      </w:r>
      <w:r w:rsidR="00DD658A" w:rsidRPr="00302A51">
        <w:rPr>
          <w:sz w:val="24"/>
          <w:szCs w:val="24"/>
        </w:rPr>
        <w:t>2</w:t>
      </w:r>
      <w:r w:rsidR="007C0A5F" w:rsidRPr="00302A51">
        <w:rPr>
          <w:sz w:val="24"/>
          <w:szCs w:val="24"/>
        </w:rPr>
        <w:t xml:space="preserve"> 4.1. Порядок вскрытия конвертов с заявками                                                                                           </w:t>
      </w:r>
      <w:r w:rsidR="00D603B2" w:rsidRPr="00302A51">
        <w:rPr>
          <w:sz w:val="24"/>
          <w:szCs w:val="24"/>
        </w:rPr>
        <w:t>1</w:t>
      </w:r>
      <w:r w:rsidR="00DD658A" w:rsidRPr="00302A51">
        <w:rPr>
          <w:sz w:val="24"/>
          <w:szCs w:val="24"/>
        </w:rPr>
        <w:t>2</w:t>
      </w:r>
      <w:r w:rsidR="007C0A5F" w:rsidRPr="00302A51">
        <w:rPr>
          <w:sz w:val="24"/>
          <w:szCs w:val="24"/>
        </w:rPr>
        <w:t xml:space="preserve"> 4.2. </w:t>
      </w:r>
      <w:r w:rsidR="007C0A5F" w:rsidRPr="00302A51">
        <w:rPr>
          <w:bCs/>
          <w:sz w:val="24"/>
          <w:szCs w:val="24"/>
        </w:rPr>
        <w:t xml:space="preserve">Рассмотрение </w:t>
      </w:r>
      <w:r w:rsidR="007C0A5F" w:rsidRPr="00302A51">
        <w:rPr>
          <w:sz w:val="22"/>
          <w:szCs w:val="22"/>
        </w:rPr>
        <w:t xml:space="preserve">заявок </w:t>
      </w:r>
      <w:r w:rsidR="007C0A5F" w:rsidRPr="00302A51">
        <w:rPr>
          <w:bCs/>
          <w:sz w:val="24"/>
          <w:szCs w:val="24"/>
        </w:rPr>
        <w:t xml:space="preserve">на участие в </w:t>
      </w:r>
      <w:r w:rsidR="007C0A5F" w:rsidRPr="00302A51">
        <w:rPr>
          <w:sz w:val="24"/>
          <w:szCs w:val="24"/>
        </w:rPr>
        <w:t>конкурсе                                                                                       1</w:t>
      </w:r>
      <w:r w:rsidR="00DD658A" w:rsidRPr="00302A51">
        <w:rPr>
          <w:sz w:val="24"/>
          <w:szCs w:val="24"/>
        </w:rPr>
        <w:t>2</w:t>
      </w:r>
      <w:r w:rsidR="007C0A5F" w:rsidRPr="00302A51">
        <w:rPr>
          <w:sz w:val="24"/>
          <w:szCs w:val="24"/>
        </w:rPr>
        <w:t xml:space="preserve"> 4.3. Переторжка                                                                                                               </w:t>
      </w:r>
      <w:r w:rsidR="009F56C8" w:rsidRPr="00302A51">
        <w:rPr>
          <w:sz w:val="24"/>
          <w:szCs w:val="24"/>
        </w:rPr>
        <w:t xml:space="preserve">   </w:t>
      </w:r>
      <w:r w:rsidR="007C0A5F" w:rsidRPr="00302A51">
        <w:rPr>
          <w:sz w:val="24"/>
          <w:szCs w:val="24"/>
        </w:rPr>
        <w:t xml:space="preserve">                         1</w:t>
      </w:r>
      <w:r w:rsidR="00DD658A" w:rsidRPr="00302A51">
        <w:rPr>
          <w:sz w:val="24"/>
          <w:szCs w:val="24"/>
        </w:rPr>
        <w:t>3</w:t>
      </w:r>
      <w:r w:rsidR="007C0A5F" w:rsidRPr="00302A51">
        <w:rPr>
          <w:sz w:val="24"/>
          <w:szCs w:val="24"/>
        </w:rPr>
        <w:t xml:space="preserve"> 4.4. Оценка и сопоставление заявок на участие в конкурсе                                                                      1</w:t>
      </w:r>
      <w:r w:rsidR="00DD658A" w:rsidRPr="00302A51">
        <w:rPr>
          <w:sz w:val="24"/>
          <w:szCs w:val="24"/>
        </w:rPr>
        <w:t>4</w:t>
      </w:r>
      <w:r w:rsidR="007C0A5F" w:rsidRPr="00302A51">
        <w:rPr>
          <w:sz w:val="24"/>
          <w:szCs w:val="24"/>
        </w:rPr>
        <w:t xml:space="preserve"> 4.5. </w:t>
      </w:r>
      <w:r w:rsidR="007C0A5F" w:rsidRPr="00302A51">
        <w:rPr>
          <w:snapToGrid w:val="0"/>
          <w:sz w:val="24"/>
          <w:szCs w:val="24"/>
        </w:rPr>
        <w:t xml:space="preserve">Заключение договора по результатам проведения конкурса                        </w:t>
      </w:r>
      <w:r w:rsidR="009F56C8" w:rsidRPr="00302A51">
        <w:rPr>
          <w:snapToGrid w:val="0"/>
          <w:sz w:val="24"/>
          <w:szCs w:val="24"/>
        </w:rPr>
        <w:t xml:space="preserve"> </w:t>
      </w:r>
      <w:r w:rsidR="007C0A5F" w:rsidRPr="00302A51">
        <w:rPr>
          <w:snapToGrid w:val="0"/>
          <w:sz w:val="24"/>
          <w:szCs w:val="24"/>
        </w:rPr>
        <w:t xml:space="preserve">                                   1</w:t>
      </w:r>
      <w:r w:rsidR="00DD658A" w:rsidRPr="00302A51">
        <w:rPr>
          <w:snapToGrid w:val="0"/>
          <w:sz w:val="24"/>
          <w:szCs w:val="24"/>
        </w:rPr>
        <w:t>5</w:t>
      </w:r>
      <w:r w:rsidR="007C0A5F" w:rsidRPr="00302A51">
        <w:rPr>
          <w:snapToGrid w:val="0"/>
          <w:sz w:val="24"/>
          <w:szCs w:val="24"/>
        </w:rPr>
        <w:t xml:space="preserve"> </w:t>
      </w:r>
      <w:r w:rsidR="00B56A43" w:rsidRPr="00302A51">
        <w:rPr>
          <w:sz w:val="24"/>
          <w:szCs w:val="24"/>
        </w:rPr>
        <w:t xml:space="preserve">5. УРЕГУЛИРОВАНИЕ СПОРОВ                                                                         </w:t>
      </w:r>
      <w:r w:rsidR="009F56C8" w:rsidRPr="00302A51">
        <w:rPr>
          <w:sz w:val="24"/>
          <w:szCs w:val="24"/>
        </w:rPr>
        <w:t xml:space="preserve">  </w:t>
      </w:r>
      <w:r w:rsidR="00B56A43" w:rsidRPr="00302A51">
        <w:rPr>
          <w:sz w:val="24"/>
          <w:szCs w:val="24"/>
        </w:rPr>
        <w:t xml:space="preserve">                                    1</w:t>
      </w:r>
      <w:r w:rsidR="00DD658A" w:rsidRPr="00302A51">
        <w:rPr>
          <w:sz w:val="24"/>
          <w:szCs w:val="24"/>
        </w:rPr>
        <w:t>7</w:t>
      </w:r>
      <w:r w:rsidR="00B56A43" w:rsidRPr="00302A51">
        <w:rPr>
          <w:sz w:val="24"/>
          <w:szCs w:val="24"/>
        </w:rPr>
        <w:t xml:space="preserve"> </w:t>
      </w:r>
      <w:r w:rsidR="00486555">
        <w:fldChar w:fldCharType="begin"/>
      </w:r>
      <w:r w:rsidR="00486555">
        <w:instrText xml:space="preserve"> REF _Ref407365915  \* MERGEFORMAT </w:instrText>
      </w:r>
      <w:r w:rsidR="00486555">
        <w:fldChar w:fldCharType="separate"/>
      </w:r>
      <w:r w:rsidR="00D40DA5" w:rsidRPr="00302A51">
        <w:rPr>
          <w:rFonts w:cs="Arial"/>
          <w:sz w:val="24"/>
          <w:szCs w:val="24"/>
        </w:rPr>
        <w:t>6. ПРОЧИЕ ПОЛОЖЕНИЯ</w:t>
      </w:r>
      <w:r w:rsidR="00486555">
        <w:rPr>
          <w:rFonts w:cs="Arial"/>
          <w:sz w:val="24"/>
          <w:szCs w:val="24"/>
        </w:rPr>
        <w:fldChar w:fldCharType="end"/>
      </w:r>
      <w:r w:rsidR="00B56A43" w:rsidRPr="00302A51">
        <w:rPr>
          <w:sz w:val="24"/>
          <w:szCs w:val="24"/>
        </w:rPr>
        <w:t xml:space="preserve">                                                                                    </w:t>
      </w:r>
      <w:r w:rsidR="009F56C8" w:rsidRPr="00302A51">
        <w:rPr>
          <w:sz w:val="24"/>
          <w:szCs w:val="24"/>
        </w:rPr>
        <w:t xml:space="preserve">  </w:t>
      </w:r>
      <w:r w:rsidR="00B56A43" w:rsidRPr="00302A51">
        <w:rPr>
          <w:sz w:val="24"/>
          <w:szCs w:val="24"/>
        </w:rPr>
        <w:t xml:space="preserve">                                   </w:t>
      </w:r>
      <w:r w:rsidR="00DF58DD" w:rsidRPr="00302A51">
        <w:rPr>
          <w:sz w:val="24"/>
          <w:szCs w:val="24"/>
        </w:rPr>
        <w:t>1</w:t>
      </w:r>
      <w:r w:rsidR="00DD658A" w:rsidRPr="00302A51">
        <w:rPr>
          <w:sz w:val="24"/>
          <w:szCs w:val="24"/>
        </w:rPr>
        <w:t>7</w:t>
      </w:r>
      <w:r w:rsidR="00B56A43" w:rsidRPr="00302A51">
        <w:rPr>
          <w:sz w:val="24"/>
          <w:szCs w:val="24"/>
        </w:rPr>
        <w:t xml:space="preserve"> </w:t>
      </w:r>
      <w:r w:rsidR="00B56A43" w:rsidRPr="00302A51">
        <w:rPr>
          <w:sz w:val="24"/>
          <w:szCs w:val="24"/>
          <w:lang w:val="en-US"/>
        </w:rPr>
        <w:t>II</w:t>
      </w:r>
      <w:r w:rsidR="00B56A43" w:rsidRPr="00302A51">
        <w:rPr>
          <w:sz w:val="24"/>
          <w:szCs w:val="24"/>
        </w:rPr>
        <w:t xml:space="preserve">. ИНФОРМАЦИОННАЯ КАРТА </w:t>
      </w:r>
      <w:r w:rsidR="00F94E88" w:rsidRPr="00302A51">
        <w:rPr>
          <w:sz w:val="24"/>
          <w:szCs w:val="24"/>
        </w:rPr>
        <w:t xml:space="preserve">КОНКУРСА                                               </w:t>
      </w:r>
      <w:r w:rsidR="009F56C8" w:rsidRPr="00302A51">
        <w:rPr>
          <w:sz w:val="24"/>
          <w:szCs w:val="24"/>
        </w:rPr>
        <w:t xml:space="preserve">       </w:t>
      </w:r>
      <w:r w:rsidR="00F94E88" w:rsidRPr="00302A51">
        <w:rPr>
          <w:sz w:val="24"/>
          <w:szCs w:val="24"/>
        </w:rPr>
        <w:t xml:space="preserve">               </w:t>
      </w:r>
      <w:r w:rsidR="00B56A43" w:rsidRPr="00302A51">
        <w:rPr>
          <w:sz w:val="24"/>
          <w:szCs w:val="24"/>
        </w:rPr>
        <w:t xml:space="preserve">     1</w:t>
      </w:r>
      <w:r w:rsidR="00DD658A" w:rsidRPr="00302A51">
        <w:rPr>
          <w:sz w:val="24"/>
          <w:szCs w:val="24"/>
        </w:rPr>
        <w:t>8</w:t>
      </w:r>
      <w:r w:rsidR="00B56A43" w:rsidRPr="00302A51">
        <w:rPr>
          <w:sz w:val="24"/>
          <w:szCs w:val="24"/>
        </w:rPr>
        <w:t xml:space="preserve"> Приложение № 1 к части II «Информационная карта </w:t>
      </w:r>
      <w:r w:rsidR="00F94E88" w:rsidRPr="00302A51">
        <w:rPr>
          <w:sz w:val="24"/>
          <w:szCs w:val="24"/>
        </w:rPr>
        <w:t>конкурса</w:t>
      </w:r>
      <w:r w:rsidR="00B56A43" w:rsidRPr="00302A51">
        <w:rPr>
          <w:sz w:val="24"/>
          <w:szCs w:val="24"/>
        </w:rPr>
        <w:t xml:space="preserve">». Критерии оценки   </w:t>
      </w:r>
      <w:r w:rsidR="00740618" w:rsidRPr="00302A51">
        <w:rPr>
          <w:sz w:val="24"/>
          <w:szCs w:val="24"/>
        </w:rPr>
        <w:t xml:space="preserve">                </w:t>
      </w:r>
      <w:r w:rsidR="00302A51" w:rsidRPr="00302A51">
        <w:rPr>
          <w:sz w:val="24"/>
          <w:szCs w:val="24"/>
        </w:rPr>
        <w:t>25</w:t>
      </w:r>
      <w:r w:rsidR="00B56A43" w:rsidRPr="00302A51">
        <w:rPr>
          <w:sz w:val="24"/>
          <w:szCs w:val="24"/>
        </w:rPr>
        <w:t xml:space="preserve"> Приложение № 2 к части II «Информационная карта </w:t>
      </w:r>
      <w:r w:rsidR="00F94E88" w:rsidRPr="00302A51">
        <w:rPr>
          <w:sz w:val="24"/>
          <w:szCs w:val="24"/>
        </w:rPr>
        <w:t>конкурса</w:t>
      </w:r>
      <w:r w:rsidR="00B56A43" w:rsidRPr="00302A51">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302A51">
        <w:rPr>
          <w:sz w:val="24"/>
          <w:szCs w:val="24"/>
        </w:rPr>
        <w:t xml:space="preserve">Начальная цена за единицу товара, работы, услуги                                                   </w:t>
      </w:r>
      <w:r w:rsidR="009F56C8" w:rsidRPr="00302A51">
        <w:rPr>
          <w:sz w:val="24"/>
          <w:szCs w:val="24"/>
        </w:rPr>
        <w:t xml:space="preserve"> </w:t>
      </w:r>
      <w:r w:rsidRPr="00302A51">
        <w:rPr>
          <w:sz w:val="24"/>
          <w:szCs w:val="24"/>
        </w:rPr>
        <w:t xml:space="preserve">                                </w:t>
      </w:r>
      <w:r w:rsidR="00302A51" w:rsidRPr="00302A51">
        <w:rPr>
          <w:sz w:val="24"/>
          <w:szCs w:val="24"/>
        </w:rPr>
        <w:t>27</w:t>
      </w:r>
      <w:r w:rsidRPr="00302A51">
        <w:rPr>
          <w:sz w:val="24"/>
          <w:szCs w:val="24"/>
        </w:rPr>
        <w:t xml:space="preserve"> Приложение № 3 к части II «Информационная карта </w:t>
      </w:r>
      <w:r w:rsidR="00F94E88" w:rsidRPr="00302A51">
        <w:rPr>
          <w:sz w:val="24"/>
          <w:szCs w:val="24"/>
        </w:rPr>
        <w:t>конкурса</w:t>
      </w:r>
      <w:r w:rsidRPr="00302A51">
        <w:rPr>
          <w:sz w:val="24"/>
          <w:szCs w:val="24"/>
        </w:rPr>
        <w:t xml:space="preserve">». Обоснование цены                          </w:t>
      </w:r>
      <w:r w:rsidR="00302A51" w:rsidRPr="00302A51">
        <w:rPr>
          <w:sz w:val="24"/>
          <w:szCs w:val="24"/>
        </w:rPr>
        <w:t>28</w:t>
      </w:r>
      <w:r w:rsidRPr="00302A51">
        <w:rPr>
          <w:sz w:val="24"/>
          <w:szCs w:val="24"/>
        </w:rPr>
        <w:t xml:space="preserve"> </w:t>
      </w:r>
      <w:r w:rsidRPr="00302A51">
        <w:rPr>
          <w:sz w:val="24"/>
          <w:szCs w:val="24"/>
          <w:lang w:val="en-US"/>
        </w:rPr>
        <w:t>III</w:t>
      </w:r>
      <w:r w:rsidRPr="00302A51">
        <w:rPr>
          <w:sz w:val="24"/>
          <w:szCs w:val="24"/>
        </w:rPr>
        <w:t xml:space="preserve">. ФОРМЫ ДОКУМЕНТОВ И ПОРЯДОК ИХ ЗАПОЛНЕНИЯ                             </w:t>
      </w:r>
      <w:r w:rsidR="009F56C8" w:rsidRPr="00302A51">
        <w:rPr>
          <w:sz w:val="24"/>
          <w:szCs w:val="24"/>
        </w:rPr>
        <w:t xml:space="preserve"> </w:t>
      </w:r>
      <w:r w:rsidRPr="00302A51">
        <w:rPr>
          <w:sz w:val="24"/>
          <w:szCs w:val="24"/>
        </w:rPr>
        <w:t xml:space="preserve">                            </w:t>
      </w:r>
      <w:r w:rsidR="00302A51" w:rsidRPr="00302A51">
        <w:rPr>
          <w:sz w:val="24"/>
          <w:szCs w:val="24"/>
        </w:rPr>
        <w:t>29</w:t>
      </w:r>
      <w:r w:rsidRPr="00302A51">
        <w:rPr>
          <w:sz w:val="24"/>
          <w:szCs w:val="24"/>
        </w:rPr>
        <w:t xml:space="preserve"> </w:t>
      </w:r>
      <w:r w:rsidRPr="00302A51">
        <w:rPr>
          <w:sz w:val="24"/>
          <w:szCs w:val="24"/>
          <w:lang w:val="en-US"/>
        </w:rPr>
        <w:t>IV</w:t>
      </w:r>
      <w:r w:rsidRPr="00302A51">
        <w:rPr>
          <w:sz w:val="24"/>
          <w:szCs w:val="24"/>
        </w:rPr>
        <w:t>. ТЕХНИЧЕСК</w:t>
      </w:r>
      <w:r w:rsidR="00B3009A" w:rsidRPr="00302A51">
        <w:rPr>
          <w:sz w:val="24"/>
          <w:szCs w:val="24"/>
        </w:rPr>
        <w:t>ОЕ</w:t>
      </w:r>
      <w:r w:rsidRPr="00302A51">
        <w:rPr>
          <w:sz w:val="24"/>
          <w:szCs w:val="24"/>
        </w:rPr>
        <w:t xml:space="preserve"> </w:t>
      </w:r>
      <w:r w:rsidR="00B3009A" w:rsidRPr="00302A51">
        <w:rPr>
          <w:sz w:val="24"/>
          <w:szCs w:val="24"/>
        </w:rPr>
        <w:t>ЗАДАНИЕ</w:t>
      </w:r>
      <w:r w:rsidRPr="00302A51">
        <w:rPr>
          <w:sz w:val="24"/>
          <w:szCs w:val="24"/>
        </w:rPr>
        <w:t xml:space="preserve"> ДОКУМЕНТАЦИИ </w:t>
      </w:r>
      <w:r w:rsidR="00F94E88" w:rsidRPr="00302A51">
        <w:rPr>
          <w:sz w:val="24"/>
          <w:szCs w:val="24"/>
        </w:rPr>
        <w:t xml:space="preserve">КОНКУРСА      </w:t>
      </w:r>
      <w:r w:rsidR="00DF58DD" w:rsidRPr="00302A51">
        <w:rPr>
          <w:sz w:val="24"/>
          <w:szCs w:val="24"/>
        </w:rPr>
        <w:t xml:space="preserve">                                         </w:t>
      </w:r>
      <w:r w:rsidRPr="00302A51">
        <w:rPr>
          <w:sz w:val="24"/>
          <w:szCs w:val="24"/>
        </w:rPr>
        <w:t xml:space="preserve">             </w:t>
      </w:r>
      <w:r w:rsidR="00302A51" w:rsidRPr="00302A51">
        <w:rPr>
          <w:sz w:val="24"/>
          <w:szCs w:val="24"/>
        </w:rPr>
        <w:t>40</w:t>
      </w:r>
      <w:r w:rsidRPr="00302A51">
        <w:rPr>
          <w:sz w:val="24"/>
          <w:szCs w:val="24"/>
        </w:rPr>
        <w:t xml:space="preserve"> </w:t>
      </w:r>
      <w:r w:rsidRPr="00302A51">
        <w:rPr>
          <w:sz w:val="24"/>
          <w:szCs w:val="24"/>
          <w:lang w:val="en-US"/>
        </w:rPr>
        <w:t>V</w:t>
      </w:r>
      <w:r w:rsidRPr="00302A51">
        <w:rPr>
          <w:sz w:val="24"/>
          <w:szCs w:val="24"/>
        </w:rPr>
        <w:t xml:space="preserve">. ПРОЕКТ ДОГОВОРА                                                                                                                               </w:t>
      </w:r>
      <w:r w:rsidR="00302A51" w:rsidRPr="00302A51">
        <w:rPr>
          <w:sz w:val="24"/>
          <w:szCs w:val="24"/>
        </w:rPr>
        <w:t>42</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4" w:name="_Ref86827161"/>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bookmarkEnd w:id="24"/>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xml:space="preserve"> </w:t>
      </w:r>
      <w:r w:rsidR="00DF7E6D">
        <w:rPr>
          <w:sz w:val="22"/>
          <w:szCs w:val="22"/>
        </w:rPr>
        <w:t xml:space="preserve">конкурсной </w:t>
      </w:r>
      <w:r w:rsidRPr="00B56A43">
        <w:rPr>
          <w:sz w:val="22"/>
          <w:szCs w:val="22"/>
        </w:rPr>
        <w:t>документации» (далее –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B3009A">
        <w:rPr>
          <w:sz w:val="22"/>
          <w:szCs w:val="22"/>
        </w:rPr>
        <w:t>м</w:t>
      </w:r>
      <w:r w:rsidRPr="00B56A43">
        <w:rPr>
          <w:sz w:val="22"/>
          <w:szCs w:val="22"/>
        </w:rPr>
        <w:t xml:space="preserve"> </w:t>
      </w:r>
      <w:r w:rsidR="00B3009A">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AA43AB">
        <w:rPr>
          <w:sz w:val="22"/>
          <w:szCs w:val="28"/>
        </w:rPr>
        <w:t xml:space="preserve"> </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1"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2"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2"/>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5295"/>
      <w:bookmarkStart w:id="54"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3"/>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4"/>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5" w:name="_Toc300320013"/>
      <w:bookmarkStart w:id="56" w:name="_Toc168126690"/>
      <w:bookmarkStart w:id="57" w:name="_Toc138742688"/>
      <w:bookmarkStart w:id="58" w:name="_Ref407365483"/>
      <w:bookmarkEnd w:id="51"/>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5"/>
      <w:bookmarkEnd w:id="56"/>
      <w:bookmarkEnd w:id="57"/>
      <w:r w:rsidRPr="00B56A43">
        <w:rPr>
          <w:b/>
          <w:sz w:val="24"/>
          <w:szCs w:val="24"/>
        </w:rPr>
        <w:t xml:space="preserve"> </w:t>
      </w:r>
      <w:bookmarkEnd w:id="58"/>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B56A43">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w:t>
      </w:r>
      <w:r w:rsidR="00AA43AB" w:rsidRPr="00B56A43">
        <w:rPr>
          <w:sz w:val="22"/>
          <w:szCs w:val="22"/>
        </w:rPr>
        <w:t>документации,</w:t>
      </w:r>
      <w:r w:rsidRPr="00B56A43">
        <w:rPr>
          <w:sz w:val="22"/>
          <w:szCs w:val="22"/>
        </w:rPr>
        <w:t xml:space="preserve">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1" w:name="_Toc300320016"/>
      <w:bookmarkStart w:id="72" w:name="_Toc168126693"/>
      <w:bookmarkStart w:id="73" w:name="_Toc138742691"/>
      <w:bookmarkStart w:id="74" w:name="_Ref119429410"/>
      <w:bookmarkStart w:id="75"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866D2B" w:rsidRPr="00866D2B">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Договор заключается только после предоставления таким участником обеспечения исполнения договора. В соответствии с пп.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B56A43">
        <w:rPr>
          <w:b/>
          <w:sz w:val="24"/>
          <w:szCs w:val="24"/>
        </w:rPr>
        <w:t xml:space="preserve">3. ЗАЯВКИ НА УЧАСТИЕ В </w:t>
      </w:r>
      <w:bookmarkStart w:id="83" w:name="_Toc300320019"/>
      <w:bookmarkStart w:id="84" w:name="_Toc168126696"/>
      <w:bookmarkEnd w:id="80"/>
      <w:bookmarkEnd w:id="81"/>
      <w:bookmarkEnd w:id="82"/>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6" w:name="_Toc300320020"/>
      <w:bookmarkStart w:id="87" w:name="_Toc300319095"/>
      <w:bookmarkStart w:id="88"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6"/>
      <w:bookmarkEnd w:id="87"/>
      <w:bookmarkEnd w:id="88"/>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(флеш-накопители,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89" w:name="_Toc300320022"/>
      <w:bookmarkStart w:id="90" w:name="_Toc300319097"/>
      <w:bookmarkStart w:id="91" w:name="_Toc300318797"/>
      <w:r w:rsidR="000A3430" w:rsidRPr="00B56A43">
        <w:rPr>
          <w:sz w:val="22"/>
          <w:szCs w:val="22"/>
        </w:rPr>
        <w:t>;</w:t>
      </w:r>
      <w:bookmarkEnd w:id="89"/>
      <w:bookmarkEnd w:id="90"/>
      <w:bookmarkEnd w:id="91"/>
    </w:p>
    <w:p w:rsidR="000A3430" w:rsidRPr="00B56A43" w:rsidRDefault="00961AEC" w:rsidP="00961AEC">
      <w:pPr>
        <w:autoSpaceDE w:val="0"/>
        <w:autoSpaceDN w:val="0"/>
        <w:adjustRightInd w:val="0"/>
        <w:ind w:firstLine="1276"/>
        <w:jc w:val="both"/>
        <w:outlineLvl w:val="2"/>
        <w:rPr>
          <w:sz w:val="22"/>
          <w:szCs w:val="22"/>
        </w:rPr>
      </w:pPr>
      <w:bookmarkStart w:id="92" w:name="_Toc300320023"/>
      <w:bookmarkStart w:id="93" w:name="_Toc300319098"/>
      <w:bookmarkStart w:id="94"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2"/>
      <w:bookmarkEnd w:id="93"/>
      <w:bookmarkEnd w:id="94"/>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5" w:name="_Toc300320031"/>
      <w:bookmarkStart w:id="96" w:name="_Toc168126697"/>
      <w:bookmarkStart w:id="97" w:name="_Ref407365713"/>
      <w:r w:rsidRPr="00805EEF">
        <w:rPr>
          <w:b/>
          <w:sz w:val="22"/>
          <w:szCs w:val="22"/>
        </w:rPr>
        <w:t xml:space="preserve">3.2. Требования к языку и валюте заявки на участие в </w:t>
      </w:r>
      <w:bookmarkEnd w:id="95"/>
      <w:bookmarkEnd w:id="96"/>
      <w:bookmarkEnd w:id="97"/>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8" w:name="_Toc300320033"/>
      <w:bookmarkStart w:id="99"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0" w:name="_Ref407365750"/>
      <w:r w:rsidRPr="00B56A43">
        <w:rPr>
          <w:b/>
          <w:sz w:val="22"/>
          <w:szCs w:val="22"/>
        </w:rPr>
        <w:t xml:space="preserve">3.3. Требования к содержанию документов, входящих в состав заявки на участие в </w:t>
      </w:r>
      <w:bookmarkEnd w:id="98"/>
      <w:bookmarkEnd w:id="99"/>
      <w:r w:rsidR="00E45D0B">
        <w:rPr>
          <w:b/>
          <w:sz w:val="22"/>
          <w:szCs w:val="22"/>
        </w:rPr>
        <w:t>конкурсе</w:t>
      </w:r>
      <w:r w:rsidRPr="00B56A43">
        <w:rPr>
          <w:b/>
          <w:sz w:val="22"/>
          <w:szCs w:val="22"/>
        </w:rPr>
        <w:t xml:space="preserve"> </w:t>
      </w:r>
      <w:bookmarkEnd w:id="10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1" w:name="_Toc300320067"/>
      <w:bookmarkStart w:id="102" w:name="_Toc168126703"/>
      <w:bookmarkStart w:id="103" w:name="_Ref407365769"/>
      <w:r w:rsidRPr="00B56A43">
        <w:rPr>
          <w:b/>
          <w:sz w:val="22"/>
          <w:szCs w:val="22"/>
        </w:rPr>
        <w:t xml:space="preserve">3.4. Порядок приема и регистрации заявок на участие в </w:t>
      </w:r>
      <w:bookmarkEnd w:id="101"/>
      <w:bookmarkEnd w:id="102"/>
      <w:r w:rsidR="00E45D0B" w:rsidRPr="00E45D0B">
        <w:rPr>
          <w:b/>
          <w:sz w:val="22"/>
          <w:szCs w:val="22"/>
        </w:rPr>
        <w:t>конкурсе</w:t>
      </w:r>
      <w:r w:rsidRPr="00B56A43">
        <w:rPr>
          <w:b/>
          <w:sz w:val="22"/>
          <w:szCs w:val="22"/>
        </w:rPr>
        <w:t xml:space="preserve"> </w:t>
      </w:r>
      <w:bookmarkEnd w:id="103"/>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4" w:name="_Toc300320069"/>
      <w:bookmarkStart w:id="105" w:name="_Toc300319144"/>
      <w:bookmarkStart w:id="106"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4"/>
      <w:bookmarkEnd w:id="105"/>
      <w:bookmarkEnd w:id="106"/>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7" w:name="_Toc300320071"/>
      <w:bookmarkStart w:id="108" w:name="_Toc168126704"/>
      <w:bookmarkStart w:id="109" w:name="_Ref407365785"/>
      <w:r w:rsidRPr="00B56A43">
        <w:rPr>
          <w:b/>
          <w:sz w:val="22"/>
          <w:szCs w:val="22"/>
        </w:rPr>
        <w:t xml:space="preserve">3.5. Изменения заявок на участие в </w:t>
      </w:r>
      <w:bookmarkEnd w:id="107"/>
      <w:bookmarkEnd w:id="108"/>
      <w:r w:rsidR="00E45D0B">
        <w:rPr>
          <w:b/>
          <w:sz w:val="22"/>
          <w:szCs w:val="22"/>
        </w:rPr>
        <w:t>конкурсе</w:t>
      </w:r>
      <w:r w:rsidRPr="00B56A43">
        <w:rPr>
          <w:b/>
          <w:sz w:val="22"/>
          <w:szCs w:val="22"/>
        </w:rPr>
        <w:t xml:space="preserve"> </w:t>
      </w:r>
      <w:bookmarkEnd w:id="109"/>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0" w:name="_Toc300320072"/>
      <w:bookmarkStart w:id="111" w:name="_Toc168126705"/>
      <w:bookmarkStart w:id="112" w:name="_Ref407365800"/>
      <w:r w:rsidRPr="00B56A43">
        <w:rPr>
          <w:b/>
          <w:sz w:val="22"/>
          <w:szCs w:val="22"/>
        </w:rPr>
        <w:t xml:space="preserve">3.6. Отзыв заявок на участие в </w:t>
      </w:r>
      <w:bookmarkEnd w:id="110"/>
      <w:bookmarkEnd w:id="111"/>
      <w:r w:rsidR="00E45D0B">
        <w:rPr>
          <w:b/>
          <w:sz w:val="22"/>
          <w:szCs w:val="22"/>
        </w:rPr>
        <w:t>конкурсе</w:t>
      </w:r>
      <w:r w:rsidRPr="00B56A43">
        <w:rPr>
          <w:b/>
          <w:sz w:val="22"/>
          <w:szCs w:val="22"/>
        </w:rPr>
        <w:t xml:space="preserve"> </w:t>
      </w:r>
      <w:bookmarkEnd w:id="112"/>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 xml:space="preserve">3.6.2.3. Уведомления об отзыве заявок подаются в том же порядке, что и сами заявки на участие, согласно </w:t>
      </w:r>
      <w:r w:rsidR="00AA43AB" w:rsidRPr="00B56A43">
        <w:rPr>
          <w:sz w:val="22"/>
          <w:szCs w:val="22"/>
        </w:rPr>
        <w:t>требованиям</w:t>
      </w:r>
      <w:r w:rsidRPr="00B56A43">
        <w:rPr>
          <w:sz w:val="22"/>
          <w:szCs w:val="22"/>
        </w:rPr>
        <w:t xml:space="preserve">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3" w:name="_Toc300320073"/>
      <w:bookmarkStart w:id="114" w:name="_Toc168126706"/>
      <w:bookmarkStart w:id="115" w:name="_Ref407365818"/>
      <w:bookmarkStart w:id="116"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3"/>
      <w:bookmarkEnd w:id="114"/>
      <w:bookmarkEnd w:id="115"/>
      <w:bookmarkEnd w:id="116"/>
    </w:p>
    <w:p w:rsidR="00B56A43" w:rsidRPr="00B56A43" w:rsidRDefault="00B56A43" w:rsidP="00B95CE4">
      <w:pPr>
        <w:tabs>
          <w:tab w:val="left" w:pos="0"/>
        </w:tabs>
        <w:ind w:firstLine="709"/>
        <w:jc w:val="both"/>
        <w:rPr>
          <w:sz w:val="24"/>
          <w:szCs w:val="24"/>
        </w:rPr>
      </w:pPr>
      <w:bookmarkStart w:id="117" w:name="_Toc300320074"/>
      <w:bookmarkStart w:id="118" w:name="_Toc300319149"/>
      <w:bookmarkStart w:id="119" w:name="_Toc300318849"/>
      <w:r w:rsidRPr="00B56A43">
        <w:rPr>
          <w:color w:val="000000"/>
          <w:sz w:val="22"/>
          <w:szCs w:val="22"/>
        </w:rPr>
        <w:t>3.7.1.</w:t>
      </w:r>
      <w:r w:rsidRPr="00B56A43">
        <w:rPr>
          <w:color w:val="000000"/>
          <w:sz w:val="22"/>
          <w:szCs w:val="22"/>
        </w:rPr>
        <w:tab/>
      </w:r>
      <w:bookmarkEnd w:id="117"/>
      <w:bookmarkEnd w:id="118"/>
      <w:bookmarkEnd w:id="119"/>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0" w:name="_Toc300320076"/>
      <w:bookmarkStart w:id="121" w:name="_Ref407365833"/>
      <w:r w:rsidRPr="00B56A43">
        <w:rPr>
          <w:b/>
          <w:sz w:val="24"/>
          <w:szCs w:val="24"/>
        </w:rPr>
        <w:t xml:space="preserve">4. ВСКРЫТИЕ, РАССМОТРЕНИЕ И ОЦЕНКА ЗАЯВОК </w:t>
      </w:r>
      <w:bookmarkEnd w:id="120"/>
      <w:bookmarkEnd w:id="121"/>
    </w:p>
    <w:p w:rsidR="00B56A43" w:rsidRPr="00B56A43" w:rsidRDefault="00B56A43" w:rsidP="00B56A43">
      <w:pPr>
        <w:keepNext/>
        <w:ind w:firstLine="720"/>
        <w:jc w:val="both"/>
        <w:outlineLvl w:val="1"/>
        <w:rPr>
          <w:b/>
          <w:sz w:val="22"/>
          <w:szCs w:val="22"/>
        </w:rPr>
      </w:pPr>
      <w:bookmarkStart w:id="122" w:name="_Toc300320077"/>
      <w:bookmarkStart w:id="123" w:name="_Toc168126709"/>
      <w:bookmarkStart w:id="124" w:name="_Toc138742694"/>
      <w:bookmarkStart w:id="125" w:name="_Ref407365852"/>
      <w:r w:rsidRPr="00B56A43">
        <w:rPr>
          <w:b/>
          <w:sz w:val="22"/>
          <w:szCs w:val="22"/>
        </w:rPr>
        <w:t xml:space="preserve">4.1. Порядок вскрытия конвертов с заявками </w:t>
      </w:r>
      <w:bookmarkEnd w:id="122"/>
      <w:bookmarkEnd w:id="123"/>
      <w:bookmarkEnd w:id="124"/>
      <w:bookmarkEnd w:id="125"/>
    </w:p>
    <w:p w:rsidR="00B56A43" w:rsidRPr="00B56A43" w:rsidRDefault="00B56A43" w:rsidP="00B56A43">
      <w:pPr>
        <w:ind w:firstLine="720"/>
        <w:jc w:val="both"/>
        <w:rPr>
          <w:snapToGrid w:val="0"/>
          <w:sz w:val="22"/>
          <w:szCs w:val="22"/>
        </w:rPr>
      </w:pPr>
      <w:bookmarkStart w:id="126" w:name="_Ref119429700"/>
      <w:r w:rsidRPr="00B56A43">
        <w:rPr>
          <w:snapToGrid w:val="0"/>
          <w:sz w:val="22"/>
          <w:szCs w:val="22"/>
        </w:rPr>
        <w:t>4.1.1. В день, во время и в месте, указанны</w:t>
      </w:r>
      <w:r w:rsidR="00AA43AB">
        <w:rPr>
          <w:snapToGrid w:val="0"/>
          <w:sz w:val="22"/>
          <w:szCs w:val="22"/>
        </w:rPr>
        <w:t>м</w:t>
      </w:r>
      <w:r w:rsidRPr="00B56A43">
        <w:rPr>
          <w:snapToGrid w:val="0"/>
          <w:sz w:val="22"/>
          <w:szCs w:val="22"/>
        </w:rPr>
        <w:t xml:space="preserve">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7"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7"/>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8" w:name="OLE_LINK1"/>
      <w:bookmarkStart w:id="129"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8"/>
      <w:bookmarkEnd w:id="129"/>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0"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1" w:name="sub_756"/>
      <w:bookmarkEnd w:id="130"/>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1"/>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многолотовой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2" w:name="_Toc300320079"/>
      <w:bookmarkStart w:id="133"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2"/>
      <w:r w:rsidR="009C5608">
        <w:rPr>
          <w:sz w:val="22"/>
          <w:szCs w:val="22"/>
        </w:rPr>
        <w:t>конкурсе</w:t>
      </w:r>
      <w:r w:rsidRPr="00B56A43">
        <w:rPr>
          <w:b/>
          <w:sz w:val="22"/>
          <w:szCs w:val="22"/>
        </w:rPr>
        <w:t xml:space="preserve"> </w:t>
      </w:r>
      <w:bookmarkEnd w:id="133"/>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4"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FB15DE">
      <w:pPr>
        <w:widowControl w:val="0"/>
        <w:numPr>
          <w:ilvl w:val="0"/>
          <w:numId w:val="37"/>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FB15DE">
      <w:pPr>
        <w:widowControl w:val="0"/>
        <w:numPr>
          <w:ilvl w:val="0"/>
          <w:numId w:val="37"/>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FB15DE">
      <w:pPr>
        <w:widowControl w:val="0"/>
        <w:numPr>
          <w:ilvl w:val="0"/>
          <w:numId w:val="37"/>
        </w:numPr>
        <w:autoSpaceDE w:val="0"/>
        <w:autoSpaceDN w:val="0"/>
        <w:adjustRightInd w:val="0"/>
        <w:ind w:left="0" w:firstLine="709"/>
        <w:jc w:val="both"/>
        <w:rPr>
          <w:sz w:val="22"/>
          <w:szCs w:val="22"/>
        </w:rPr>
      </w:pPr>
      <w:r w:rsidRPr="00C61B87">
        <w:rPr>
          <w:sz w:val="22"/>
          <w:szCs w:val="22"/>
        </w:rPr>
        <w:t>несоответствия Спецификации техническо</w:t>
      </w:r>
      <w:r w:rsidR="00B3009A">
        <w:rPr>
          <w:sz w:val="22"/>
          <w:szCs w:val="22"/>
        </w:rPr>
        <w:t>му</w:t>
      </w:r>
      <w:r w:rsidRPr="00C61B87">
        <w:rPr>
          <w:sz w:val="22"/>
          <w:szCs w:val="22"/>
        </w:rPr>
        <w:t xml:space="preserve"> </w:t>
      </w:r>
      <w:r w:rsidR="00B3009A">
        <w:rPr>
          <w:sz w:val="22"/>
          <w:szCs w:val="22"/>
        </w:rPr>
        <w:t>заданию</w:t>
      </w:r>
      <w:r w:rsidRPr="00C61B87">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FB15DE">
      <w:pPr>
        <w:widowControl w:val="0"/>
        <w:numPr>
          <w:ilvl w:val="0"/>
          <w:numId w:val="37"/>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FB15DE">
      <w:pPr>
        <w:widowControl w:val="0"/>
        <w:numPr>
          <w:ilvl w:val="0"/>
          <w:numId w:val="37"/>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4"/>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многолотовый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6"/>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В случае проведения многолотовой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5" w:name="_Toc385595363"/>
      <w:r w:rsidRPr="00B56A43">
        <w:rPr>
          <w:b/>
          <w:snapToGrid w:val="0"/>
          <w:sz w:val="22"/>
          <w:szCs w:val="22"/>
        </w:rPr>
        <w:t>Переторжка</w:t>
      </w:r>
      <w:bookmarkEnd w:id="135"/>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6" w:name="_Ref324351776"/>
      <w:bookmarkStart w:id="137" w:name="_Toc340597312"/>
      <w:bookmarkStart w:id="138"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6"/>
      <w:bookmarkEnd w:id="137"/>
      <w:bookmarkEnd w:id="138"/>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39"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0" w:name="_Ref311974893"/>
      <w:bookmarkEnd w:id="139"/>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1"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0"/>
    <w:bookmarkEnd w:id="141"/>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2"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3" w:name="sub_7613"/>
      <w:bookmarkEnd w:id="142"/>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ранжировке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4" w:name="_Ref407365880"/>
      <w:bookmarkStart w:id="145" w:name="_Toc340597315"/>
      <w:bookmarkStart w:id="146"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4"/>
      <w:bookmarkEnd w:id="145"/>
      <w:bookmarkEnd w:id="146"/>
    </w:p>
    <w:p w:rsidR="003D718F" w:rsidRPr="003D718F" w:rsidRDefault="003647E8" w:rsidP="003D718F">
      <w:pPr>
        <w:autoSpaceDE w:val="0"/>
        <w:autoSpaceDN w:val="0"/>
        <w:adjustRightInd w:val="0"/>
        <w:ind w:firstLine="709"/>
        <w:jc w:val="both"/>
        <w:rPr>
          <w:snapToGrid w:val="0"/>
          <w:sz w:val="22"/>
          <w:szCs w:val="22"/>
        </w:rPr>
      </w:pPr>
      <w:bookmarkStart w:id="147"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Word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w:t>
      </w:r>
      <w:r w:rsidR="00AA43AB">
        <w:rPr>
          <w:snapToGrid w:val="0"/>
          <w:sz w:val="22"/>
          <w:szCs w:val="22"/>
        </w:rPr>
        <w:t xml:space="preserve">лов почтой либо по возможности </w:t>
      </w:r>
      <w:r w:rsidR="003D718F" w:rsidRPr="003D718F">
        <w:rPr>
          <w:snapToGrid w:val="0"/>
          <w:sz w:val="22"/>
          <w:szCs w:val="22"/>
        </w:rPr>
        <w:t>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7"/>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w:t>
      </w:r>
      <w:r w:rsidR="00AA43AB">
        <w:rPr>
          <w:snapToGrid w:val="0"/>
          <w:sz w:val="22"/>
          <w:szCs w:val="22"/>
        </w:rPr>
        <w:t xml:space="preserve">ончательной редакции договора, </w:t>
      </w:r>
      <w:r w:rsidR="003D718F" w:rsidRPr="003D718F">
        <w:rPr>
          <w:snapToGrid w:val="0"/>
          <w:sz w:val="22"/>
          <w:szCs w:val="22"/>
        </w:rPr>
        <w:t>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Заказчиком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w:t>
      </w:r>
      <w:r w:rsidR="00AA43AB" w:rsidRPr="00805EEF">
        <w:rPr>
          <w:snapToGrid w:val="0"/>
          <w:sz w:val="22"/>
          <w:szCs w:val="22"/>
        </w:rPr>
        <w:t>другие документы,</w:t>
      </w:r>
      <w:r w:rsidR="00F05FD5" w:rsidRPr="00805EEF">
        <w:rPr>
          <w:snapToGrid w:val="0"/>
          <w:sz w:val="22"/>
          <w:szCs w:val="22"/>
        </w:rPr>
        <w:t xml:space="preserve">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такой Участник признается Заказчиком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8" w:name="sub_784"/>
      <w:bookmarkEnd w:id="143"/>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признан Заказчиком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ранжировке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ранжировке заявок, </w:t>
      </w:r>
      <w:r w:rsidR="003647E8" w:rsidRPr="00090C9E">
        <w:rPr>
          <w:snapToGrid w:val="0"/>
          <w:sz w:val="22"/>
          <w:szCs w:val="22"/>
        </w:rPr>
        <w:t>договор заключается в порядке и сроки</w:t>
      </w:r>
      <w:r w:rsidR="00E241A0" w:rsidRPr="00090C9E">
        <w:rPr>
          <w:snapToGrid w:val="0"/>
          <w:sz w:val="22"/>
          <w:szCs w:val="22"/>
        </w:rPr>
        <w:t>, указанные в п</w:t>
      </w:r>
      <w:r w:rsidR="003647E8" w:rsidRPr="00090C9E">
        <w:rPr>
          <w:snapToGrid w:val="0"/>
          <w:sz w:val="22"/>
          <w:szCs w:val="22"/>
        </w:rPr>
        <w:t>п</w:t>
      </w:r>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49" w:name="P467"/>
      <w:bookmarkStart w:id="150" w:name="_Hlk189482933"/>
      <w:bookmarkEnd w:id="149"/>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таке сроки исполнения договора, если это предусмотрено документацией. </w:t>
      </w:r>
      <w:bookmarkStart w:id="151" w:name="P487"/>
      <w:bookmarkEnd w:id="151"/>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2"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8"/>
    <w:bookmarkEnd w:id="152"/>
    <w:bookmarkEnd w:id="15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3" w:name="_РАЗДЕЛ_I_3_ИНФОРМАЦИОННАЯ_КАРТА_КОН"/>
      <w:bookmarkEnd w:id="153"/>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4" w:name="_Toc55285338"/>
      <w:bookmarkStart w:id="155" w:name="_Toc55305372"/>
      <w:bookmarkStart w:id="156" w:name="_Toc57314621"/>
      <w:bookmarkStart w:id="157" w:name="_Toc69728946"/>
      <w:bookmarkStart w:id="158" w:name="_Toc385595338"/>
      <w:bookmarkStart w:id="159" w:name="_Ref407365915"/>
      <w:r w:rsidRPr="00B56A43">
        <w:rPr>
          <w:rFonts w:cs="Arial"/>
          <w:b/>
          <w:sz w:val="22"/>
          <w:szCs w:val="22"/>
        </w:rPr>
        <w:t xml:space="preserve">6. ПРОЧИЕ </w:t>
      </w:r>
      <w:bookmarkEnd w:id="154"/>
      <w:bookmarkEnd w:id="155"/>
      <w:r w:rsidRPr="00B56A43">
        <w:rPr>
          <w:rFonts w:cs="Arial"/>
          <w:b/>
          <w:sz w:val="22"/>
          <w:szCs w:val="22"/>
        </w:rPr>
        <w:t>ПОЛОЖЕНИЯ</w:t>
      </w:r>
      <w:bookmarkEnd w:id="156"/>
      <w:bookmarkEnd w:id="157"/>
      <w:bookmarkEnd w:id="158"/>
      <w:bookmarkEnd w:id="159"/>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0D149E" w:rsidRDefault="00B56A43" w:rsidP="00990C49">
            <w:pPr>
              <w:widowControl w:val="0"/>
              <w:tabs>
                <w:tab w:val="left" w:pos="100"/>
                <w:tab w:val="num" w:pos="643"/>
              </w:tabs>
              <w:jc w:val="center"/>
              <w:rPr>
                <w:sz w:val="22"/>
                <w:szCs w:val="22"/>
              </w:rPr>
            </w:pPr>
            <w:r w:rsidRPr="000D149E">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0D149E" w:rsidRDefault="00B56A43" w:rsidP="00990C49">
            <w:pPr>
              <w:widowControl w:val="0"/>
              <w:jc w:val="both"/>
              <w:rPr>
                <w:sz w:val="22"/>
                <w:szCs w:val="22"/>
              </w:rPr>
            </w:pPr>
            <w:r w:rsidRPr="000D149E">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0D149E" w:rsidRDefault="00B56A43" w:rsidP="00990C49">
            <w:pPr>
              <w:widowControl w:val="0"/>
              <w:jc w:val="center"/>
              <w:rPr>
                <w:b/>
                <w:bCs/>
                <w:sz w:val="22"/>
                <w:szCs w:val="22"/>
              </w:rPr>
            </w:pPr>
            <w:r w:rsidRPr="000D149E">
              <w:rPr>
                <w:b/>
                <w:bCs/>
                <w:sz w:val="22"/>
                <w:szCs w:val="22"/>
              </w:rPr>
              <w:t>АО «Корякэнерго»</w:t>
            </w:r>
          </w:p>
          <w:p w:rsidR="00B56A43" w:rsidRPr="000D149E" w:rsidRDefault="00B56A43" w:rsidP="00990C49">
            <w:pPr>
              <w:widowControl w:val="0"/>
              <w:jc w:val="both"/>
              <w:rPr>
                <w:sz w:val="22"/>
                <w:szCs w:val="22"/>
              </w:rPr>
            </w:pPr>
            <w:r w:rsidRPr="000D149E">
              <w:rPr>
                <w:b/>
                <w:bCs/>
                <w:sz w:val="22"/>
                <w:szCs w:val="22"/>
              </w:rPr>
              <w:t>Юридический адрес</w:t>
            </w:r>
            <w:r w:rsidRPr="000D149E">
              <w:rPr>
                <w:sz w:val="22"/>
                <w:szCs w:val="22"/>
              </w:rPr>
              <w:t>: 683013, Камчатский край, г. Петропавловск-Камчатский, ул. Озерная, д.41</w:t>
            </w:r>
          </w:p>
          <w:p w:rsidR="00B56A43" w:rsidRPr="000D149E" w:rsidRDefault="00B56A43" w:rsidP="00990C49">
            <w:pPr>
              <w:widowControl w:val="0"/>
              <w:jc w:val="both"/>
              <w:rPr>
                <w:sz w:val="22"/>
                <w:szCs w:val="22"/>
              </w:rPr>
            </w:pPr>
            <w:r w:rsidRPr="000D149E">
              <w:rPr>
                <w:b/>
                <w:bCs/>
                <w:sz w:val="22"/>
                <w:szCs w:val="22"/>
              </w:rPr>
              <w:t>Почтовый адрес</w:t>
            </w:r>
            <w:r w:rsidRPr="000D149E">
              <w:rPr>
                <w:sz w:val="22"/>
                <w:szCs w:val="22"/>
              </w:rPr>
              <w:t>: 683013, Камчатский край, г. Петропавловск-Камчатский, ул. Озерная, д.41</w:t>
            </w:r>
          </w:p>
          <w:p w:rsidR="00B56A43" w:rsidRPr="000D149E" w:rsidRDefault="00B56A43" w:rsidP="00990C49">
            <w:pPr>
              <w:widowControl w:val="0"/>
              <w:jc w:val="both"/>
              <w:rPr>
                <w:sz w:val="22"/>
                <w:szCs w:val="22"/>
              </w:rPr>
            </w:pPr>
            <w:r w:rsidRPr="000D149E">
              <w:rPr>
                <w:b/>
                <w:bCs/>
                <w:sz w:val="22"/>
                <w:szCs w:val="22"/>
              </w:rPr>
              <w:t>Адрес электронной почты</w:t>
            </w:r>
            <w:r w:rsidRPr="000D149E">
              <w:rPr>
                <w:sz w:val="22"/>
                <w:szCs w:val="22"/>
              </w:rPr>
              <w:t xml:space="preserve">: </w:t>
            </w:r>
            <w:hyperlink r:id="rId13" w:history="1">
              <w:r w:rsidRPr="000D149E">
                <w:rPr>
                  <w:color w:val="0000FF"/>
                  <w:sz w:val="22"/>
                  <w:szCs w:val="22"/>
                  <w:u w:val="single"/>
                  <w:lang w:val="en-US"/>
                </w:rPr>
                <w:t>zakupki</w:t>
              </w:r>
              <w:r w:rsidRPr="000D149E">
                <w:rPr>
                  <w:color w:val="0000FF"/>
                  <w:sz w:val="22"/>
                  <w:szCs w:val="22"/>
                  <w:u w:val="single"/>
                </w:rPr>
                <w:t>@</w:t>
              </w:r>
              <w:r w:rsidRPr="000D149E">
                <w:rPr>
                  <w:color w:val="0000FF"/>
                  <w:sz w:val="22"/>
                  <w:szCs w:val="22"/>
                  <w:u w:val="single"/>
                  <w:lang w:val="en-US"/>
                </w:rPr>
                <w:t>korenergo</w:t>
              </w:r>
              <w:r w:rsidRPr="000D149E">
                <w:rPr>
                  <w:color w:val="0000FF"/>
                  <w:sz w:val="22"/>
                  <w:szCs w:val="22"/>
                  <w:u w:val="single"/>
                </w:rPr>
                <w:t>.</w:t>
              </w:r>
              <w:r w:rsidRPr="000D149E">
                <w:rPr>
                  <w:color w:val="0000FF"/>
                  <w:sz w:val="22"/>
                  <w:szCs w:val="22"/>
                  <w:u w:val="single"/>
                  <w:lang w:val="en-US"/>
                </w:rPr>
                <w:t>ru</w:t>
              </w:r>
            </w:hyperlink>
            <w:r w:rsidRPr="000D149E">
              <w:rPr>
                <w:sz w:val="22"/>
                <w:szCs w:val="22"/>
              </w:rPr>
              <w:t xml:space="preserve"> </w:t>
            </w:r>
          </w:p>
          <w:p w:rsidR="00B56A43" w:rsidRPr="000D149E" w:rsidRDefault="00B56A43" w:rsidP="00990C49">
            <w:pPr>
              <w:widowControl w:val="0"/>
              <w:jc w:val="both"/>
              <w:rPr>
                <w:sz w:val="22"/>
                <w:szCs w:val="22"/>
              </w:rPr>
            </w:pPr>
            <w:r w:rsidRPr="000D149E">
              <w:rPr>
                <w:b/>
                <w:bCs/>
                <w:sz w:val="22"/>
                <w:szCs w:val="22"/>
              </w:rPr>
              <w:t>Телефон/факс</w:t>
            </w:r>
            <w:r w:rsidRPr="000D149E">
              <w:rPr>
                <w:sz w:val="22"/>
                <w:szCs w:val="22"/>
              </w:rPr>
              <w:t xml:space="preserve">: (84152) приемная 46-28-46; </w:t>
            </w:r>
          </w:p>
          <w:p w:rsidR="00B56A43" w:rsidRPr="000D149E" w:rsidRDefault="00B56A43" w:rsidP="00990C49">
            <w:pPr>
              <w:widowControl w:val="0"/>
              <w:jc w:val="both"/>
              <w:rPr>
                <w:b/>
                <w:sz w:val="22"/>
                <w:szCs w:val="22"/>
              </w:rPr>
            </w:pPr>
            <w:r w:rsidRPr="000D149E">
              <w:rPr>
                <w:b/>
                <w:sz w:val="22"/>
                <w:szCs w:val="22"/>
              </w:rPr>
              <w:t>Ответственный за проведение закупочной процедуры:</w:t>
            </w:r>
            <w:r w:rsidR="004B6E92" w:rsidRPr="000D149E">
              <w:rPr>
                <w:sz w:val="22"/>
                <w:szCs w:val="22"/>
              </w:rPr>
              <w:t xml:space="preserve"> (84152) 46-26-81 доб. 236</w:t>
            </w:r>
            <w:r w:rsidRPr="000D149E">
              <w:rPr>
                <w:b/>
                <w:sz w:val="22"/>
                <w:szCs w:val="22"/>
              </w:rPr>
              <w:t xml:space="preserve"> </w:t>
            </w:r>
          </w:p>
          <w:p w:rsidR="00B56A43" w:rsidRPr="000D149E" w:rsidRDefault="00B56A43" w:rsidP="00990C49">
            <w:pPr>
              <w:widowControl w:val="0"/>
              <w:jc w:val="both"/>
              <w:rPr>
                <w:sz w:val="22"/>
                <w:szCs w:val="22"/>
              </w:rPr>
            </w:pPr>
            <w:r w:rsidRPr="000D149E">
              <w:rPr>
                <w:b/>
                <w:sz w:val="22"/>
                <w:szCs w:val="22"/>
              </w:rPr>
              <w:t xml:space="preserve">Технические вопросы:  </w:t>
            </w:r>
            <w:r w:rsidRPr="000D149E">
              <w:rPr>
                <w:sz w:val="22"/>
                <w:szCs w:val="22"/>
              </w:rPr>
              <w:t xml:space="preserve">(84152) </w:t>
            </w:r>
            <w:r w:rsidR="000D149E" w:rsidRPr="000D149E">
              <w:rPr>
                <w:sz w:val="22"/>
                <w:szCs w:val="22"/>
              </w:rPr>
              <w:t>46-27-02 доб. 333</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0D149E" w:rsidRDefault="00B56A43" w:rsidP="00990C49">
            <w:pPr>
              <w:widowControl w:val="0"/>
              <w:tabs>
                <w:tab w:val="left" w:pos="100"/>
                <w:tab w:val="num" w:pos="643"/>
              </w:tabs>
              <w:jc w:val="center"/>
              <w:rPr>
                <w:sz w:val="22"/>
                <w:szCs w:val="22"/>
              </w:rPr>
            </w:pPr>
            <w:r w:rsidRPr="000D149E">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0D149E" w:rsidRDefault="00B56A43" w:rsidP="00990C49">
            <w:pPr>
              <w:widowControl w:val="0"/>
              <w:jc w:val="both"/>
              <w:rPr>
                <w:sz w:val="22"/>
                <w:szCs w:val="22"/>
              </w:rPr>
            </w:pPr>
            <w:r w:rsidRPr="000D149E">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0D149E" w:rsidRDefault="00B56A43" w:rsidP="00990C49">
            <w:pPr>
              <w:widowControl w:val="0"/>
              <w:jc w:val="both"/>
              <w:rPr>
                <w:b/>
                <w:sz w:val="22"/>
                <w:szCs w:val="22"/>
              </w:rPr>
            </w:pPr>
            <w:r w:rsidRPr="000D149E">
              <w:rPr>
                <w:bCs/>
                <w:sz w:val="22"/>
                <w:szCs w:val="22"/>
              </w:rPr>
              <w:t>Единая информационная система (ЕИС)</w:t>
            </w:r>
            <w:r w:rsidRPr="000D149E">
              <w:rPr>
                <w:sz w:val="22"/>
                <w:szCs w:val="22"/>
              </w:rPr>
              <w:t xml:space="preserve">  -  </w:t>
            </w:r>
            <w:hyperlink r:id="rId14" w:history="1">
              <w:r w:rsidRPr="000D149E">
                <w:rPr>
                  <w:b/>
                  <w:color w:val="0000FF"/>
                  <w:sz w:val="22"/>
                  <w:szCs w:val="22"/>
                  <w:u w:val="single"/>
                  <w:lang w:val="en-US"/>
                </w:rPr>
                <w:t>www</w:t>
              </w:r>
              <w:r w:rsidRPr="000D149E">
                <w:rPr>
                  <w:b/>
                  <w:color w:val="0000FF"/>
                  <w:sz w:val="22"/>
                  <w:szCs w:val="22"/>
                  <w:u w:val="single"/>
                </w:rPr>
                <w:t>.</w:t>
              </w:r>
              <w:r w:rsidRPr="000D149E">
                <w:rPr>
                  <w:b/>
                  <w:color w:val="0000FF"/>
                  <w:sz w:val="22"/>
                  <w:szCs w:val="22"/>
                  <w:u w:val="single"/>
                  <w:lang w:val="en-US"/>
                </w:rPr>
                <w:t>zakupki</w:t>
              </w:r>
              <w:r w:rsidRPr="000D149E">
                <w:rPr>
                  <w:b/>
                  <w:color w:val="0000FF"/>
                  <w:sz w:val="22"/>
                  <w:szCs w:val="22"/>
                  <w:u w:val="single"/>
                </w:rPr>
                <w:t>.</w:t>
              </w:r>
              <w:r w:rsidRPr="000D149E">
                <w:rPr>
                  <w:b/>
                  <w:color w:val="0000FF"/>
                  <w:sz w:val="22"/>
                  <w:szCs w:val="22"/>
                  <w:u w:val="single"/>
                  <w:lang w:val="en-US"/>
                </w:rPr>
                <w:t>gov</w:t>
              </w:r>
              <w:r w:rsidRPr="000D149E">
                <w:rPr>
                  <w:b/>
                  <w:color w:val="0000FF"/>
                  <w:sz w:val="22"/>
                  <w:szCs w:val="22"/>
                  <w:u w:val="single"/>
                </w:rPr>
                <w:t>.</w:t>
              </w:r>
              <w:r w:rsidRPr="000D149E">
                <w:rPr>
                  <w:b/>
                  <w:color w:val="0000FF"/>
                  <w:sz w:val="22"/>
                  <w:szCs w:val="22"/>
                  <w:u w:val="single"/>
                  <w:lang w:val="en-US"/>
                </w:rPr>
                <w:t>ru</w:t>
              </w:r>
            </w:hyperlink>
          </w:p>
          <w:p w:rsidR="00B56A43" w:rsidRPr="000D149E" w:rsidRDefault="00B56A43" w:rsidP="00990C49">
            <w:pPr>
              <w:widowControl w:val="0"/>
              <w:jc w:val="both"/>
              <w:rPr>
                <w:bCs/>
                <w:sz w:val="22"/>
                <w:szCs w:val="22"/>
              </w:rPr>
            </w:pPr>
            <w:r w:rsidRPr="000D149E">
              <w:rPr>
                <w:bCs/>
                <w:sz w:val="22"/>
                <w:szCs w:val="22"/>
              </w:rPr>
              <w:t xml:space="preserve">Официальный сайт Заказчика -  </w:t>
            </w:r>
            <w:hyperlink r:id="rId15" w:history="1">
              <w:r w:rsidRPr="000D149E">
                <w:rPr>
                  <w:b/>
                  <w:bCs/>
                  <w:color w:val="0000FF"/>
                  <w:sz w:val="22"/>
                  <w:szCs w:val="22"/>
                  <w:u w:val="single"/>
                  <w:lang w:val="en-US"/>
                </w:rPr>
                <w:t>www</w:t>
              </w:r>
              <w:r w:rsidRPr="000D149E">
                <w:rPr>
                  <w:b/>
                  <w:bCs/>
                  <w:color w:val="0000FF"/>
                  <w:sz w:val="22"/>
                  <w:szCs w:val="22"/>
                  <w:u w:val="single"/>
                </w:rPr>
                <w:t>.</w:t>
              </w:r>
              <w:r w:rsidRPr="000D149E">
                <w:rPr>
                  <w:b/>
                  <w:bCs/>
                  <w:color w:val="0000FF"/>
                  <w:sz w:val="22"/>
                  <w:szCs w:val="22"/>
                  <w:u w:val="single"/>
                  <w:lang w:val="en-US"/>
                </w:rPr>
                <w:t>korenergo</w:t>
              </w:r>
              <w:r w:rsidRPr="000D149E">
                <w:rPr>
                  <w:b/>
                  <w:bCs/>
                  <w:color w:val="0000FF"/>
                  <w:sz w:val="22"/>
                  <w:szCs w:val="22"/>
                  <w:u w:val="single"/>
                </w:rPr>
                <w:t>.</w:t>
              </w:r>
              <w:r w:rsidRPr="000D149E">
                <w:rPr>
                  <w:b/>
                  <w:bCs/>
                  <w:color w:val="0000FF"/>
                  <w:sz w:val="22"/>
                  <w:szCs w:val="22"/>
                  <w:u w:val="single"/>
                  <w:lang w:val="en-US"/>
                </w:rPr>
                <w:t>ru</w:t>
              </w:r>
            </w:hyperlink>
            <w:r w:rsidRPr="000D149E">
              <w:rPr>
                <w:bCs/>
                <w:sz w:val="22"/>
                <w:szCs w:val="22"/>
              </w:rPr>
              <w:t xml:space="preserve"> (раздел Закупки – Сведения о закупках)</w:t>
            </w:r>
          </w:p>
          <w:p w:rsidR="00B56A43" w:rsidRPr="000D149E" w:rsidRDefault="00B56A43" w:rsidP="000D149E">
            <w:pPr>
              <w:widowControl w:val="0"/>
              <w:jc w:val="both"/>
              <w:rPr>
                <w:bCs/>
                <w:sz w:val="22"/>
                <w:szCs w:val="22"/>
              </w:rPr>
            </w:pPr>
            <w:r w:rsidRPr="000D149E">
              <w:rPr>
                <w:bCs/>
                <w:sz w:val="22"/>
                <w:szCs w:val="22"/>
              </w:rPr>
              <w:t>Электронная торговая площадка (ЭТП) –</w:t>
            </w:r>
            <w:r w:rsidR="00785003" w:rsidRPr="000D149E">
              <w:rPr>
                <w:color w:val="0000FF"/>
                <w:sz w:val="22"/>
                <w:szCs w:val="22"/>
                <w:u w:val="single"/>
                <w:lang w:val="en-US"/>
              </w:rPr>
              <w:t>utp</w:t>
            </w:r>
            <w:r w:rsidR="00785003" w:rsidRPr="000D149E">
              <w:rPr>
                <w:color w:val="0000FF"/>
                <w:sz w:val="22"/>
                <w:szCs w:val="22"/>
                <w:u w:val="single"/>
              </w:rPr>
              <w:t>.</w:t>
            </w:r>
            <w:r w:rsidR="00785003" w:rsidRPr="000D149E">
              <w:rPr>
                <w:color w:val="0000FF"/>
                <w:sz w:val="22"/>
                <w:szCs w:val="22"/>
                <w:u w:val="single"/>
                <w:lang w:val="en-US"/>
              </w:rPr>
              <w:t>sberbank</w:t>
            </w:r>
            <w:r w:rsidR="00785003" w:rsidRPr="000D149E">
              <w:rPr>
                <w:color w:val="0000FF"/>
                <w:sz w:val="22"/>
                <w:szCs w:val="22"/>
                <w:u w:val="single"/>
              </w:rPr>
              <w:t>-</w:t>
            </w:r>
            <w:r w:rsidR="00785003" w:rsidRPr="000D149E">
              <w:rPr>
                <w:color w:val="0000FF"/>
                <w:sz w:val="22"/>
                <w:szCs w:val="22"/>
                <w:u w:val="single"/>
                <w:lang w:val="en-US"/>
              </w:rPr>
              <w:t>ast</w:t>
            </w:r>
            <w:r w:rsidR="00785003" w:rsidRPr="000D149E">
              <w:rPr>
                <w:color w:val="0000FF"/>
                <w:sz w:val="22"/>
                <w:szCs w:val="22"/>
                <w:u w:val="single"/>
              </w:rPr>
              <w:t>.</w:t>
            </w:r>
            <w:r w:rsidR="00785003" w:rsidRPr="000D149E">
              <w:rPr>
                <w:color w:val="0000FF"/>
                <w:sz w:val="22"/>
                <w:szCs w:val="22"/>
                <w:u w:val="single"/>
                <w:lang w:val="en-US"/>
              </w:rPr>
              <w:t>ru</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0D149E" w:rsidRDefault="00B56A43" w:rsidP="00990C49">
            <w:pPr>
              <w:widowControl w:val="0"/>
              <w:tabs>
                <w:tab w:val="left" w:pos="0"/>
                <w:tab w:val="left" w:pos="100"/>
              </w:tabs>
              <w:jc w:val="center"/>
              <w:rPr>
                <w:color w:val="000000"/>
                <w:sz w:val="22"/>
                <w:szCs w:val="22"/>
              </w:rPr>
            </w:pPr>
            <w:r w:rsidRPr="000D149E">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0D149E" w:rsidRDefault="00B56A43" w:rsidP="00990C49">
            <w:pPr>
              <w:widowControl w:val="0"/>
              <w:jc w:val="both"/>
              <w:rPr>
                <w:color w:val="000000"/>
                <w:sz w:val="22"/>
                <w:szCs w:val="22"/>
              </w:rPr>
            </w:pPr>
            <w:r w:rsidRPr="000D149E">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0D149E" w:rsidRDefault="005040B4" w:rsidP="00990C49">
            <w:pPr>
              <w:jc w:val="both"/>
              <w:rPr>
                <w:color w:val="000000"/>
                <w:sz w:val="22"/>
                <w:szCs w:val="22"/>
              </w:rPr>
            </w:pPr>
            <w:r w:rsidRPr="000D149E">
              <w:rPr>
                <w:color w:val="000000"/>
                <w:sz w:val="22"/>
                <w:szCs w:val="22"/>
              </w:rPr>
              <w:t>конкурс</w:t>
            </w:r>
            <w:r w:rsidR="004F292D" w:rsidRPr="000D149E">
              <w:rPr>
                <w:color w:val="000000"/>
                <w:sz w:val="22"/>
                <w:szCs w:val="22"/>
              </w:rPr>
              <w:t xml:space="preserve"> в электронной форме</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0D149E" w:rsidRDefault="00B56A43" w:rsidP="00990C49">
            <w:pPr>
              <w:widowControl w:val="0"/>
              <w:tabs>
                <w:tab w:val="left" w:pos="0"/>
                <w:tab w:val="left" w:pos="100"/>
              </w:tabs>
              <w:jc w:val="center"/>
              <w:rPr>
                <w:color w:val="000000"/>
                <w:sz w:val="22"/>
                <w:szCs w:val="22"/>
              </w:rPr>
            </w:pPr>
            <w:r w:rsidRPr="000D149E">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0D149E" w:rsidRDefault="00B56A43" w:rsidP="00990C49">
            <w:pPr>
              <w:widowControl w:val="0"/>
              <w:jc w:val="both"/>
              <w:rPr>
                <w:color w:val="000000"/>
                <w:sz w:val="22"/>
                <w:szCs w:val="22"/>
              </w:rPr>
            </w:pPr>
            <w:r w:rsidRPr="000D149E">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0D149E" w:rsidRDefault="000D149E" w:rsidP="00990C49">
            <w:pPr>
              <w:jc w:val="both"/>
              <w:rPr>
                <w:sz w:val="22"/>
                <w:szCs w:val="22"/>
              </w:rPr>
            </w:pPr>
            <w:r w:rsidRPr="000D149E">
              <w:rPr>
                <w:sz w:val="22"/>
                <w:szCs w:val="22"/>
              </w:rPr>
              <w:t>Поставка угля каменного</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s>
              <w:jc w:val="center"/>
              <w:rPr>
                <w:sz w:val="22"/>
                <w:szCs w:val="22"/>
              </w:rPr>
            </w:pPr>
            <w:r w:rsidRPr="00AA0936">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D3496D" w:rsidRPr="00E15AC5" w:rsidRDefault="00B56A43" w:rsidP="00990C49">
            <w:pPr>
              <w:widowControl w:val="0"/>
              <w:tabs>
                <w:tab w:val="num" w:pos="360"/>
              </w:tabs>
              <w:jc w:val="both"/>
              <w:rPr>
                <w:color w:val="000000"/>
                <w:sz w:val="22"/>
                <w:szCs w:val="22"/>
              </w:rPr>
            </w:pPr>
            <w:r w:rsidRPr="000D149E">
              <w:rPr>
                <w:b/>
                <w:color w:val="000000"/>
                <w:sz w:val="22"/>
                <w:szCs w:val="22"/>
                <w:u w:val="single"/>
              </w:rPr>
              <w:t>1. Место поставки</w:t>
            </w:r>
            <w:r w:rsidR="00D14D54" w:rsidRPr="000D149E">
              <w:rPr>
                <w:b/>
                <w:color w:val="000000"/>
                <w:sz w:val="22"/>
                <w:szCs w:val="22"/>
                <w:u w:val="single"/>
              </w:rPr>
              <w:t xml:space="preserve"> товара (оказания услуг, выполнения работ)</w:t>
            </w:r>
            <w:r w:rsidRPr="000D149E">
              <w:rPr>
                <w:b/>
                <w:color w:val="000000"/>
                <w:sz w:val="22"/>
                <w:szCs w:val="22"/>
                <w:u w:val="single"/>
              </w:rPr>
              <w:t>:</w:t>
            </w:r>
            <w:r w:rsidRPr="000D149E">
              <w:rPr>
                <w:color w:val="000000"/>
                <w:sz w:val="22"/>
                <w:szCs w:val="22"/>
              </w:rPr>
              <w:t xml:space="preserve"> </w:t>
            </w:r>
            <w:r w:rsidR="000D149E" w:rsidRPr="00E15AC5">
              <w:rPr>
                <w:color w:val="000000"/>
                <w:sz w:val="22"/>
                <w:szCs w:val="22"/>
              </w:rPr>
              <w:t>населенные пункты Камчатского края</w:t>
            </w:r>
          </w:p>
          <w:p w:rsidR="00D3496D" w:rsidRPr="00E15AC5" w:rsidRDefault="00B56A43" w:rsidP="00990C49">
            <w:pPr>
              <w:widowControl w:val="0"/>
              <w:tabs>
                <w:tab w:val="num" w:pos="360"/>
              </w:tabs>
              <w:jc w:val="both"/>
              <w:rPr>
                <w:color w:val="000000"/>
                <w:sz w:val="22"/>
                <w:szCs w:val="22"/>
              </w:rPr>
            </w:pPr>
            <w:r w:rsidRPr="00E15AC5">
              <w:rPr>
                <w:b/>
                <w:color w:val="000000"/>
                <w:sz w:val="22"/>
                <w:szCs w:val="22"/>
                <w:u w:val="single"/>
              </w:rPr>
              <w:t>2. Срок поставки</w:t>
            </w:r>
            <w:r w:rsidR="00D14D54" w:rsidRPr="00E15AC5">
              <w:rPr>
                <w:b/>
                <w:color w:val="000000"/>
                <w:sz w:val="22"/>
                <w:szCs w:val="22"/>
                <w:u w:val="single"/>
              </w:rPr>
              <w:t xml:space="preserve"> товара (оказания услуг, выполнения работ)</w:t>
            </w:r>
            <w:r w:rsidRPr="00E15AC5">
              <w:rPr>
                <w:b/>
                <w:color w:val="000000"/>
                <w:sz w:val="22"/>
                <w:szCs w:val="22"/>
                <w:u w:val="single"/>
              </w:rPr>
              <w:t>:</w:t>
            </w:r>
            <w:r w:rsidRPr="00E15AC5">
              <w:rPr>
                <w:color w:val="000000"/>
                <w:sz w:val="22"/>
                <w:szCs w:val="22"/>
              </w:rPr>
              <w:t xml:space="preserve"> </w:t>
            </w:r>
            <w:r w:rsidR="00E15AC5" w:rsidRPr="00E15AC5">
              <w:rPr>
                <w:color w:val="000000"/>
                <w:sz w:val="22"/>
                <w:szCs w:val="22"/>
              </w:rPr>
              <w:t>до 31 августа 2026 года.</w:t>
            </w:r>
          </w:p>
          <w:p w:rsidR="00D3496D" w:rsidRPr="000D149E" w:rsidRDefault="00B56A43" w:rsidP="00990C49">
            <w:pPr>
              <w:jc w:val="both"/>
              <w:rPr>
                <w:color w:val="000000"/>
                <w:sz w:val="22"/>
                <w:szCs w:val="22"/>
              </w:rPr>
            </w:pPr>
            <w:r w:rsidRPr="00E15AC5">
              <w:rPr>
                <w:b/>
                <w:color w:val="000000"/>
                <w:sz w:val="22"/>
                <w:szCs w:val="22"/>
                <w:u w:val="single"/>
              </w:rPr>
              <w:t>3. Объем поставляемого</w:t>
            </w:r>
            <w:r w:rsidRPr="000D149E">
              <w:rPr>
                <w:b/>
                <w:color w:val="000000"/>
                <w:sz w:val="22"/>
                <w:szCs w:val="22"/>
                <w:u w:val="single"/>
              </w:rPr>
              <w:t xml:space="preserve"> </w:t>
            </w:r>
            <w:r w:rsidR="00D14D54" w:rsidRPr="000D149E">
              <w:rPr>
                <w:b/>
                <w:color w:val="000000"/>
                <w:sz w:val="22"/>
                <w:szCs w:val="22"/>
                <w:u w:val="single"/>
              </w:rPr>
              <w:t>т</w:t>
            </w:r>
            <w:r w:rsidRPr="000D149E">
              <w:rPr>
                <w:b/>
                <w:color w:val="000000"/>
                <w:sz w:val="22"/>
                <w:szCs w:val="22"/>
                <w:u w:val="single"/>
              </w:rPr>
              <w:t>овара</w:t>
            </w:r>
            <w:r w:rsidR="00D14D54" w:rsidRPr="000D149E">
              <w:rPr>
                <w:b/>
                <w:color w:val="000000"/>
                <w:sz w:val="22"/>
                <w:szCs w:val="22"/>
                <w:u w:val="single"/>
              </w:rPr>
              <w:t xml:space="preserve"> (оказываемых услуг, выполняемых работ)</w:t>
            </w:r>
            <w:r w:rsidRPr="000D149E">
              <w:rPr>
                <w:b/>
                <w:color w:val="000000"/>
                <w:sz w:val="22"/>
                <w:szCs w:val="22"/>
                <w:u w:val="single"/>
              </w:rPr>
              <w:t>:</w:t>
            </w:r>
            <w:r w:rsidRPr="000D149E">
              <w:rPr>
                <w:color w:val="000000"/>
                <w:sz w:val="22"/>
                <w:szCs w:val="22"/>
              </w:rPr>
              <w:t xml:space="preserve"> </w:t>
            </w:r>
            <w:r w:rsidR="000D149E" w:rsidRPr="000D149E">
              <w:rPr>
                <w:color w:val="000000"/>
                <w:sz w:val="22"/>
                <w:szCs w:val="22"/>
              </w:rPr>
              <w:t>21 080,00 тн</w:t>
            </w:r>
          </w:p>
          <w:p w:rsidR="00D3496D" w:rsidRPr="000D149E" w:rsidRDefault="00B56A43" w:rsidP="00990C49">
            <w:pPr>
              <w:widowControl w:val="0"/>
              <w:tabs>
                <w:tab w:val="num" w:pos="360"/>
              </w:tabs>
              <w:jc w:val="both"/>
              <w:rPr>
                <w:color w:val="000000"/>
                <w:sz w:val="22"/>
                <w:szCs w:val="22"/>
              </w:rPr>
            </w:pPr>
            <w:r w:rsidRPr="000D149E">
              <w:rPr>
                <w:b/>
                <w:color w:val="000000"/>
                <w:sz w:val="22"/>
                <w:szCs w:val="22"/>
                <w:u w:val="single"/>
              </w:rPr>
              <w:t>4.</w:t>
            </w:r>
            <w:r w:rsidRPr="000D149E">
              <w:rPr>
                <w:color w:val="000000"/>
                <w:sz w:val="22"/>
                <w:szCs w:val="22"/>
                <w:u w:val="single"/>
              </w:rPr>
              <w:t xml:space="preserve"> </w:t>
            </w:r>
            <w:r w:rsidRPr="000D149E">
              <w:rPr>
                <w:b/>
                <w:color w:val="000000"/>
                <w:sz w:val="22"/>
                <w:szCs w:val="22"/>
                <w:u w:val="single"/>
              </w:rPr>
              <w:t>Качественные характеристики</w:t>
            </w:r>
            <w:r w:rsidR="00D14D54" w:rsidRPr="000D149E">
              <w:rPr>
                <w:b/>
                <w:color w:val="000000"/>
                <w:sz w:val="22"/>
                <w:szCs w:val="22"/>
                <w:u w:val="single"/>
              </w:rPr>
              <w:t xml:space="preserve"> товара (услуг, работ)</w:t>
            </w:r>
            <w:r w:rsidRPr="000D149E">
              <w:rPr>
                <w:b/>
                <w:color w:val="000000"/>
                <w:sz w:val="22"/>
                <w:szCs w:val="22"/>
              </w:rPr>
              <w:t>:</w:t>
            </w:r>
            <w:r w:rsidR="00D14D54" w:rsidRPr="000D149E">
              <w:rPr>
                <w:color w:val="000000"/>
                <w:sz w:val="22"/>
                <w:szCs w:val="22"/>
              </w:rPr>
              <w:t xml:space="preserve"> </w:t>
            </w:r>
            <w:r w:rsidR="000D149E" w:rsidRPr="000D149E">
              <w:rPr>
                <w:color w:val="000000"/>
                <w:sz w:val="22"/>
                <w:szCs w:val="22"/>
              </w:rPr>
              <w:t>согласно техническому заданию.</w:t>
            </w:r>
          </w:p>
          <w:p w:rsidR="00B56A43" w:rsidRPr="00AA0936" w:rsidRDefault="00D14D54" w:rsidP="000D149E">
            <w:pPr>
              <w:widowControl w:val="0"/>
              <w:tabs>
                <w:tab w:val="num" w:pos="360"/>
              </w:tabs>
              <w:jc w:val="both"/>
              <w:rPr>
                <w:color w:val="000000"/>
                <w:sz w:val="22"/>
                <w:szCs w:val="22"/>
              </w:rPr>
            </w:pPr>
            <w:r w:rsidRPr="000D149E">
              <w:rPr>
                <w:b/>
                <w:color w:val="000000"/>
                <w:sz w:val="22"/>
                <w:szCs w:val="22"/>
                <w:u w:val="single"/>
              </w:rPr>
              <w:t>5</w:t>
            </w:r>
            <w:r w:rsidR="00B56A43" w:rsidRPr="000D149E">
              <w:rPr>
                <w:b/>
                <w:color w:val="000000"/>
                <w:sz w:val="22"/>
                <w:szCs w:val="22"/>
                <w:u w:val="single"/>
              </w:rPr>
              <w:t xml:space="preserve">. Условия </w:t>
            </w:r>
            <w:r w:rsidRPr="000D149E">
              <w:rPr>
                <w:b/>
                <w:color w:val="000000"/>
                <w:sz w:val="22"/>
                <w:szCs w:val="22"/>
                <w:u w:val="single"/>
              </w:rPr>
              <w:t>поставки товара (оказания услуг, выполнения работ)</w:t>
            </w:r>
            <w:r w:rsidR="00B56A43" w:rsidRPr="000D149E">
              <w:rPr>
                <w:b/>
                <w:color w:val="000000"/>
                <w:sz w:val="22"/>
                <w:szCs w:val="22"/>
              </w:rPr>
              <w:t>:</w:t>
            </w:r>
            <w:r w:rsidRPr="000D149E">
              <w:rPr>
                <w:b/>
                <w:color w:val="000000"/>
                <w:sz w:val="22"/>
                <w:szCs w:val="22"/>
              </w:rPr>
              <w:t xml:space="preserve"> </w:t>
            </w:r>
            <w:r w:rsidRPr="000D149E">
              <w:rPr>
                <w:color w:val="000000"/>
                <w:sz w:val="22"/>
                <w:szCs w:val="22"/>
              </w:rPr>
              <w:t>согласно техническому заданию</w:t>
            </w:r>
            <w:r w:rsidR="000D149E" w:rsidRPr="000D149E">
              <w:rPr>
                <w:color w:val="000000"/>
                <w:sz w:val="22"/>
                <w:szCs w:val="22"/>
              </w:rPr>
              <w:t>.</w:t>
            </w:r>
            <w:r w:rsidRPr="00AA0936">
              <w:rPr>
                <w:b/>
                <w:bCs/>
                <w:color w:val="000000"/>
                <w:sz w:val="22"/>
                <w:szCs w:val="22"/>
              </w:rPr>
              <w:t xml:space="preserve"> </w:t>
            </w:r>
            <w:r w:rsidR="00B56A43" w:rsidRPr="00AA0936">
              <w:rPr>
                <w:color w:val="000000"/>
                <w:sz w:val="22"/>
                <w:szCs w:val="22"/>
              </w:rPr>
              <w:t xml:space="preserve"> </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AA0936" w:rsidRDefault="00FE5989" w:rsidP="00990C49">
            <w:pPr>
              <w:widowControl w:val="0"/>
              <w:jc w:val="both"/>
              <w:rPr>
                <w:sz w:val="22"/>
                <w:szCs w:val="22"/>
              </w:rPr>
            </w:pPr>
            <w:r w:rsidRPr="00AA0936">
              <w:rPr>
                <w:sz w:val="22"/>
                <w:szCs w:val="22"/>
              </w:rPr>
              <w:t xml:space="preserve">Начальная цена договора </w:t>
            </w:r>
            <w:r w:rsidR="00D3496D" w:rsidRPr="00AA0936">
              <w:rPr>
                <w:sz w:val="22"/>
                <w:szCs w:val="22"/>
              </w:rPr>
              <w:t>без</w:t>
            </w:r>
            <w:r w:rsidRPr="00AA0936">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FE5989" w:rsidRPr="005A2472" w:rsidRDefault="00F822DC" w:rsidP="00990C49">
            <w:pPr>
              <w:keepNext/>
              <w:keepLines/>
              <w:widowControl w:val="0"/>
              <w:suppressLineNumbers/>
              <w:suppressAutoHyphens/>
              <w:jc w:val="both"/>
              <w:rPr>
                <w:b/>
                <w:bCs/>
                <w:sz w:val="22"/>
                <w:szCs w:val="22"/>
                <w:u w:val="single"/>
              </w:rPr>
            </w:pPr>
            <w:r w:rsidRPr="005A2472">
              <w:rPr>
                <w:b/>
                <w:bCs/>
                <w:sz w:val="22"/>
                <w:szCs w:val="22"/>
                <w:u w:val="single"/>
              </w:rPr>
              <w:t>571 135 828,40</w:t>
            </w:r>
            <w:r w:rsidR="00D3496D" w:rsidRPr="005A2472">
              <w:rPr>
                <w:b/>
                <w:bCs/>
                <w:sz w:val="22"/>
                <w:szCs w:val="22"/>
                <w:u w:val="single"/>
              </w:rPr>
              <w:t xml:space="preserve"> рублей (</w:t>
            </w:r>
            <w:r w:rsidRPr="005A2472">
              <w:rPr>
                <w:b/>
                <w:bCs/>
                <w:sz w:val="22"/>
                <w:szCs w:val="22"/>
                <w:u w:val="single"/>
              </w:rPr>
              <w:t>пятьсот семьдесят один миллион сто тридцать пять тысяч восемьсот двадцать восемь рублей 40 копеек</w:t>
            </w:r>
            <w:r w:rsidR="00D3496D" w:rsidRPr="005A2472">
              <w:rPr>
                <w:b/>
                <w:bCs/>
                <w:sz w:val="22"/>
                <w:szCs w:val="22"/>
                <w:u w:val="single"/>
              </w:rPr>
              <w:t xml:space="preserve">) без учета НДС </w:t>
            </w:r>
          </w:p>
          <w:p w:rsidR="00D3496D" w:rsidRPr="005A2472" w:rsidRDefault="00D3496D" w:rsidP="00990C49">
            <w:pPr>
              <w:keepNext/>
              <w:keepLines/>
              <w:widowControl w:val="0"/>
              <w:suppressLineNumbers/>
              <w:suppressAutoHyphens/>
              <w:jc w:val="both"/>
              <w:rPr>
                <w:b/>
                <w:bCs/>
                <w:sz w:val="22"/>
                <w:szCs w:val="22"/>
                <w:u w:val="single"/>
              </w:rPr>
            </w:pPr>
          </w:p>
          <w:p w:rsidR="00FE5989" w:rsidRPr="005A2472" w:rsidRDefault="00FE5989" w:rsidP="00990C49">
            <w:pPr>
              <w:keepNext/>
              <w:keepLines/>
              <w:widowControl w:val="0"/>
              <w:suppressLineNumbers/>
              <w:suppressAutoHyphens/>
              <w:jc w:val="both"/>
              <w:rPr>
                <w:b/>
                <w:bCs/>
                <w:sz w:val="22"/>
                <w:szCs w:val="22"/>
                <w:u w:val="single"/>
              </w:rPr>
            </w:pPr>
            <w:r w:rsidRPr="005A2472">
              <w:rPr>
                <w:b/>
                <w:bCs/>
                <w:sz w:val="22"/>
                <w:szCs w:val="22"/>
                <w:u w:val="single"/>
              </w:rPr>
              <w:t xml:space="preserve">Начальная цена за единицу товара, работы, услуги указана в приложении 2 к части </w:t>
            </w:r>
            <w:r w:rsidRPr="005A2472">
              <w:rPr>
                <w:b/>
                <w:bCs/>
                <w:sz w:val="22"/>
                <w:szCs w:val="22"/>
                <w:u w:val="single"/>
                <w:lang w:val="en-US"/>
              </w:rPr>
              <w:t>II</w:t>
            </w:r>
            <w:r w:rsidRPr="005A2472">
              <w:rPr>
                <w:b/>
                <w:bCs/>
                <w:sz w:val="22"/>
                <w:szCs w:val="22"/>
                <w:u w:val="single"/>
              </w:rPr>
              <w:t xml:space="preserve">. Информационная карта </w:t>
            </w:r>
          </w:p>
          <w:p w:rsidR="004F292D" w:rsidRPr="005A2472" w:rsidRDefault="004F292D" w:rsidP="00990C49">
            <w:pPr>
              <w:keepNext/>
              <w:keepLines/>
              <w:widowControl w:val="0"/>
              <w:suppressLineNumbers/>
              <w:suppressAutoHyphens/>
              <w:jc w:val="both"/>
              <w:rPr>
                <w:b/>
                <w:bCs/>
                <w:sz w:val="22"/>
                <w:szCs w:val="22"/>
                <w:u w:val="single"/>
              </w:rPr>
            </w:pPr>
          </w:p>
          <w:p w:rsidR="00FE5989" w:rsidRPr="005A2472" w:rsidRDefault="00FE5989" w:rsidP="00990C49">
            <w:pPr>
              <w:keepNext/>
              <w:keepLines/>
              <w:widowControl w:val="0"/>
              <w:suppressLineNumbers/>
              <w:suppressAutoHyphens/>
              <w:jc w:val="both"/>
              <w:rPr>
                <w:b/>
                <w:bCs/>
                <w:sz w:val="22"/>
                <w:szCs w:val="22"/>
                <w:u w:val="single"/>
              </w:rPr>
            </w:pPr>
            <w:r w:rsidRPr="005A2472">
              <w:rPr>
                <w:b/>
                <w:bCs/>
                <w:sz w:val="22"/>
                <w:szCs w:val="22"/>
                <w:u w:val="single"/>
              </w:rPr>
              <w:t xml:space="preserve">Обоснование цены указанно в приложении 3 к части </w:t>
            </w:r>
            <w:r w:rsidRPr="005A2472">
              <w:rPr>
                <w:b/>
                <w:bCs/>
                <w:sz w:val="22"/>
                <w:szCs w:val="22"/>
                <w:u w:val="single"/>
                <w:lang w:val="en-US"/>
              </w:rPr>
              <w:t>II</w:t>
            </w:r>
            <w:r w:rsidRPr="005A2472">
              <w:rPr>
                <w:b/>
                <w:bCs/>
                <w:sz w:val="22"/>
                <w:szCs w:val="22"/>
                <w:u w:val="single"/>
              </w:rPr>
              <w:t>. Информационная карта</w:t>
            </w:r>
          </w:p>
          <w:p w:rsidR="00FE5989" w:rsidRPr="005A2472" w:rsidRDefault="00FE5989" w:rsidP="00990C49">
            <w:pPr>
              <w:keepNext/>
              <w:keepLines/>
              <w:widowControl w:val="0"/>
              <w:suppressLineNumbers/>
              <w:suppressAutoHyphens/>
              <w:jc w:val="both"/>
              <w:rPr>
                <w:b/>
                <w:bCs/>
                <w:sz w:val="22"/>
                <w:szCs w:val="22"/>
                <w:u w:val="single"/>
              </w:rPr>
            </w:pPr>
          </w:p>
          <w:p w:rsidR="00FE5989" w:rsidRPr="005A2472" w:rsidRDefault="00D3496D" w:rsidP="00990C49">
            <w:pPr>
              <w:keepNext/>
              <w:keepLines/>
              <w:widowControl w:val="0"/>
              <w:suppressLineNumbers/>
              <w:suppressAutoHyphens/>
              <w:jc w:val="both"/>
              <w:rPr>
                <w:color w:val="000000"/>
                <w:sz w:val="22"/>
                <w:szCs w:val="22"/>
              </w:rPr>
            </w:pPr>
            <w:r w:rsidRPr="005A2472">
              <w:rPr>
                <w:bCs/>
                <w:sz w:val="22"/>
                <w:szCs w:val="22"/>
              </w:rPr>
              <w:t xml:space="preserve">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5A2472">
              <w:rPr>
                <w:bCs/>
                <w:sz w:val="22"/>
                <w:szCs w:val="22"/>
              </w:rPr>
              <w:t>Н</w:t>
            </w:r>
            <w:r w:rsidRPr="005A2472">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5A2472" w:rsidRDefault="00990C49" w:rsidP="00F822DC">
            <w:pPr>
              <w:widowControl w:val="0"/>
              <w:ind w:firstLine="6"/>
              <w:jc w:val="both"/>
              <w:rPr>
                <w:sz w:val="22"/>
                <w:szCs w:val="22"/>
              </w:rPr>
            </w:pPr>
            <w:r w:rsidRPr="005A2472">
              <w:rPr>
                <w:sz w:val="22"/>
                <w:szCs w:val="22"/>
              </w:rPr>
              <w:t>Все расходы, пошлины и прочие сборы включаются в цену договора.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5A2472" w:rsidRDefault="00B56A43" w:rsidP="00990C49">
            <w:pPr>
              <w:jc w:val="both"/>
              <w:rPr>
                <w:b/>
                <w:i/>
                <w:color w:val="000000"/>
                <w:sz w:val="22"/>
                <w:szCs w:val="22"/>
              </w:rPr>
            </w:pPr>
            <w:r w:rsidRPr="005A2472">
              <w:rPr>
                <w:color w:val="000000"/>
                <w:sz w:val="22"/>
                <w:szCs w:val="22"/>
              </w:rPr>
              <w:t xml:space="preserve">В соответствии с проектом договора (Часть </w:t>
            </w:r>
            <w:r w:rsidRPr="005A2472">
              <w:rPr>
                <w:color w:val="000000"/>
                <w:sz w:val="22"/>
                <w:szCs w:val="22"/>
                <w:lang w:val="en-US"/>
              </w:rPr>
              <w:t>V</w:t>
            </w:r>
            <w:r w:rsidRPr="005A2472">
              <w:rPr>
                <w:sz w:val="22"/>
                <w:szCs w:val="22"/>
              </w:rPr>
              <w:t xml:space="preserve"> документации) и зая</w:t>
            </w:r>
            <w:r w:rsidR="004F292D" w:rsidRPr="005A2472">
              <w:rPr>
                <w:sz w:val="22"/>
                <w:szCs w:val="22"/>
              </w:rPr>
              <w:t>вкой Участника (если данные параметры являются критерием оценки)</w:t>
            </w:r>
            <w:r w:rsidRPr="005A2472">
              <w:rPr>
                <w:sz w:val="22"/>
                <w:szCs w:val="22"/>
              </w:rPr>
              <w:t>.</w:t>
            </w:r>
          </w:p>
        </w:tc>
      </w:tr>
      <w:tr w:rsidR="00F822DC" w:rsidRPr="00B56A43" w:rsidTr="00CE55A9">
        <w:tc>
          <w:tcPr>
            <w:tcW w:w="879" w:type="dxa"/>
            <w:tcBorders>
              <w:top w:val="single" w:sz="4" w:space="0" w:color="auto"/>
              <w:left w:val="single" w:sz="4" w:space="0" w:color="auto"/>
              <w:bottom w:val="single" w:sz="4" w:space="0" w:color="auto"/>
              <w:right w:val="single" w:sz="4" w:space="0" w:color="auto"/>
            </w:tcBorders>
          </w:tcPr>
          <w:p w:rsidR="00F822DC" w:rsidRPr="00AA0936" w:rsidRDefault="00F822DC" w:rsidP="00F822DC">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F822DC" w:rsidRPr="00AA0936" w:rsidRDefault="00F822DC" w:rsidP="00F822DC">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F822DC" w:rsidRPr="00AA0936" w:rsidRDefault="00F822DC" w:rsidP="00F822DC">
            <w:pPr>
              <w:widowControl w:val="0"/>
              <w:ind w:firstLine="228"/>
              <w:jc w:val="center"/>
              <w:rPr>
                <w:b/>
                <w:sz w:val="22"/>
                <w:szCs w:val="22"/>
                <w:u w:val="single"/>
              </w:rPr>
            </w:pPr>
            <w:r w:rsidRPr="00AA0936">
              <w:rPr>
                <w:b/>
                <w:sz w:val="22"/>
                <w:szCs w:val="22"/>
                <w:u w:val="single"/>
              </w:rPr>
              <w:t>Критериями оценки являются:</w:t>
            </w:r>
          </w:p>
          <w:p w:rsidR="00F822DC" w:rsidRPr="002F3092" w:rsidRDefault="00F822DC" w:rsidP="00F822DC">
            <w:pPr>
              <w:widowControl w:val="0"/>
              <w:tabs>
                <w:tab w:val="num" w:pos="0"/>
              </w:tabs>
              <w:ind w:firstLine="72"/>
              <w:jc w:val="both"/>
              <w:rPr>
                <w:b/>
                <w:color w:val="000000"/>
                <w:sz w:val="22"/>
                <w:szCs w:val="22"/>
              </w:rPr>
            </w:pPr>
            <w:r w:rsidRPr="002F3092">
              <w:rPr>
                <w:b/>
                <w:color w:val="000000"/>
                <w:sz w:val="22"/>
                <w:szCs w:val="22"/>
              </w:rPr>
              <w:t xml:space="preserve">1. </w:t>
            </w:r>
            <w:r>
              <w:rPr>
                <w:b/>
                <w:color w:val="000000"/>
                <w:sz w:val="22"/>
                <w:szCs w:val="22"/>
              </w:rPr>
              <w:t>Наличие МТР</w:t>
            </w:r>
            <w:r w:rsidRPr="002F3092">
              <w:rPr>
                <w:b/>
                <w:color w:val="000000"/>
                <w:sz w:val="22"/>
                <w:szCs w:val="22"/>
              </w:rPr>
              <w:t xml:space="preserve">: - </w:t>
            </w:r>
            <w:r>
              <w:rPr>
                <w:b/>
                <w:color w:val="000000"/>
                <w:sz w:val="22"/>
                <w:szCs w:val="22"/>
              </w:rPr>
              <w:t>4</w:t>
            </w:r>
            <w:r w:rsidRPr="002F3092">
              <w:rPr>
                <w:b/>
                <w:color w:val="000000"/>
                <w:sz w:val="22"/>
                <w:szCs w:val="22"/>
              </w:rPr>
              <w:t>0 %:</w:t>
            </w:r>
          </w:p>
          <w:p w:rsidR="00F822DC" w:rsidRPr="002F3092" w:rsidRDefault="00F822DC" w:rsidP="00F822DC">
            <w:pPr>
              <w:widowControl w:val="0"/>
              <w:tabs>
                <w:tab w:val="num" w:pos="0"/>
              </w:tabs>
              <w:ind w:firstLine="72"/>
              <w:jc w:val="both"/>
              <w:rPr>
                <w:color w:val="000000"/>
                <w:sz w:val="22"/>
                <w:szCs w:val="22"/>
              </w:rPr>
            </w:pPr>
            <w:r w:rsidRPr="002F3092">
              <w:rPr>
                <w:color w:val="000000"/>
                <w:sz w:val="22"/>
                <w:szCs w:val="22"/>
              </w:rPr>
              <w:t>1.1.</w:t>
            </w:r>
            <w:r w:rsidRPr="002F3092">
              <w:rPr>
                <w:b/>
                <w:color w:val="000000"/>
                <w:sz w:val="22"/>
                <w:szCs w:val="22"/>
              </w:rPr>
              <w:t xml:space="preserve"> </w:t>
            </w:r>
            <w:r w:rsidRPr="002F3092">
              <w:rPr>
                <w:color w:val="000000"/>
                <w:sz w:val="22"/>
                <w:szCs w:val="22"/>
              </w:rPr>
              <w:t xml:space="preserve">Наличие </w:t>
            </w:r>
            <w:r>
              <w:rPr>
                <w:sz w:val="22"/>
                <w:szCs w:val="22"/>
              </w:rPr>
              <w:t xml:space="preserve">судов </w:t>
            </w:r>
            <w:r w:rsidRPr="000744D1">
              <w:rPr>
                <w:sz w:val="22"/>
                <w:szCs w:val="22"/>
              </w:rPr>
              <w:t>балкерного типа</w:t>
            </w:r>
            <w:r w:rsidRPr="002F3092">
              <w:rPr>
                <w:color w:val="000000"/>
                <w:sz w:val="22"/>
                <w:szCs w:val="22"/>
              </w:rPr>
              <w:t>;</w:t>
            </w:r>
          </w:p>
          <w:p w:rsidR="00F822DC" w:rsidRPr="002F3092" w:rsidRDefault="00F822DC" w:rsidP="00F822DC">
            <w:pPr>
              <w:widowControl w:val="0"/>
              <w:tabs>
                <w:tab w:val="num" w:pos="0"/>
              </w:tabs>
              <w:ind w:firstLine="72"/>
              <w:jc w:val="both"/>
              <w:rPr>
                <w:sz w:val="22"/>
                <w:szCs w:val="22"/>
              </w:rPr>
            </w:pPr>
            <w:r w:rsidRPr="002F3092">
              <w:rPr>
                <w:color w:val="000000"/>
                <w:sz w:val="22"/>
                <w:szCs w:val="22"/>
              </w:rPr>
              <w:t>1.2.</w:t>
            </w:r>
            <w:r w:rsidRPr="002F3092">
              <w:rPr>
                <w:b/>
                <w:color w:val="000000"/>
                <w:sz w:val="22"/>
                <w:szCs w:val="22"/>
              </w:rPr>
              <w:t xml:space="preserve"> </w:t>
            </w:r>
            <w:r w:rsidRPr="002F3092">
              <w:rPr>
                <w:color w:val="000000"/>
                <w:sz w:val="22"/>
                <w:szCs w:val="22"/>
              </w:rPr>
              <w:t xml:space="preserve">Наличие </w:t>
            </w:r>
            <w:r>
              <w:rPr>
                <w:sz w:val="22"/>
                <w:szCs w:val="22"/>
              </w:rPr>
              <w:t>маломерного флота</w:t>
            </w:r>
            <w:r w:rsidRPr="002F3092">
              <w:rPr>
                <w:sz w:val="22"/>
                <w:szCs w:val="22"/>
              </w:rPr>
              <w:t>.</w:t>
            </w:r>
          </w:p>
          <w:p w:rsidR="00F822DC" w:rsidRPr="002F3092" w:rsidRDefault="00F822DC" w:rsidP="00F822DC">
            <w:pPr>
              <w:widowControl w:val="0"/>
              <w:tabs>
                <w:tab w:val="num" w:pos="0"/>
              </w:tabs>
              <w:ind w:firstLine="72"/>
              <w:jc w:val="both"/>
              <w:rPr>
                <w:b/>
                <w:color w:val="000000"/>
                <w:sz w:val="22"/>
                <w:szCs w:val="22"/>
              </w:rPr>
            </w:pPr>
            <w:r w:rsidRPr="002F3092">
              <w:rPr>
                <w:b/>
                <w:color w:val="000000"/>
                <w:sz w:val="22"/>
                <w:szCs w:val="22"/>
              </w:rPr>
              <w:t xml:space="preserve">2. Цена – </w:t>
            </w:r>
            <w:r>
              <w:rPr>
                <w:b/>
                <w:color w:val="000000"/>
                <w:sz w:val="22"/>
                <w:szCs w:val="22"/>
              </w:rPr>
              <w:t>6</w:t>
            </w:r>
            <w:r w:rsidRPr="002F3092">
              <w:rPr>
                <w:b/>
                <w:color w:val="000000"/>
                <w:sz w:val="22"/>
                <w:szCs w:val="22"/>
              </w:rPr>
              <w:t>0 %</w:t>
            </w:r>
          </w:p>
          <w:p w:rsidR="00F822DC" w:rsidRPr="002F3092" w:rsidRDefault="00F822DC" w:rsidP="00F822DC">
            <w:pPr>
              <w:widowControl w:val="0"/>
              <w:tabs>
                <w:tab w:val="num" w:pos="0"/>
              </w:tabs>
              <w:ind w:firstLine="72"/>
              <w:jc w:val="both"/>
              <w:rPr>
                <w:b/>
                <w:color w:val="000000"/>
                <w:sz w:val="22"/>
                <w:szCs w:val="22"/>
              </w:rPr>
            </w:pPr>
          </w:p>
          <w:p w:rsidR="00F822DC" w:rsidRPr="00AA0936" w:rsidRDefault="00F822DC" w:rsidP="00F822DC">
            <w:pPr>
              <w:widowControl w:val="0"/>
              <w:tabs>
                <w:tab w:val="num" w:pos="0"/>
              </w:tabs>
              <w:ind w:firstLine="72"/>
              <w:jc w:val="both"/>
              <w:rPr>
                <w:b/>
                <w:i/>
                <w:color w:val="000000"/>
                <w:sz w:val="22"/>
                <w:szCs w:val="22"/>
              </w:rPr>
            </w:pPr>
            <w:r w:rsidRPr="00AA0936">
              <w:rPr>
                <w:color w:val="000000"/>
                <w:sz w:val="22"/>
                <w:szCs w:val="22"/>
              </w:rPr>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«Информационная карта </w:t>
            </w:r>
            <w:r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A0936" w:rsidRDefault="00070DAB" w:rsidP="00070DAB">
            <w:pPr>
              <w:contextualSpacing/>
              <w:jc w:val="both"/>
              <w:rPr>
                <w:sz w:val="22"/>
                <w:szCs w:val="22"/>
              </w:rPr>
            </w:pPr>
            <w:r w:rsidRPr="00AA093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A0936" w:rsidRDefault="00070DAB" w:rsidP="00070DAB">
            <w:pPr>
              <w:contextualSpacing/>
              <w:jc w:val="both"/>
              <w:rPr>
                <w:sz w:val="22"/>
                <w:szCs w:val="22"/>
              </w:rPr>
            </w:pPr>
            <w:r w:rsidRPr="00AA0936">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A0936" w:rsidRDefault="00070DAB" w:rsidP="00070DAB">
            <w:pPr>
              <w:contextualSpacing/>
              <w:jc w:val="both"/>
              <w:rPr>
                <w:sz w:val="22"/>
                <w:szCs w:val="22"/>
              </w:rPr>
            </w:pPr>
            <w:r w:rsidRPr="00AA0936">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A0936" w:rsidRDefault="00070DAB" w:rsidP="00070DAB">
            <w:pPr>
              <w:contextualSpacing/>
              <w:jc w:val="both"/>
              <w:rPr>
                <w:sz w:val="22"/>
                <w:szCs w:val="22"/>
              </w:rPr>
            </w:pPr>
            <w:r w:rsidRPr="00AA0936">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A0936" w:rsidRDefault="00070DAB" w:rsidP="00070DAB">
            <w:pPr>
              <w:contextualSpacing/>
              <w:jc w:val="both"/>
              <w:rPr>
                <w:sz w:val="22"/>
                <w:szCs w:val="22"/>
              </w:rPr>
            </w:pPr>
            <w:r w:rsidRPr="00AA0936">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AA0936" w:rsidRDefault="00070DAB" w:rsidP="00070DAB">
            <w:pPr>
              <w:contextualSpacing/>
              <w:jc w:val="both"/>
              <w:rPr>
                <w:sz w:val="22"/>
                <w:szCs w:val="22"/>
              </w:rPr>
            </w:pPr>
            <w:r w:rsidRPr="00AA093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AA0936" w:rsidRDefault="00070DAB" w:rsidP="00070DAB">
            <w:pPr>
              <w:contextualSpacing/>
              <w:jc w:val="both"/>
              <w:rPr>
                <w:sz w:val="22"/>
                <w:szCs w:val="22"/>
              </w:rPr>
            </w:pPr>
            <w:r w:rsidRPr="00AA0936">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CE55A9" w:rsidRPr="00AA0936" w:rsidRDefault="00070DAB" w:rsidP="00070DAB">
            <w:pPr>
              <w:contextualSpacing/>
              <w:jc w:val="both"/>
              <w:rPr>
                <w:sz w:val="22"/>
                <w:szCs w:val="22"/>
              </w:rPr>
            </w:pPr>
            <w:r w:rsidRPr="00AA0936">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5A2472" w:rsidRDefault="00B56A43" w:rsidP="00990C49">
            <w:pPr>
              <w:widowControl w:val="0"/>
              <w:jc w:val="center"/>
              <w:rPr>
                <w:sz w:val="22"/>
                <w:szCs w:val="22"/>
              </w:rPr>
            </w:pPr>
            <w:r w:rsidRPr="005A2472">
              <w:rPr>
                <w:sz w:val="22"/>
                <w:szCs w:val="22"/>
              </w:rPr>
              <w:t>7.10.</w:t>
            </w:r>
            <w:r w:rsidR="00CE55A9" w:rsidRPr="005A2472">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5A2472" w:rsidRDefault="00B56A43" w:rsidP="00990C49">
            <w:pPr>
              <w:widowControl w:val="0"/>
              <w:jc w:val="both"/>
              <w:rPr>
                <w:sz w:val="22"/>
                <w:szCs w:val="22"/>
              </w:rPr>
            </w:pPr>
            <w:r w:rsidRPr="005A2472">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5A2472" w:rsidRDefault="00B56A43" w:rsidP="00AA0936">
            <w:pPr>
              <w:widowControl w:val="0"/>
              <w:ind w:firstLine="72"/>
              <w:jc w:val="both"/>
              <w:rPr>
                <w:sz w:val="22"/>
                <w:szCs w:val="22"/>
              </w:rPr>
            </w:pPr>
            <w:r w:rsidRPr="005A2472">
              <w:rPr>
                <w:sz w:val="22"/>
                <w:szCs w:val="22"/>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DD658A" w:rsidRDefault="00AA0936" w:rsidP="003D728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72"/>
              <w:jc w:val="both"/>
              <w:rPr>
                <w:sz w:val="22"/>
                <w:szCs w:val="22"/>
              </w:rPr>
            </w:pPr>
            <w:r w:rsidRPr="00AA0936">
              <w:rPr>
                <w:sz w:val="22"/>
                <w:szCs w:val="22"/>
              </w:rPr>
              <w:t xml:space="preserve">Участник подает заявку </w:t>
            </w:r>
            <w:r w:rsidR="00834C47" w:rsidRPr="00AA0936">
              <w:rPr>
                <w:sz w:val="22"/>
                <w:szCs w:val="22"/>
              </w:rPr>
              <w:t xml:space="preserve">только через электронную торговую площадку, указанную в п. 7.2. Информационной карты, </w:t>
            </w:r>
            <w:r w:rsidRPr="00AA0936">
              <w:rPr>
                <w:sz w:val="22"/>
                <w:szCs w:val="22"/>
              </w:rPr>
              <w:t>в порядке и по регламенту электронной торговой</w:t>
            </w:r>
            <w:r w:rsidR="00834C47" w:rsidRPr="00AA0936">
              <w:rPr>
                <w:sz w:val="22"/>
                <w:szCs w:val="22"/>
              </w:rPr>
              <w:t xml:space="preserve"> площадки</w:t>
            </w:r>
            <w:r w:rsidRPr="00AA0936">
              <w:rPr>
                <w:sz w:val="22"/>
                <w:szCs w:val="22"/>
              </w:rPr>
              <w:t xml:space="preserve">, </w:t>
            </w:r>
            <w:r w:rsidR="00834C47" w:rsidRPr="00AA0936">
              <w:rPr>
                <w:sz w:val="22"/>
                <w:szCs w:val="22"/>
              </w:rPr>
              <w:t xml:space="preserve">заполненную </w:t>
            </w:r>
            <w:r w:rsidRPr="00AA0936">
              <w:rPr>
                <w:sz w:val="22"/>
                <w:szCs w:val="22"/>
              </w:rPr>
              <w:t>согласно п. 3.1. документации, в составе, согласно п. 7.13 Информационной карты и в срок, указанный в пункте 7.17. Информационной карты.</w:t>
            </w:r>
          </w:p>
        </w:tc>
      </w:tr>
      <w:tr w:rsidR="005A2472" w:rsidRPr="00B56A43" w:rsidTr="00CE55A9">
        <w:tc>
          <w:tcPr>
            <w:tcW w:w="879" w:type="dxa"/>
            <w:tcBorders>
              <w:top w:val="single" w:sz="4" w:space="0" w:color="auto"/>
              <w:left w:val="single" w:sz="4" w:space="0" w:color="auto"/>
              <w:bottom w:val="single" w:sz="4" w:space="0" w:color="auto"/>
              <w:right w:val="single" w:sz="4" w:space="0" w:color="auto"/>
            </w:tcBorders>
          </w:tcPr>
          <w:p w:rsidR="005A2472" w:rsidRPr="00AA0936" w:rsidRDefault="005A2472" w:rsidP="005A2472">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5A2472" w:rsidRPr="00AA0936" w:rsidRDefault="005A2472" w:rsidP="005A2472">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5A2472" w:rsidRPr="00AA0936" w:rsidRDefault="005A2472" w:rsidP="005A2472">
            <w:pPr>
              <w:ind w:left="6" w:hanging="6"/>
              <w:jc w:val="both"/>
              <w:rPr>
                <w:sz w:val="22"/>
                <w:szCs w:val="22"/>
              </w:rPr>
            </w:pPr>
            <w:r w:rsidRPr="00AA0936">
              <w:rPr>
                <w:sz w:val="22"/>
                <w:szCs w:val="22"/>
              </w:rPr>
              <w:t>Участник должен подготовить заявку, включающую копии подписанных и с печатью документов:</w:t>
            </w:r>
          </w:p>
          <w:p w:rsidR="005A2472" w:rsidRPr="00AA0936" w:rsidRDefault="005A2472" w:rsidP="005A2472">
            <w:pPr>
              <w:jc w:val="both"/>
              <w:rPr>
                <w:sz w:val="22"/>
                <w:szCs w:val="22"/>
              </w:rPr>
            </w:pPr>
            <w:r w:rsidRPr="00AA0936">
              <w:rPr>
                <w:b/>
                <w:sz w:val="22"/>
                <w:szCs w:val="22"/>
              </w:rPr>
              <w:t>1)</w:t>
            </w:r>
            <w:r w:rsidRPr="00AA0936">
              <w:rPr>
                <w:sz w:val="22"/>
                <w:szCs w:val="22"/>
              </w:rPr>
              <w:t xml:space="preserve"> </w:t>
            </w:r>
            <w:r w:rsidRPr="00AA0936">
              <w:rPr>
                <w:b/>
                <w:sz w:val="22"/>
                <w:szCs w:val="22"/>
              </w:rPr>
              <w:t>опись документов</w:t>
            </w:r>
            <w:r w:rsidRPr="00AA0936">
              <w:rPr>
                <w:sz w:val="22"/>
                <w:szCs w:val="22"/>
              </w:rPr>
              <w:t xml:space="preserve"> (форма 1 части III документации);</w:t>
            </w:r>
          </w:p>
          <w:p w:rsidR="005A2472" w:rsidRPr="00AA0936" w:rsidRDefault="005A2472" w:rsidP="005A2472">
            <w:pPr>
              <w:jc w:val="both"/>
              <w:rPr>
                <w:sz w:val="22"/>
                <w:szCs w:val="22"/>
              </w:rPr>
            </w:pPr>
            <w:r w:rsidRPr="00AA0936">
              <w:rPr>
                <w:b/>
                <w:sz w:val="22"/>
                <w:szCs w:val="22"/>
              </w:rPr>
              <w:t>2)</w:t>
            </w:r>
            <w:r w:rsidRPr="00AA0936">
              <w:rPr>
                <w:sz w:val="22"/>
                <w:szCs w:val="22"/>
              </w:rPr>
              <w:t xml:space="preserve"> </w:t>
            </w:r>
            <w:r w:rsidRPr="00AA0936">
              <w:rPr>
                <w:b/>
                <w:sz w:val="22"/>
                <w:szCs w:val="22"/>
              </w:rPr>
              <w:t>письмо о подаче оферты,</w:t>
            </w:r>
            <w:r w:rsidRPr="00AA0936">
              <w:rPr>
                <w:sz w:val="22"/>
                <w:szCs w:val="22"/>
              </w:rPr>
              <w:t xml:space="preserve"> которое в обязательном порядке должно содержать</w:t>
            </w:r>
            <w:r w:rsidRPr="00AA0936">
              <w:rPr>
                <w:b/>
                <w:sz w:val="22"/>
                <w:szCs w:val="22"/>
              </w:rPr>
              <w:t xml:space="preserve"> </w:t>
            </w:r>
            <w:r w:rsidRPr="00AA0936">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Pr="00AA0936">
              <w:rPr>
                <w:b/>
                <w:sz w:val="22"/>
                <w:szCs w:val="22"/>
              </w:rPr>
              <w:t xml:space="preserve"> </w:t>
            </w:r>
            <w:r w:rsidRPr="00AA0936">
              <w:rPr>
                <w:sz w:val="22"/>
                <w:szCs w:val="22"/>
              </w:rPr>
              <w:t>(форма 2 части III документации);</w:t>
            </w:r>
          </w:p>
          <w:p w:rsidR="005A2472" w:rsidRPr="00AA0936" w:rsidRDefault="005A2472" w:rsidP="005A2472">
            <w:pPr>
              <w:jc w:val="both"/>
              <w:rPr>
                <w:sz w:val="22"/>
                <w:szCs w:val="22"/>
              </w:rPr>
            </w:pPr>
            <w:r w:rsidRPr="00AA0936">
              <w:rPr>
                <w:b/>
                <w:sz w:val="22"/>
                <w:szCs w:val="22"/>
              </w:rPr>
              <w:t>3)</w:t>
            </w:r>
            <w:r w:rsidRPr="00AA0936">
              <w:rPr>
                <w:sz w:val="22"/>
                <w:szCs w:val="22"/>
              </w:rPr>
              <w:t xml:space="preserve"> </w:t>
            </w:r>
            <w:r w:rsidRPr="00AA0936">
              <w:rPr>
                <w:b/>
                <w:sz w:val="22"/>
                <w:szCs w:val="22"/>
              </w:rPr>
              <w:t>коммерческое и техническое предложение</w:t>
            </w:r>
            <w:r w:rsidRPr="00AA0936">
              <w:rPr>
                <w:sz w:val="22"/>
                <w:szCs w:val="22"/>
              </w:rPr>
              <w:t xml:space="preserve"> (форма 3 части III документации);</w:t>
            </w:r>
          </w:p>
          <w:p w:rsidR="005A2472" w:rsidRPr="00AA0936" w:rsidRDefault="005A2472" w:rsidP="005A2472">
            <w:pPr>
              <w:jc w:val="both"/>
              <w:rPr>
                <w:sz w:val="22"/>
                <w:szCs w:val="22"/>
              </w:rPr>
            </w:pPr>
            <w:r w:rsidRPr="00AA0936">
              <w:rPr>
                <w:b/>
                <w:sz w:val="22"/>
                <w:szCs w:val="22"/>
              </w:rPr>
              <w:t>4)</w:t>
            </w:r>
            <w:r w:rsidRPr="00AA0936">
              <w:rPr>
                <w:sz w:val="22"/>
                <w:szCs w:val="22"/>
              </w:rPr>
              <w:t xml:space="preserve"> заполненный Участником </w:t>
            </w:r>
            <w:r w:rsidRPr="00AA0936">
              <w:rPr>
                <w:b/>
                <w:sz w:val="22"/>
                <w:szCs w:val="22"/>
              </w:rPr>
              <w:t>проект договора</w:t>
            </w:r>
            <w:r w:rsidRPr="00AA0936">
              <w:rPr>
                <w:sz w:val="22"/>
                <w:szCs w:val="22"/>
              </w:rPr>
              <w:t xml:space="preserve"> с заполнением реквизитов, сумм, объемов и всех приложений по форме и в соответствии с частью V документации (с прикреплением файла с заполненным проектом в формате doc на ЭТП);</w:t>
            </w:r>
          </w:p>
          <w:p w:rsidR="005A2472" w:rsidRPr="00AA0936" w:rsidRDefault="005A2472" w:rsidP="005A2472">
            <w:pPr>
              <w:jc w:val="both"/>
              <w:rPr>
                <w:sz w:val="22"/>
                <w:szCs w:val="22"/>
              </w:rPr>
            </w:pPr>
            <w:r w:rsidRPr="00AA0936">
              <w:rPr>
                <w:b/>
                <w:sz w:val="22"/>
                <w:szCs w:val="22"/>
              </w:rPr>
              <w:t>5)</w:t>
            </w:r>
            <w:r w:rsidRPr="00AA0936">
              <w:rPr>
                <w:sz w:val="22"/>
                <w:szCs w:val="22"/>
              </w:rPr>
              <w:t xml:space="preserve"> </w:t>
            </w:r>
            <w:r w:rsidRPr="00AA0936">
              <w:rPr>
                <w:b/>
                <w:sz w:val="22"/>
                <w:szCs w:val="22"/>
              </w:rPr>
              <w:t>документы, подтверждающие соответствие Участника</w:t>
            </w:r>
            <w:r w:rsidRPr="00AA0936">
              <w:rPr>
                <w:sz w:val="22"/>
                <w:szCs w:val="22"/>
              </w:rPr>
              <w:t xml:space="preserve"> требованиям документации:</w:t>
            </w:r>
          </w:p>
          <w:p w:rsidR="005A2472" w:rsidRPr="00AA0936" w:rsidRDefault="005A2472" w:rsidP="005A2472">
            <w:pPr>
              <w:jc w:val="both"/>
              <w:rPr>
                <w:sz w:val="22"/>
                <w:szCs w:val="22"/>
              </w:rPr>
            </w:pPr>
            <w:r w:rsidRPr="00AA0936">
              <w:rPr>
                <w:sz w:val="22"/>
                <w:szCs w:val="22"/>
              </w:rPr>
              <w:t xml:space="preserve">а) </w:t>
            </w:r>
            <w:r w:rsidRPr="00AA0936">
              <w:rPr>
                <w:b/>
                <w:sz w:val="22"/>
                <w:szCs w:val="22"/>
              </w:rPr>
              <w:t>анкету Участника</w:t>
            </w:r>
            <w:r w:rsidRPr="00AA0936">
              <w:rPr>
                <w:sz w:val="22"/>
                <w:szCs w:val="22"/>
              </w:rPr>
              <w:t xml:space="preserve"> (форма 4 части III документации);</w:t>
            </w:r>
          </w:p>
          <w:p w:rsidR="005A2472" w:rsidRPr="00AA0936" w:rsidRDefault="005A2472" w:rsidP="005A2472">
            <w:pPr>
              <w:jc w:val="both"/>
              <w:rPr>
                <w:sz w:val="22"/>
                <w:szCs w:val="22"/>
              </w:rPr>
            </w:pPr>
            <w:r w:rsidRPr="00AA0936">
              <w:rPr>
                <w:sz w:val="22"/>
                <w:szCs w:val="22"/>
              </w:rPr>
              <w:t xml:space="preserve">б) </w:t>
            </w:r>
            <w:r w:rsidRPr="00AA0936">
              <w:rPr>
                <w:b/>
                <w:snapToGrid w:val="0"/>
                <w:sz w:val="22"/>
                <w:szCs w:val="22"/>
              </w:rPr>
              <w:t>декларация о соответствии Участника</w:t>
            </w:r>
            <w:r w:rsidRPr="00AA0936">
              <w:rPr>
                <w:snapToGrid w:val="0"/>
                <w:sz w:val="22"/>
                <w:szCs w:val="22"/>
              </w:rPr>
              <w:t xml:space="preserve"> требованиям, предъявляемым к Участникам закупки </w:t>
            </w:r>
            <w:r w:rsidRPr="00AA0936">
              <w:rPr>
                <w:sz w:val="22"/>
                <w:szCs w:val="22"/>
              </w:rPr>
              <w:t>(форма 5 части III документации);</w:t>
            </w:r>
          </w:p>
          <w:p w:rsidR="005A2472" w:rsidRPr="00D40DA5" w:rsidRDefault="005A2472" w:rsidP="005A2472">
            <w:pPr>
              <w:widowControl w:val="0"/>
              <w:tabs>
                <w:tab w:val="left" w:pos="5322"/>
                <w:tab w:val="left" w:pos="5544"/>
              </w:tabs>
              <w:adjustRightInd w:val="0"/>
              <w:jc w:val="both"/>
              <w:textAlignment w:val="baseline"/>
              <w:rPr>
                <w:sz w:val="22"/>
                <w:szCs w:val="22"/>
              </w:rPr>
            </w:pPr>
            <w:r w:rsidRPr="00AA0936">
              <w:rPr>
                <w:sz w:val="22"/>
                <w:szCs w:val="22"/>
              </w:rPr>
              <w:t xml:space="preserve">в) </w:t>
            </w:r>
            <w:r w:rsidRPr="00AA0936">
              <w:rPr>
                <w:b/>
                <w:sz w:val="22"/>
                <w:szCs w:val="22"/>
              </w:rPr>
              <w:t>копию документа, подтверждающего полномочия</w:t>
            </w:r>
            <w:r w:rsidRPr="00D40DA5">
              <w:rPr>
                <w:b/>
                <w:sz w:val="22"/>
                <w:szCs w:val="22"/>
              </w:rPr>
              <w:t xml:space="preserve"> лица</w:t>
            </w:r>
            <w:r w:rsidRPr="00D40DA5">
              <w:rPr>
                <w:b/>
                <w:strike/>
                <w:color w:val="FF0000"/>
                <w:sz w:val="22"/>
                <w:szCs w:val="22"/>
              </w:rPr>
              <w:t xml:space="preserve"> </w:t>
            </w:r>
            <w:r w:rsidRPr="00D40DA5">
              <w:rPr>
                <w:sz w:val="22"/>
                <w:szCs w:val="22"/>
              </w:rPr>
              <w:t>действовать от имени участника закупки, за исключением случаев подписания заявки:</w:t>
            </w:r>
          </w:p>
          <w:p w:rsidR="005A2472" w:rsidRPr="00D40DA5" w:rsidRDefault="005A2472" w:rsidP="005A2472">
            <w:pPr>
              <w:widowControl w:val="0"/>
              <w:tabs>
                <w:tab w:val="left" w:pos="5322"/>
                <w:tab w:val="left" w:pos="5544"/>
              </w:tabs>
              <w:adjustRightInd w:val="0"/>
              <w:jc w:val="both"/>
              <w:textAlignment w:val="baseline"/>
              <w:rPr>
                <w:sz w:val="22"/>
                <w:szCs w:val="22"/>
              </w:rPr>
            </w:pPr>
            <w:r w:rsidRPr="00D40DA5">
              <w:rPr>
                <w:sz w:val="22"/>
                <w:szCs w:val="22"/>
              </w:rPr>
              <w:t>- индивидуальным предпринимателем, если участником такой закупки является индивидуальный предприниматель;</w:t>
            </w:r>
          </w:p>
          <w:p w:rsidR="005A2472" w:rsidRPr="00D40DA5" w:rsidRDefault="005A2472" w:rsidP="005A2472">
            <w:pPr>
              <w:widowControl w:val="0"/>
              <w:tabs>
                <w:tab w:val="left" w:pos="5322"/>
                <w:tab w:val="left" w:pos="5544"/>
              </w:tabs>
              <w:adjustRightInd w:val="0"/>
              <w:jc w:val="both"/>
              <w:textAlignment w:val="baseline"/>
              <w:rPr>
                <w:sz w:val="22"/>
                <w:szCs w:val="22"/>
              </w:rPr>
            </w:pPr>
            <w:r w:rsidRPr="00D40DA5">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5A2472" w:rsidRPr="00D40DA5" w:rsidRDefault="005A2472" w:rsidP="005A2472">
            <w:pPr>
              <w:widowControl w:val="0"/>
              <w:tabs>
                <w:tab w:val="left" w:pos="5322"/>
                <w:tab w:val="left" w:pos="5544"/>
              </w:tabs>
              <w:adjustRightInd w:val="0"/>
              <w:jc w:val="both"/>
              <w:textAlignment w:val="baseline"/>
              <w:rPr>
                <w:sz w:val="22"/>
                <w:szCs w:val="22"/>
              </w:rPr>
            </w:pPr>
            <w:r w:rsidRPr="00D40DA5">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5A2472" w:rsidRPr="00D40DA5" w:rsidRDefault="005A2472" w:rsidP="005A2472">
            <w:pPr>
              <w:widowControl w:val="0"/>
              <w:tabs>
                <w:tab w:val="left" w:pos="5322"/>
                <w:tab w:val="left" w:pos="5544"/>
              </w:tabs>
              <w:adjustRightInd w:val="0"/>
              <w:jc w:val="both"/>
              <w:textAlignment w:val="baseline"/>
              <w:rPr>
                <w:sz w:val="22"/>
                <w:szCs w:val="22"/>
              </w:rPr>
            </w:pPr>
            <w:r w:rsidRPr="00D40DA5">
              <w:rPr>
                <w:sz w:val="22"/>
                <w:szCs w:val="22"/>
              </w:rPr>
              <w:t xml:space="preserve">г) </w:t>
            </w:r>
            <w:r w:rsidRPr="00D40DA5">
              <w:rPr>
                <w:b/>
                <w:sz w:val="22"/>
                <w:szCs w:val="22"/>
              </w:rPr>
              <w:t>копии учредительных документов участника</w:t>
            </w:r>
            <w:r w:rsidRPr="00D40DA5">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5A2472" w:rsidRPr="00D40DA5" w:rsidRDefault="005A2472" w:rsidP="005A2472">
            <w:pPr>
              <w:autoSpaceDE w:val="0"/>
              <w:autoSpaceDN w:val="0"/>
              <w:adjustRightInd w:val="0"/>
              <w:jc w:val="both"/>
              <w:rPr>
                <w:rFonts w:eastAsiaTheme="minorHAnsi"/>
                <w:sz w:val="22"/>
                <w:szCs w:val="22"/>
                <w:lang w:eastAsia="en-US"/>
              </w:rPr>
            </w:pPr>
            <w:r w:rsidRPr="00D40DA5">
              <w:rPr>
                <w:sz w:val="22"/>
                <w:szCs w:val="22"/>
              </w:rPr>
              <w:t xml:space="preserve">д) </w:t>
            </w:r>
            <w:r w:rsidRPr="00D40DA5">
              <w:rPr>
                <w:rFonts w:eastAsiaTheme="minorHAnsi"/>
                <w:b/>
                <w:sz w:val="22"/>
                <w:szCs w:val="22"/>
                <w:lang w:eastAsia="en-US"/>
              </w:rPr>
              <w:t>копия решения о согласии на совершение крупной сделки</w:t>
            </w:r>
            <w:r w:rsidRPr="00D40DA5">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5A2472" w:rsidRPr="00D40DA5" w:rsidRDefault="005A2472" w:rsidP="005A2472">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xml:space="preserve">е) </w:t>
            </w:r>
            <w:r w:rsidRPr="00D40DA5">
              <w:rPr>
                <w:rFonts w:eastAsiaTheme="minorHAnsi"/>
                <w:b/>
                <w:sz w:val="22"/>
                <w:szCs w:val="22"/>
                <w:lang w:eastAsia="en-US"/>
              </w:rPr>
              <w:t>информация и документы об обеспечении заявки</w:t>
            </w:r>
            <w:r w:rsidRPr="00D40DA5">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5A2472" w:rsidRPr="00D40DA5" w:rsidRDefault="005A2472" w:rsidP="005A2472">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5A2472" w:rsidRDefault="005A2472" w:rsidP="005A2472">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5A2472" w:rsidRPr="00805EEF" w:rsidRDefault="005A2472" w:rsidP="005A2472">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ж) </w:t>
            </w:r>
            <w:r w:rsidRPr="00805EEF">
              <w:rPr>
                <w:rFonts w:eastAsiaTheme="minorHAnsi"/>
                <w:b/>
                <w:sz w:val="22"/>
                <w:szCs w:val="22"/>
                <w:lang w:eastAsia="en-US"/>
              </w:rPr>
              <w:t>уведомление о переходе на упрощённую систему налогообложения (УСН)</w:t>
            </w:r>
            <w:r w:rsidRPr="00805EE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5A2472" w:rsidRPr="00230907" w:rsidRDefault="005A2472" w:rsidP="005A2472">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з) </w:t>
            </w:r>
            <w:r w:rsidRPr="00805EEF">
              <w:rPr>
                <w:rFonts w:eastAsiaTheme="minorHAnsi"/>
                <w:b/>
                <w:sz w:val="22"/>
                <w:szCs w:val="22"/>
                <w:lang w:eastAsia="en-US"/>
              </w:rPr>
              <w:t>налоговые декларации за последние два года с отметкой налогового органа о принятии</w:t>
            </w:r>
            <w:r w:rsidRPr="00805EEF">
              <w:rPr>
                <w:rFonts w:eastAsiaTheme="minorHAnsi"/>
                <w:sz w:val="22"/>
                <w:szCs w:val="22"/>
                <w:lang w:eastAsia="en-US"/>
              </w:rPr>
              <w:t xml:space="preserve"> или описью вложения с отметкой почты при почтовом </w:t>
            </w:r>
            <w:r w:rsidRPr="00230907">
              <w:rPr>
                <w:rFonts w:eastAsiaTheme="minorHAnsi"/>
                <w:sz w:val="22"/>
                <w:szCs w:val="22"/>
                <w:lang w:eastAsia="en-US"/>
              </w:rPr>
              <w:t>отправлении, либо извещением о получении налоговым органом электронного документа при передаче налоговых деклараций в электронном виде;</w:t>
            </w:r>
          </w:p>
          <w:p w:rsidR="005A2472" w:rsidRPr="00230907" w:rsidRDefault="005A2472" w:rsidP="005A2472">
            <w:pPr>
              <w:autoSpaceDE w:val="0"/>
              <w:autoSpaceDN w:val="0"/>
              <w:adjustRightInd w:val="0"/>
              <w:jc w:val="both"/>
              <w:rPr>
                <w:rFonts w:eastAsiaTheme="minorHAnsi"/>
                <w:sz w:val="22"/>
                <w:szCs w:val="22"/>
                <w:lang w:eastAsia="en-US"/>
              </w:rPr>
            </w:pPr>
            <w:r w:rsidRPr="00230907">
              <w:rPr>
                <w:rFonts w:eastAsiaTheme="minorHAnsi"/>
                <w:sz w:val="22"/>
                <w:szCs w:val="22"/>
                <w:lang w:eastAsia="en-US"/>
              </w:rPr>
              <w:t xml:space="preserve">и) </w:t>
            </w:r>
            <w:r w:rsidRPr="00230907">
              <w:rPr>
                <w:rFonts w:eastAsiaTheme="minorHAnsi"/>
                <w:b/>
                <w:sz w:val="22"/>
                <w:szCs w:val="22"/>
                <w:lang w:eastAsia="en-US"/>
              </w:rPr>
              <w:t>обязательство участника представить</w:t>
            </w:r>
            <w:r w:rsidRPr="00230907">
              <w:rPr>
                <w:rFonts w:eastAsiaTheme="minorHAnsi"/>
                <w:sz w:val="22"/>
                <w:szCs w:val="22"/>
                <w:lang w:eastAsia="en-US"/>
              </w:rPr>
              <w:t xml:space="preserve"> до момента заключения договора </w:t>
            </w:r>
            <w:r w:rsidRPr="00230907">
              <w:rPr>
                <w:sz w:val="22"/>
                <w:szCs w:val="22"/>
              </w:rPr>
              <w:t>в случае, если участник закупки будет признан победителем</w:t>
            </w:r>
            <w:r w:rsidRPr="00230907">
              <w:rPr>
                <w:rFonts w:eastAsiaTheme="minorHAnsi"/>
                <w:sz w:val="22"/>
                <w:szCs w:val="22"/>
                <w:lang w:eastAsia="en-US"/>
              </w:rPr>
              <w:t>:</w:t>
            </w:r>
          </w:p>
          <w:p w:rsidR="005A2472" w:rsidRPr="00230907" w:rsidRDefault="005A2472" w:rsidP="005A2472">
            <w:pPr>
              <w:autoSpaceDE w:val="0"/>
              <w:autoSpaceDN w:val="0"/>
              <w:adjustRightInd w:val="0"/>
              <w:jc w:val="both"/>
              <w:rPr>
                <w:rFonts w:eastAsiaTheme="minorHAnsi"/>
                <w:sz w:val="22"/>
                <w:szCs w:val="22"/>
                <w:lang w:eastAsia="en-US"/>
              </w:rPr>
            </w:pPr>
            <w:r w:rsidRPr="00230907">
              <w:rPr>
                <w:rFonts w:eastAsiaTheme="minorHAnsi"/>
                <w:sz w:val="22"/>
                <w:szCs w:val="22"/>
                <w:lang w:eastAsia="en-US"/>
              </w:rPr>
              <w:t xml:space="preserve">- </w:t>
            </w:r>
            <w:r w:rsidRPr="00230907">
              <w:rPr>
                <w:rFonts w:eastAsiaTheme="minorHAnsi"/>
                <w:b/>
                <w:sz w:val="22"/>
                <w:szCs w:val="22"/>
                <w:lang w:eastAsia="en-US"/>
              </w:rPr>
              <w:t>сведения о цепочке собственников, включая бенефициаров</w:t>
            </w:r>
            <w:r w:rsidRPr="00230907">
              <w:rPr>
                <w:rFonts w:eastAsiaTheme="minorHAnsi"/>
                <w:sz w:val="22"/>
                <w:szCs w:val="22"/>
                <w:lang w:eastAsia="en-US"/>
              </w:rPr>
              <w:t xml:space="preserve"> (в том числе конечных), и документы, подтверждающие эти сведения, если требование об их представлении установлено в п. 7.24 (</w:t>
            </w:r>
            <w:r w:rsidRPr="00230907">
              <w:rPr>
                <w:sz w:val="22"/>
                <w:szCs w:val="22"/>
              </w:rPr>
              <w:t>форма 6</w:t>
            </w:r>
            <w:r w:rsidRPr="00230907">
              <w:rPr>
                <w:sz w:val="21"/>
                <w:szCs w:val="21"/>
              </w:rPr>
              <w:t xml:space="preserve"> части III документации</w:t>
            </w:r>
            <w:r w:rsidRPr="00230907">
              <w:rPr>
                <w:rFonts w:eastAsiaTheme="minorHAnsi"/>
                <w:sz w:val="22"/>
                <w:szCs w:val="22"/>
                <w:lang w:eastAsia="en-US"/>
              </w:rPr>
              <w:t>);</w:t>
            </w:r>
          </w:p>
          <w:p w:rsidR="005A2472" w:rsidRPr="00230907" w:rsidRDefault="005A2472" w:rsidP="005A2472">
            <w:pPr>
              <w:autoSpaceDE w:val="0"/>
              <w:autoSpaceDN w:val="0"/>
              <w:adjustRightInd w:val="0"/>
              <w:jc w:val="both"/>
              <w:rPr>
                <w:sz w:val="22"/>
                <w:szCs w:val="22"/>
              </w:rPr>
            </w:pPr>
            <w:r w:rsidRPr="00230907">
              <w:rPr>
                <w:sz w:val="22"/>
                <w:szCs w:val="22"/>
              </w:rPr>
              <w:t xml:space="preserve">- </w:t>
            </w:r>
            <w:r w:rsidRPr="00230907">
              <w:rPr>
                <w:b/>
                <w:sz w:val="22"/>
                <w:szCs w:val="22"/>
              </w:rPr>
              <w:t>справку, подтверждающую отсутствие у участника закупки недоимки по налогам, сборам</w:t>
            </w:r>
            <w:r w:rsidRPr="00230907">
              <w:rPr>
                <w:sz w:val="22"/>
                <w:szCs w:val="22"/>
              </w:rPr>
              <w:t xml:space="preserve">, задолженности по иным обязательным платежам в бюджеты бюджетной системы Российской Федерации в соответствии с законодательством Российской Федерации, выданную соответствующими территориальными органами Федеральной налоговой службы (при наличии такого требования в документации о закупке), в случае, если данное требование </w:t>
            </w:r>
            <w:r w:rsidRPr="00230907">
              <w:rPr>
                <w:rFonts w:eastAsiaTheme="minorHAnsi"/>
                <w:sz w:val="22"/>
                <w:szCs w:val="22"/>
                <w:lang w:eastAsia="en-US"/>
              </w:rPr>
              <w:t>установлено в извещении о закупке в п. 22</w:t>
            </w:r>
            <w:r w:rsidRPr="00230907">
              <w:rPr>
                <w:sz w:val="22"/>
                <w:szCs w:val="22"/>
              </w:rPr>
              <w:t xml:space="preserve">. </w:t>
            </w:r>
          </w:p>
          <w:p w:rsidR="005A2472" w:rsidRPr="00230907" w:rsidRDefault="005A2472" w:rsidP="005A2472">
            <w:pPr>
              <w:autoSpaceDE w:val="0"/>
              <w:autoSpaceDN w:val="0"/>
              <w:adjustRightInd w:val="0"/>
              <w:jc w:val="both"/>
              <w:rPr>
                <w:rFonts w:eastAsiaTheme="minorHAnsi"/>
                <w:sz w:val="22"/>
                <w:szCs w:val="22"/>
                <w:lang w:eastAsia="en-US"/>
              </w:rPr>
            </w:pPr>
            <w:r w:rsidRPr="00230907">
              <w:rPr>
                <w:sz w:val="22"/>
                <w:szCs w:val="22"/>
              </w:rPr>
              <w:t xml:space="preserve">- </w:t>
            </w:r>
            <w:r w:rsidRPr="00AA0936">
              <w:rPr>
                <w:sz w:val="22"/>
                <w:szCs w:val="22"/>
              </w:rPr>
              <w:t xml:space="preserve">- </w:t>
            </w:r>
            <w:r w:rsidRPr="00AA0936">
              <w:rPr>
                <w:b/>
                <w:sz w:val="22"/>
                <w:szCs w:val="22"/>
              </w:rPr>
              <w:t>обеспечение исполнения договора</w:t>
            </w:r>
            <w:r w:rsidRPr="00AA0936">
              <w:rPr>
                <w:sz w:val="22"/>
                <w:szCs w:val="22"/>
              </w:rPr>
              <w:t xml:space="preserve"> в размере и способами</w:t>
            </w:r>
            <w:r w:rsidR="009B782D">
              <w:rPr>
                <w:sz w:val="22"/>
                <w:szCs w:val="22"/>
              </w:rPr>
              <w:t>,</w:t>
            </w:r>
            <w:r w:rsidRPr="00AA0936">
              <w:rPr>
                <w:sz w:val="22"/>
                <w:szCs w:val="22"/>
              </w:rPr>
              <w:t xml:space="preserve"> указанными в п. 7.23</w:t>
            </w:r>
            <w:r w:rsidRPr="00230907">
              <w:rPr>
                <w:sz w:val="22"/>
                <w:szCs w:val="22"/>
              </w:rPr>
              <w:t>.</w:t>
            </w:r>
          </w:p>
          <w:p w:rsidR="005A2472" w:rsidRPr="00230907" w:rsidRDefault="005A2472" w:rsidP="005A2472">
            <w:pPr>
              <w:autoSpaceDE w:val="0"/>
              <w:autoSpaceDN w:val="0"/>
              <w:adjustRightInd w:val="0"/>
              <w:ind w:firstLine="715"/>
              <w:jc w:val="both"/>
              <w:rPr>
                <w:rFonts w:eastAsiaTheme="minorHAnsi"/>
                <w:i/>
                <w:lang w:eastAsia="en-US"/>
              </w:rPr>
            </w:pPr>
            <w:r w:rsidRPr="00230907">
              <w:rPr>
                <w:rFonts w:eastAsiaTheme="minorHAnsi"/>
                <w:i/>
                <w:lang w:eastAsia="en-US"/>
              </w:rPr>
              <w:t xml:space="preserve">Декларация, предусмотренная </w:t>
            </w:r>
            <w:hyperlink r:id="rId16" w:history="1">
              <w:r w:rsidRPr="00230907">
                <w:rPr>
                  <w:rFonts w:eastAsiaTheme="minorHAnsi"/>
                  <w:i/>
                  <w:color w:val="0000FF"/>
                  <w:lang w:eastAsia="en-US"/>
                </w:rPr>
                <w:t>пп.</w:t>
              </w:r>
            </w:hyperlink>
            <w:r w:rsidRPr="00230907">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A2472" w:rsidRPr="00230907" w:rsidRDefault="005A2472" w:rsidP="005A2472">
            <w:pPr>
              <w:keepNext/>
              <w:tabs>
                <w:tab w:val="left" w:pos="1134"/>
                <w:tab w:val="left" w:pos="1540"/>
              </w:tabs>
              <w:jc w:val="both"/>
              <w:rPr>
                <w:b/>
                <w:sz w:val="22"/>
                <w:szCs w:val="22"/>
              </w:rPr>
            </w:pPr>
            <w:r w:rsidRPr="00230907">
              <w:rPr>
                <w:b/>
                <w:sz w:val="22"/>
                <w:szCs w:val="22"/>
              </w:rPr>
              <w:t>6)</w:t>
            </w:r>
            <w:r w:rsidRPr="00230907">
              <w:rPr>
                <w:sz w:val="22"/>
                <w:szCs w:val="22"/>
              </w:rPr>
              <w:t xml:space="preserve"> </w:t>
            </w:r>
            <w:r w:rsidRPr="00230907">
              <w:rPr>
                <w:b/>
                <w:sz w:val="22"/>
                <w:szCs w:val="22"/>
              </w:rPr>
              <w:t>документы, подтверждающие наличие МТР</w:t>
            </w:r>
            <w:r w:rsidRPr="00230907">
              <w:rPr>
                <w:snapToGrid w:val="0"/>
                <w:sz w:val="22"/>
                <w:szCs w:val="22"/>
              </w:rPr>
              <w:t>:</w:t>
            </w:r>
          </w:p>
          <w:p w:rsidR="005A2472" w:rsidRPr="00AA0936" w:rsidRDefault="005A2472" w:rsidP="005A2472">
            <w:pPr>
              <w:keepNext/>
              <w:tabs>
                <w:tab w:val="left" w:pos="1134"/>
                <w:tab w:val="left" w:pos="1540"/>
              </w:tabs>
              <w:jc w:val="both"/>
              <w:rPr>
                <w:sz w:val="22"/>
                <w:szCs w:val="22"/>
              </w:rPr>
            </w:pPr>
            <w:r w:rsidRPr="00230907">
              <w:rPr>
                <w:sz w:val="22"/>
                <w:szCs w:val="22"/>
              </w:rPr>
              <w:t xml:space="preserve">а) </w:t>
            </w:r>
            <w:r w:rsidRPr="00230907">
              <w:rPr>
                <w:b/>
                <w:sz w:val="22"/>
                <w:szCs w:val="22"/>
              </w:rPr>
              <w:t>рекомендательные письма-подтверждения</w:t>
            </w:r>
            <w:r w:rsidRPr="00230907">
              <w:rPr>
                <w:sz w:val="22"/>
                <w:szCs w:val="22"/>
              </w:rPr>
              <w:t xml:space="preserve"> (отзыв) об аналогичной работе на рынке услуг (желательно);</w:t>
            </w:r>
          </w:p>
          <w:p w:rsidR="005A2472" w:rsidRPr="00230907" w:rsidRDefault="005A2472" w:rsidP="005A2472">
            <w:pPr>
              <w:keepNext/>
              <w:tabs>
                <w:tab w:val="left" w:pos="1134"/>
                <w:tab w:val="left" w:pos="1540"/>
              </w:tabs>
              <w:jc w:val="both"/>
              <w:rPr>
                <w:sz w:val="22"/>
                <w:szCs w:val="22"/>
              </w:rPr>
            </w:pPr>
            <w:r>
              <w:rPr>
                <w:sz w:val="22"/>
                <w:szCs w:val="22"/>
              </w:rPr>
              <w:t>б</w:t>
            </w:r>
            <w:r w:rsidRPr="00AA0936">
              <w:rPr>
                <w:sz w:val="22"/>
                <w:szCs w:val="22"/>
              </w:rPr>
              <w:t xml:space="preserve">) </w:t>
            </w:r>
            <w:r w:rsidRPr="00AA0936">
              <w:rPr>
                <w:b/>
                <w:sz w:val="22"/>
                <w:szCs w:val="22"/>
              </w:rPr>
              <w:t>справку о материально-технических ресурсах</w:t>
            </w:r>
            <w:r w:rsidRPr="00AA0936">
              <w:rPr>
                <w:sz w:val="22"/>
                <w:szCs w:val="22"/>
              </w:rPr>
              <w:t xml:space="preserve">, которые будут использованы в рамках выполнения договора </w:t>
            </w:r>
            <w:r w:rsidRPr="00620FF3">
              <w:rPr>
                <w:sz w:val="22"/>
                <w:szCs w:val="22"/>
              </w:rPr>
              <w:t>(форма 7</w:t>
            </w:r>
            <w:r w:rsidRPr="00AA0936">
              <w:rPr>
                <w:sz w:val="22"/>
                <w:szCs w:val="22"/>
              </w:rPr>
              <w:t xml:space="preserve"> части III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AA0936" w:rsidRDefault="00B56A43" w:rsidP="00990C49">
            <w:pPr>
              <w:widowControl w:val="0"/>
              <w:tabs>
                <w:tab w:val="left" w:pos="5544"/>
              </w:tabs>
              <w:jc w:val="both"/>
              <w:rPr>
                <w:sz w:val="22"/>
                <w:szCs w:val="22"/>
              </w:rPr>
            </w:pPr>
            <w:r w:rsidRPr="00AA0936">
              <w:rPr>
                <w:sz w:val="22"/>
                <w:szCs w:val="22"/>
              </w:rPr>
              <w:t xml:space="preserve">Заявка должна быть оформлена согласно п.3.1. часть </w:t>
            </w:r>
            <w:r w:rsidRPr="00AA0936">
              <w:rPr>
                <w:sz w:val="22"/>
                <w:szCs w:val="22"/>
                <w:lang w:val="en-US"/>
              </w:rPr>
              <w:t>I</w:t>
            </w:r>
            <w:r w:rsidRPr="00AA0936">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ind w:firstLine="34"/>
              <w:jc w:val="both"/>
              <w:rPr>
                <w:sz w:val="22"/>
                <w:szCs w:val="22"/>
              </w:rPr>
            </w:pPr>
            <w:r w:rsidRPr="00AA0936">
              <w:rPr>
                <w:sz w:val="22"/>
                <w:szCs w:val="22"/>
              </w:rPr>
              <w:t xml:space="preserve">В соответствии части </w:t>
            </w:r>
            <w:r w:rsidRPr="00AA0936">
              <w:rPr>
                <w:sz w:val="22"/>
                <w:szCs w:val="22"/>
                <w:lang w:val="en-US"/>
              </w:rPr>
              <w:t>IV</w:t>
            </w:r>
            <w:r w:rsidRPr="00AA0936">
              <w:rPr>
                <w:sz w:val="22"/>
                <w:szCs w:val="22"/>
              </w:rPr>
              <w:t>. «Техническ</w:t>
            </w:r>
            <w:r w:rsidR="00B3009A">
              <w:rPr>
                <w:sz w:val="22"/>
                <w:szCs w:val="22"/>
              </w:rPr>
              <w:t>ое задание</w:t>
            </w:r>
            <w:r w:rsidRPr="00AA0936">
              <w:rPr>
                <w:sz w:val="22"/>
                <w:szCs w:val="22"/>
              </w:rPr>
              <w:t xml:space="preserve"> </w:t>
            </w:r>
            <w:r w:rsidR="005040B4" w:rsidRPr="00AA0936">
              <w:rPr>
                <w:sz w:val="22"/>
                <w:szCs w:val="22"/>
              </w:rPr>
              <w:t xml:space="preserve">конкурсной </w:t>
            </w:r>
            <w:r w:rsidRPr="00AA0936">
              <w:rPr>
                <w:sz w:val="22"/>
                <w:szCs w:val="22"/>
              </w:rPr>
              <w:t xml:space="preserve">документации» и проекту договора, содержащемуся в части </w:t>
            </w:r>
            <w:r w:rsidRPr="00AA0936">
              <w:rPr>
                <w:sz w:val="22"/>
                <w:szCs w:val="22"/>
                <w:lang w:val="en-US"/>
              </w:rPr>
              <w:t>V</w:t>
            </w:r>
            <w:r w:rsidRPr="00AA0936">
              <w:rPr>
                <w:sz w:val="22"/>
                <w:szCs w:val="22"/>
              </w:rPr>
              <w:t xml:space="preserve"> документации.</w:t>
            </w:r>
          </w:p>
          <w:p w:rsidR="00B56A43" w:rsidRPr="00AA0936" w:rsidRDefault="00B56A43" w:rsidP="00990C49">
            <w:pPr>
              <w:widowControl w:val="0"/>
              <w:tabs>
                <w:tab w:val="left" w:pos="5544"/>
              </w:tabs>
              <w:ind w:firstLine="34"/>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294B35" w:rsidRDefault="00B56A43" w:rsidP="00990C49">
            <w:pPr>
              <w:widowControl w:val="0"/>
              <w:jc w:val="center"/>
              <w:rPr>
                <w:sz w:val="22"/>
                <w:szCs w:val="22"/>
              </w:rPr>
            </w:pPr>
            <w:r w:rsidRPr="00294B35">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294B35" w:rsidRDefault="00834C47" w:rsidP="00990C49">
            <w:pPr>
              <w:autoSpaceDE w:val="0"/>
              <w:autoSpaceDN w:val="0"/>
              <w:adjustRightInd w:val="0"/>
              <w:jc w:val="both"/>
              <w:rPr>
                <w:sz w:val="22"/>
                <w:szCs w:val="22"/>
              </w:rPr>
            </w:pPr>
            <w:r w:rsidRPr="00294B35">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294B35" w:rsidRDefault="00785003" w:rsidP="00294B35">
            <w:pPr>
              <w:widowControl w:val="0"/>
              <w:ind w:firstLine="6"/>
              <w:jc w:val="both"/>
              <w:rPr>
                <w:sz w:val="22"/>
                <w:szCs w:val="22"/>
              </w:rPr>
            </w:pPr>
            <w:r w:rsidRPr="00294B35">
              <w:rPr>
                <w:sz w:val="22"/>
                <w:szCs w:val="22"/>
              </w:rPr>
              <w:t xml:space="preserve">Запрос на разъяснения должен быть направлен </w:t>
            </w:r>
            <w:r w:rsidR="00834C47" w:rsidRPr="00294B35">
              <w:rPr>
                <w:sz w:val="22"/>
                <w:szCs w:val="22"/>
              </w:rPr>
              <w:t xml:space="preserve">до </w:t>
            </w:r>
            <w:r w:rsidR="00294B35" w:rsidRPr="00294B35">
              <w:rPr>
                <w:sz w:val="22"/>
                <w:szCs w:val="22"/>
              </w:rPr>
              <w:t>09</w:t>
            </w:r>
            <w:r w:rsidR="00834C47" w:rsidRPr="00294B35">
              <w:rPr>
                <w:sz w:val="22"/>
                <w:szCs w:val="22"/>
              </w:rPr>
              <w:t xml:space="preserve">-00 «Камчатского времени» </w:t>
            </w:r>
            <w:r w:rsidR="00486555">
              <w:rPr>
                <w:sz w:val="22"/>
                <w:szCs w:val="22"/>
              </w:rPr>
              <w:t>05</w:t>
            </w:r>
            <w:r w:rsidR="00294B35" w:rsidRPr="00294B35">
              <w:rPr>
                <w:sz w:val="22"/>
                <w:szCs w:val="22"/>
              </w:rPr>
              <w:t>.03</w:t>
            </w:r>
            <w:r w:rsidR="00834C47" w:rsidRPr="00294B35">
              <w:rPr>
                <w:sz w:val="22"/>
                <w:szCs w:val="22"/>
              </w:rPr>
              <w:t>.202</w:t>
            </w:r>
            <w:r w:rsidR="00294B35" w:rsidRPr="00294B35">
              <w:rPr>
                <w:sz w:val="22"/>
                <w:szCs w:val="22"/>
              </w:rPr>
              <w:t>6</w:t>
            </w:r>
            <w:r w:rsidR="00834C47" w:rsidRPr="00294B35">
              <w:rPr>
                <w:sz w:val="22"/>
                <w:szCs w:val="22"/>
              </w:rPr>
              <w:t xml:space="preserve"> г. (</w:t>
            </w:r>
            <w:r w:rsidR="00294B35" w:rsidRPr="00294B35">
              <w:rPr>
                <w:sz w:val="22"/>
                <w:szCs w:val="22"/>
              </w:rPr>
              <w:t>00</w:t>
            </w:r>
            <w:r w:rsidR="00834C47" w:rsidRPr="00294B35">
              <w:rPr>
                <w:sz w:val="22"/>
                <w:szCs w:val="22"/>
              </w:rPr>
              <w:t>-</w:t>
            </w:r>
            <w:r w:rsidR="00294B35" w:rsidRPr="00294B35">
              <w:rPr>
                <w:sz w:val="22"/>
                <w:szCs w:val="22"/>
              </w:rPr>
              <w:t>00</w:t>
            </w:r>
            <w:r w:rsidR="00834C47" w:rsidRPr="00294B35">
              <w:rPr>
                <w:sz w:val="22"/>
                <w:szCs w:val="22"/>
              </w:rPr>
              <w:t xml:space="preserve"> «Московского времени»).</w:t>
            </w:r>
            <w:r w:rsidR="00740618" w:rsidRPr="00294B35">
              <w:rPr>
                <w:sz w:val="22"/>
                <w:szCs w:val="22"/>
              </w:rPr>
              <w:t xml:space="preserve"> </w:t>
            </w:r>
          </w:p>
          <w:p w:rsidR="00785003" w:rsidRPr="00294B35" w:rsidRDefault="00740618" w:rsidP="00990C49">
            <w:pPr>
              <w:widowControl w:val="0"/>
              <w:ind w:firstLine="6"/>
              <w:jc w:val="both"/>
              <w:rPr>
                <w:sz w:val="22"/>
                <w:szCs w:val="22"/>
              </w:rPr>
            </w:pPr>
            <w:r w:rsidRPr="00294B35">
              <w:rPr>
                <w:sz w:val="22"/>
                <w:szCs w:val="22"/>
              </w:rPr>
              <w:t>Порядок предоставления разъяснений положений документации представлен в пункте 2.2. документации.</w:t>
            </w:r>
          </w:p>
          <w:p w:rsidR="00B56A43" w:rsidRPr="00294B35" w:rsidRDefault="00834C47" w:rsidP="00990C49">
            <w:pPr>
              <w:widowControl w:val="0"/>
              <w:ind w:firstLine="6"/>
              <w:jc w:val="both"/>
              <w:rPr>
                <w:sz w:val="22"/>
                <w:szCs w:val="22"/>
              </w:rPr>
            </w:pPr>
            <w:r w:rsidRPr="00294B35">
              <w:rPr>
                <w:sz w:val="22"/>
                <w:szCs w:val="22"/>
              </w:rPr>
              <w:t xml:space="preserve">Участник </w:t>
            </w:r>
            <w:r w:rsidR="00ED61EC" w:rsidRPr="00294B35">
              <w:rPr>
                <w:sz w:val="22"/>
                <w:szCs w:val="22"/>
              </w:rPr>
              <w:t xml:space="preserve">подает запрос на предоставление разъяснений положений документации о закупке </w:t>
            </w:r>
            <w:r w:rsidRPr="00294B35">
              <w:rPr>
                <w:sz w:val="22"/>
                <w:szCs w:val="22"/>
              </w:rPr>
              <w:t>только через электронную торговую площадку, указанную в п. 7.2. Информаци</w:t>
            </w:r>
            <w:bookmarkStart w:id="160" w:name="_GoBack"/>
            <w:bookmarkEnd w:id="160"/>
            <w:r w:rsidRPr="00294B35">
              <w:rPr>
                <w:sz w:val="22"/>
                <w:szCs w:val="22"/>
              </w:rPr>
              <w:t>онной карты, в порядке и по регламенту электронной торговой площадки, заполненн</w:t>
            </w:r>
            <w:r w:rsidR="00ED61EC" w:rsidRPr="00294B35">
              <w:rPr>
                <w:sz w:val="22"/>
                <w:szCs w:val="22"/>
              </w:rPr>
              <w:t>ый</w:t>
            </w:r>
            <w:r w:rsidRPr="00294B35">
              <w:rPr>
                <w:sz w:val="22"/>
                <w:szCs w:val="22"/>
              </w:rPr>
              <w:t xml:space="preserve"> согласно п. </w:t>
            </w:r>
            <w:r w:rsidR="00ED61EC" w:rsidRPr="00294B35">
              <w:rPr>
                <w:sz w:val="22"/>
                <w:szCs w:val="22"/>
              </w:rPr>
              <w:t>2.2.</w:t>
            </w:r>
            <w:r w:rsidRPr="00294B35">
              <w:rPr>
                <w:sz w:val="22"/>
                <w:szCs w:val="22"/>
              </w:rPr>
              <w:t xml:space="preserve"> </w:t>
            </w:r>
            <w:r w:rsidR="00ED61EC" w:rsidRPr="00294B35">
              <w:rPr>
                <w:sz w:val="22"/>
                <w:szCs w:val="22"/>
              </w:rPr>
              <w:t xml:space="preserve">части </w:t>
            </w:r>
            <w:r w:rsidR="00ED61EC" w:rsidRPr="00294B35">
              <w:rPr>
                <w:sz w:val="22"/>
                <w:szCs w:val="22"/>
                <w:lang w:val="en-US"/>
              </w:rPr>
              <w:t>I</w:t>
            </w:r>
            <w:r w:rsidR="00ED61EC" w:rsidRPr="00294B35">
              <w:rPr>
                <w:sz w:val="22"/>
                <w:szCs w:val="22"/>
              </w:rPr>
              <w:t xml:space="preserve"> </w:t>
            </w:r>
            <w:r w:rsidRPr="00294B35">
              <w:rPr>
                <w:sz w:val="22"/>
                <w:szCs w:val="22"/>
              </w:rPr>
              <w:t xml:space="preserve">документации  в срок, указанный </w:t>
            </w:r>
            <w:r w:rsidR="00ED61EC" w:rsidRPr="00294B35">
              <w:rPr>
                <w:sz w:val="22"/>
                <w:szCs w:val="22"/>
              </w:rPr>
              <w:t>в настоящем пункте</w:t>
            </w:r>
            <w:r w:rsidRPr="00294B35">
              <w:rPr>
                <w:sz w:val="22"/>
                <w:szCs w:val="22"/>
              </w:rPr>
              <w:t>.</w:t>
            </w:r>
          </w:p>
        </w:tc>
      </w:tr>
      <w:tr w:rsidR="00FE057D" w:rsidRPr="00B56A43" w:rsidTr="00CE55A9">
        <w:tc>
          <w:tcPr>
            <w:tcW w:w="879" w:type="dxa"/>
            <w:tcBorders>
              <w:top w:val="single" w:sz="4" w:space="0" w:color="auto"/>
              <w:left w:val="single" w:sz="4" w:space="0" w:color="auto"/>
              <w:bottom w:val="single" w:sz="4" w:space="0" w:color="auto"/>
              <w:right w:val="single" w:sz="4" w:space="0" w:color="auto"/>
            </w:tcBorders>
          </w:tcPr>
          <w:p w:rsidR="00FE057D" w:rsidRPr="00294B35" w:rsidRDefault="00FE057D" w:rsidP="00990C49">
            <w:pPr>
              <w:widowControl w:val="0"/>
              <w:tabs>
                <w:tab w:val="num" w:pos="643"/>
              </w:tabs>
              <w:jc w:val="center"/>
              <w:rPr>
                <w:sz w:val="22"/>
                <w:szCs w:val="22"/>
              </w:rPr>
            </w:pPr>
            <w:r w:rsidRPr="00294B35">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294B35" w:rsidRDefault="00FE057D" w:rsidP="009B782D">
            <w:pPr>
              <w:widowControl w:val="0"/>
              <w:jc w:val="both"/>
              <w:rPr>
                <w:sz w:val="22"/>
                <w:szCs w:val="22"/>
              </w:rPr>
            </w:pPr>
            <w:r w:rsidRPr="00294B35">
              <w:rPr>
                <w:bCs/>
                <w:sz w:val="22"/>
                <w:szCs w:val="22"/>
              </w:rPr>
              <w:t xml:space="preserve">Место, дата </w:t>
            </w:r>
            <w:r w:rsidRPr="00294B35">
              <w:rPr>
                <w:sz w:val="22"/>
                <w:szCs w:val="22"/>
              </w:rPr>
              <w:t>и время н</w:t>
            </w:r>
            <w:r w:rsidR="009B782D" w:rsidRPr="00294B35">
              <w:rPr>
                <w:sz w:val="22"/>
                <w:szCs w:val="22"/>
              </w:rPr>
              <w:t>ачала и окончания подачи заявок</w:t>
            </w:r>
          </w:p>
        </w:tc>
        <w:tc>
          <w:tcPr>
            <w:tcW w:w="7202" w:type="dxa"/>
            <w:tcBorders>
              <w:top w:val="single" w:sz="4" w:space="0" w:color="auto"/>
              <w:left w:val="single" w:sz="4" w:space="0" w:color="auto"/>
              <w:bottom w:val="single" w:sz="4" w:space="0" w:color="auto"/>
              <w:right w:val="single" w:sz="4" w:space="0" w:color="auto"/>
            </w:tcBorders>
          </w:tcPr>
          <w:p w:rsidR="00FE057D" w:rsidRPr="00294B35" w:rsidRDefault="00FE057D" w:rsidP="00990C49">
            <w:pPr>
              <w:ind w:firstLine="72"/>
              <w:jc w:val="both"/>
              <w:rPr>
                <w:sz w:val="22"/>
                <w:szCs w:val="22"/>
              </w:rPr>
            </w:pPr>
            <w:r w:rsidRPr="00294B35">
              <w:rPr>
                <w:b/>
                <w:sz w:val="22"/>
                <w:szCs w:val="22"/>
                <w:u w:val="single"/>
              </w:rPr>
              <w:t>Место приёма заявок</w:t>
            </w:r>
            <w:r w:rsidRPr="00294B35">
              <w:rPr>
                <w:sz w:val="22"/>
                <w:szCs w:val="22"/>
              </w:rPr>
              <w:t xml:space="preserve"> –заявки подаются на ЭТП, указанную в п. 7.2.</w:t>
            </w:r>
          </w:p>
          <w:p w:rsidR="00FE057D" w:rsidRPr="00294B35" w:rsidRDefault="00FE057D" w:rsidP="00990C49">
            <w:pPr>
              <w:ind w:firstLine="72"/>
              <w:jc w:val="both"/>
              <w:rPr>
                <w:sz w:val="22"/>
                <w:szCs w:val="22"/>
              </w:rPr>
            </w:pPr>
            <w:r w:rsidRPr="00294B35">
              <w:rPr>
                <w:b/>
                <w:sz w:val="22"/>
                <w:szCs w:val="22"/>
                <w:u w:val="single"/>
              </w:rPr>
              <w:t>Начало приёма заявок</w:t>
            </w:r>
            <w:r w:rsidRPr="00294B35">
              <w:rPr>
                <w:b/>
                <w:sz w:val="22"/>
                <w:szCs w:val="22"/>
              </w:rPr>
              <w:t xml:space="preserve"> –  </w:t>
            </w:r>
            <w:r w:rsidRPr="00294B35">
              <w:rPr>
                <w:sz w:val="22"/>
                <w:szCs w:val="22"/>
              </w:rPr>
              <w:t>«</w:t>
            </w:r>
            <w:r w:rsidR="00294B35" w:rsidRPr="00294B35">
              <w:rPr>
                <w:sz w:val="22"/>
                <w:szCs w:val="22"/>
              </w:rPr>
              <w:t>2</w:t>
            </w:r>
            <w:r w:rsidR="00486555">
              <w:rPr>
                <w:sz w:val="22"/>
                <w:szCs w:val="22"/>
              </w:rPr>
              <w:t>0</w:t>
            </w:r>
            <w:r w:rsidRPr="00294B35">
              <w:rPr>
                <w:sz w:val="22"/>
                <w:szCs w:val="22"/>
              </w:rPr>
              <w:t xml:space="preserve">» </w:t>
            </w:r>
            <w:r w:rsidR="00294B35" w:rsidRPr="00294B35">
              <w:rPr>
                <w:sz w:val="22"/>
                <w:szCs w:val="22"/>
              </w:rPr>
              <w:t>февраля</w:t>
            </w:r>
            <w:r w:rsidRPr="00294B35">
              <w:rPr>
                <w:sz w:val="22"/>
                <w:szCs w:val="22"/>
              </w:rPr>
              <w:t xml:space="preserve"> 20</w:t>
            </w:r>
            <w:r w:rsidR="00ED61EC" w:rsidRPr="00294B35">
              <w:rPr>
                <w:sz w:val="22"/>
                <w:szCs w:val="22"/>
              </w:rPr>
              <w:t>2</w:t>
            </w:r>
            <w:r w:rsidR="00294B35" w:rsidRPr="00294B35">
              <w:rPr>
                <w:sz w:val="22"/>
                <w:szCs w:val="22"/>
              </w:rPr>
              <w:t>6</w:t>
            </w:r>
            <w:r w:rsidRPr="00294B35">
              <w:rPr>
                <w:sz w:val="22"/>
                <w:szCs w:val="22"/>
              </w:rPr>
              <w:t xml:space="preserve"> года.</w:t>
            </w:r>
          </w:p>
          <w:p w:rsidR="00FE057D" w:rsidRPr="00294B35" w:rsidRDefault="00FE057D" w:rsidP="00486555">
            <w:pPr>
              <w:ind w:firstLine="72"/>
              <w:jc w:val="both"/>
              <w:rPr>
                <w:b/>
                <w:sz w:val="22"/>
                <w:szCs w:val="22"/>
              </w:rPr>
            </w:pPr>
            <w:r w:rsidRPr="00294B35">
              <w:rPr>
                <w:b/>
                <w:sz w:val="22"/>
                <w:szCs w:val="22"/>
                <w:u w:val="single"/>
              </w:rPr>
              <w:t>Окончание приёма заявок</w:t>
            </w:r>
            <w:r w:rsidRPr="00294B35">
              <w:rPr>
                <w:sz w:val="22"/>
                <w:szCs w:val="22"/>
              </w:rPr>
              <w:t xml:space="preserve"> – «</w:t>
            </w:r>
            <w:r w:rsidR="00486555">
              <w:rPr>
                <w:sz w:val="22"/>
                <w:szCs w:val="22"/>
              </w:rPr>
              <w:t>11</w:t>
            </w:r>
            <w:r w:rsidR="00294B35" w:rsidRPr="00294B35">
              <w:rPr>
                <w:sz w:val="22"/>
                <w:szCs w:val="22"/>
              </w:rPr>
              <w:t>» марта</w:t>
            </w:r>
            <w:r w:rsidRPr="00294B35">
              <w:rPr>
                <w:sz w:val="22"/>
                <w:szCs w:val="22"/>
              </w:rPr>
              <w:t xml:space="preserve"> 20</w:t>
            </w:r>
            <w:r w:rsidR="00ED61EC" w:rsidRPr="00294B35">
              <w:rPr>
                <w:sz w:val="22"/>
                <w:szCs w:val="22"/>
              </w:rPr>
              <w:t>2</w:t>
            </w:r>
            <w:r w:rsidR="00294B35" w:rsidRPr="00294B35">
              <w:rPr>
                <w:sz w:val="22"/>
                <w:szCs w:val="22"/>
              </w:rPr>
              <w:t>6</w:t>
            </w:r>
            <w:r w:rsidRPr="00294B35">
              <w:rPr>
                <w:sz w:val="22"/>
                <w:szCs w:val="22"/>
              </w:rPr>
              <w:t xml:space="preserve"> года в </w:t>
            </w:r>
            <w:r w:rsidR="00294B35" w:rsidRPr="00294B35">
              <w:rPr>
                <w:sz w:val="22"/>
                <w:szCs w:val="22"/>
              </w:rPr>
              <w:t>09</w:t>
            </w:r>
            <w:r w:rsidRPr="00294B35">
              <w:rPr>
                <w:sz w:val="22"/>
                <w:szCs w:val="22"/>
              </w:rPr>
              <w:t xml:space="preserve"> часов </w:t>
            </w:r>
            <w:r w:rsidR="00294B35" w:rsidRPr="00294B35">
              <w:rPr>
                <w:sz w:val="22"/>
                <w:szCs w:val="22"/>
              </w:rPr>
              <w:t>00</w:t>
            </w:r>
            <w:r w:rsidRPr="00294B35">
              <w:rPr>
                <w:sz w:val="22"/>
                <w:szCs w:val="22"/>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294B35" w:rsidRDefault="00B56A43" w:rsidP="00990C49">
            <w:pPr>
              <w:widowControl w:val="0"/>
              <w:tabs>
                <w:tab w:val="num" w:pos="643"/>
              </w:tabs>
              <w:jc w:val="center"/>
              <w:rPr>
                <w:color w:val="000000"/>
                <w:sz w:val="22"/>
                <w:szCs w:val="22"/>
              </w:rPr>
            </w:pPr>
            <w:r w:rsidRPr="00294B35">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294B35" w:rsidRDefault="00B56A43" w:rsidP="00990C49">
            <w:pPr>
              <w:widowControl w:val="0"/>
              <w:jc w:val="both"/>
              <w:rPr>
                <w:color w:val="000000"/>
                <w:sz w:val="22"/>
                <w:szCs w:val="22"/>
              </w:rPr>
            </w:pPr>
            <w:r w:rsidRPr="00294B35">
              <w:rPr>
                <w:bCs/>
                <w:color w:val="000000"/>
                <w:sz w:val="22"/>
                <w:szCs w:val="22"/>
              </w:rPr>
              <w:t xml:space="preserve">Место, дата </w:t>
            </w:r>
            <w:r w:rsidRPr="00294B35">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294B35" w:rsidRDefault="00B56A43" w:rsidP="00990C49">
            <w:pPr>
              <w:ind w:firstLine="72"/>
              <w:jc w:val="both"/>
              <w:rPr>
                <w:color w:val="000000"/>
                <w:sz w:val="22"/>
                <w:szCs w:val="22"/>
              </w:rPr>
            </w:pPr>
            <w:r w:rsidRPr="00294B35">
              <w:rPr>
                <w:b/>
                <w:color w:val="000000"/>
                <w:sz w:val="22"/>
                <w:szCs w:val="22"/>
                <w:u w:val="single"/>
              </w:rPr>
              <w:t>Место вскрытия, рассмотрения заявок, подведения итогов</w:t>
            </w:r>
            <w:r w:rsidRPr="00294B35">
              <w:rPr>
                <w:b/>
                <w:color w:val="000000"/>
                <w:sz w:val="22"/>
                <w:szCs w:val="22"/>
              </w:rPr>
              <w:t xml:space="preserve"> </w:t>
            </w:r>
            <w:r w:rsidRPr="00294B35">
              <w:rPr>
                <w:color w:val="000000"/>
                <w:sz w:val="22"/>
                <w:szCs w:val="22"/>
              </w:rPr>
              <w:t xml:space="preserve">– </w:t>
            </w:r>
          </w:p>
          <w:p w:rsidR="00B56A43" w:rsidRPr="00294B35" w:rsidRDefault="00B56A43" w:rsidP="00990C49">
            <w:pPr>
              <w:ind w:firstLine="72"/>
              <w:jc w:val="both"/>
              <w:rPr>
                <w:color w:val="000000"/>
                <w:sz w:val="22"/>
                <w:szCs w:val="22"/>
              </w:rPr>
            </w:pPr>
            <w:r w:rsidRPr="00294B35">
              <w:rPr>
                <w:color w:val="000000"/>
                <w:sz w:val="22"/>
                <w:szCs w:val="22"/>
              </w:rPr>
              <w:t>г. Петропавловск-Камчатский, ул. Озерная, д. 41</w:t>
            </w:r>
          </w:p>
          <w:p w:rsidR="00B56A43" w:rsidRPr="00294B35" w:rsidRDefault="00B56A43" w:rsidP="00990C49">
            <w:pPr>
              <w:ind w:firstLine="72"/>
              <w:jc w:val="both"/>
              <w:rPr>
                <w:color w:val="000000"/>
                <w:sz w:val="22"/>
                <w:szCs w:val="22"/>
              </w:rPr>
            </w:pPr>
            <w:r w:rsidRPr="00294B35">
              <w:rPr>
                <w:b/>
                <w:color w:val="000000"/>
                <w:sz w:val="22"/>
                <w:szCs w:val="22"/>
                <w:u w:val="single"/>
              </w:rPr>
              <w:t>Дата и время вскрытия заявок</w:t>
            </w:r>
            <w:r w:rsidRPr="00294B35">
              <w:rPr>
                <w:b/>
                <w:color w:val="000000"/>
                <w:sz w:val="22"/>
                <w:szCs w:val="22"/>
              </w:rPr>
              <w:t xml:space="preserve"> – </w:t>
            </w:r>
            <w:r w:rsidRPr="00294B35">
              <w:rPr>
                <w:color w:val="000000"/>
                <w:sz w:val="22"/>
                <w:szCs w:val="22"/>
              </w:rPr>
              <w:t>«</w:t>
            </w:r>
            <w:r w:rsidR="00294B35" w:rsidRPr="00294B35">
              <w:rPr>
                <w:color w:val="000000"/>
                <w:sz w:val="22"/>
                <w:szCs w:val="22"/>
              </w:rPr>
              <w:t>1</w:t>
            </w:r>
            <w:r w:rsidR="00486555">
              <w:rPr>
                <w:color w:val="000000"/>
                <w:sz w:val="22"/>
                <w:szCs w:val="22"/>
              </w:rPr>
              <w:t>1</w:t>
            </w:r>
            <w:r w:rsidRPr="00294B35">
              <w:rPr>
                <w:color w:val="000000"/>
                <w:sz w:val="22"/>
                <w:szCs w:val="22"/>
              </w:rPr>
              <w:t xml:space="preserve"> </w:t>
            </w:r>
            <w:r w:rsidR="00294B35" w:rsidRPr="00294B35">
              <w:rPr>
                <w:color w:val="000000"/>
                <w:sz w:val="22"/>
                <w:szCs w:val="22"/>
              </w:rPr>
              <w:t>марта</w:t>
            </w:r>
            <w:r w:rsidRPr="00294B35">
              <w:rPr>
                <w:color w:val="000000"/>
                <w:sz w:val="22"/>
                <w:szCs w:val="22"/>
              </w:rPr>
              <w:t xml:space="preserve"> 20</w:t>
            </w:r>
            <w:r w:rsidR="00ED61EC" w:rsidRPr="00294B35">
              <w:rPr>
                <w:color w:val="000000"/>
                <w:sz w:val="22"/>
                <w:szCs w:val="22"/>
              </w:rPr>
              <w:t>2</w:t>
            </w:r>
            <w:r w:rsidR="00294B35" w:rsidRPr="00294B35">
              <w:rPr>
                <w:color w:val="000000"/>
                <w:sz w:val="22"/>
                <w:szCs w:val="22"/>
              </w:rPr>
              <w:t>6</w:t>
            </w:r>
            <w:r w:rsidRPr="00294B35">
              <w:rPr>
                <w:color w:val="000000"/>
                <w:sz w:val="22"/>
                <w:szCs w:val="22"/>
              </w:rPr>
              <w:t xml:space="preserve"> года в </w:t>
            </w:r>
            <w:r w:rsidR="00294B35" w:rsidRPr="00294B35">
              <w:rPr>
                <w:color w:val="000000"/>
                <w:sz w:val="22"/>
                <w:szCs w:val="22"/>
              </w:rPr>
              <w:t>09</w:t>
            </w:r>
            <w:r w:rsidRPr="00294B35">
              <w:rPr>
                <w:color w:val="000000"/>
                <w:sz w:val="22"/>
                <w:szCs w:val="22"/>
              </w:rPr>
              <w:t xml:space="preserve"> часов </w:t>
            </w:r>
            <w:r w:rsidR="00294B35" w:rsidRPr="00294B35">
              <w:rPr>
                <w:color w:val="000000"/>
                <w:sz w:val="22"/>
                <w:szCs w:val="22"/>
              </w:rPr>
              <w:t>00</w:t>
            </w:r>
            <w:r w:rsidRPr="00294B35">
              <w:rPr>
                <w:color w:val="000000"/>
                <w:sz w:val="22"/>
                <w:szCs w:val="22"/>
              </w:rPr>
              <w:t xml:space="preserve"> минут по камчатскому времени.</w:t>
            </w:r>
          </w:p>
          <w:p w:rsidR="00B56A43" w:rsidRPr="00294B35" w:rsidRDefault="00B56A43" w:rsidP="00990C49">
            <w:pPr>
              <w:ind w:firstLine="72"/>
              <w:jc w:val="both"/>
              <w:rPr>
                <w:color w:val="000000"/>
                <w:sz w:val="22"/>
                <w:szCs w:val="22"/>
              </w:rPr>
            </w:pPr>
            <w:r w:rsidRPr="00294B35">
              <w:rPr>
                <w:b/>
                <w:color w:val="000000"/>
                <w:sz w:val="22"/>
                <w:szCs w:val="22"/>
                <w:u w:val="single"/>
              </w:rPr>
              <w:t>Дата и ориентировочное время рассмотрения заявок</w:t>
            </w:r>
            <w:r w:rsidRPr="00294B35">
              <w:rPr>
                <w:color w:val="000000"/>
                <w:sz w:val="22"/>
                <w:szCs w:val="22"/>
              </w:rPr>
              <w:t xml:space="preserve">– </w:t>
            </w:r>
            <w:r w:rsidR="00185AC7" w:rsidRPr="00294B35">
              <w:rPr>
                <w:color w:val="000000"/>
                <w:sz w:val="22"/>
                <w:szCs w:val="22"/>
              </w:rPr>
              <w:t xml:space="preserve">до </w:t>
            </w:r>
            <w:r w:rsidRPr="00294B35">
              <w:rPr>
                <w:color w:val="000000"/>
                <w:sz w:val="22"/>
                <w:szCs w:val="22"/>
              </w:rPr>
              <w:t>«</w:t>
            </w:r>
            <w:r w:rsidR="00294B35" w:rsidRPr="00294B35">
              <w:rPr>
                <w:color w:val="000000"/>
                <w:sz w:val="22"/>
                <w:szCs w:val="22"/>
              </w:rPr>
              <w:t>1</w:t>
            </w:r>
            <w:r w:rsidR="00486555">
              <w:rPr>
                <w:color w:val="000000"/>
                <w:sz w:val="22"/>
                <w:szCs w:val="22"/>
              </w:rPr>
              <w:t>3</w:t>
            </w:r>
            <w:r w:rsidRPr="00294B35">
              <w:rPr>
                <w:color w:val="000000"/>
                <w:sz w:val="22"/>
                <w:szCs w:val="22"/>
              </w:rPr>
              <w:t xml:space="preserve">» </w:t>
            </w:r>
            <w:r w:rsidR="00294B35" w:rsidRPr="00294B35">
              <w:rPr>
                <w:color w:val="000000"/>
                <w:sz w:val="22"/>
                <w:szCs w:val="22"/>
              </w:rPr>
              <w:t>марта</w:t>
            </w:r>
            <w:r w:rsidRPr="00294B35">
              <w:rPr>
                <w:color w:val="000000"/>
                <w:sz w:val="22"/>
                <w:szCs w:val="22"/>
              </w:rPr>
              <w:t xml:space="preserve"> 20</w:t>
            </w:r>
            <w:r w:rsidR="00294B35" w:rsidRPr="00294B35">
              <w:rPr>
                <w:color w:val="000000"/>
                <w:sz w:val="22"/>
                <w:szCs w:val="22"/>
              </w:rPr>
              <w:t>26</w:t>
            </w:r>
            <w:r w:rsidRPr="00294B35">
              <w:rPr>
                <w:color w:val="000000"/>
                <w:sz w:val="22"/>
                <w:szCs w:val="22"/>
              </w:rPr>
              <w:t xml:space="preserve"> года в </w:t>
            </w:r>
            <w:r w:rsidR="00294B35" w:rsidRPr="00294B35">
              <w:rPr>
                <w:color w:val="000000"/>
                <w:sz w:val="22"/>
                <w:szCs w:val="22"/>
              </w:rPr>
              <w:t>09</w:t>
            </w:r>
            <w:r w:rsidRPr="00294B35">
              <w:rPr>
                <w:color w:val="000000"/>
                <w:sz w:val="22"/>
                <w:szCs w:val="22"/>
              </w:rPr>
              <w:t xml:space="preserve"> часов </w:t>
            </w:r>
            <w:r w:rsidR="00294B35" w:rsidRPr="00294B35">
              <w:rPr>
                <w:color w:val="000000"/>
                <w:sz w:val="22"/>
                <w:szCs w:val="22"/>
              </w:rPr>
              <w:t>00</w:t>
            </w:r>
            <w:r w:rsidRPr="00294B35">
              <w:rPr>
                <w:color w:val="000000"/>
                <w:sz w:val="22"/>
                <w:szCs w:val="22"/>
              </w:rPr>
              <w:t xml:space="preserve"> минут по камчатскому времени.</w:t>
            </w:r>
          </w:p>
          <w:p w:rsidR="00B56A43" w:rsidRPr="00294B35" w:rsidRDefault="00B56A43" w:rsidP="00990C49">
            <w:pPr>
              <w:ind w:firstLine="72"/>
              <w:jc w:val="both"/>
              <w:rPr>
                <w:color w:val="000000"/>
                <w:sz w:val="22"/>
                <w:szCs w:val="22"/>
              </w:rPr>
            </w:pPr>
            <w:r w:rsidRPr="00294B35">
              <w:rPr>
                <w:b/>
                <w:color w:val="000000"/>
                <w:sz w:val="22"/>
                <w:szCs w:val="22"/>
                <w:u w:val="single"/>
              </w:rPr>
              <w:t>Сроки проведения переторжки, если Заказчик примет решение проводить</w:t>
            </w:r>
            <w:r w:rsidRPr="00294B35">
              <w:rPr>
                <w:b/>
                <w:color w:val="000000"/>
                <w:sz w:val="22"/>
                <w:szCs w:val="22"/>
              </w:rPr>
              <w:t xml:space="preserve">– </w:t>
            </w:r>
            <w:r w:rsidRPr="00294B35">
              <w:rPr>
                <w:color w:val="000000"/>
                <w:sz w:val="22"/>
                <w:szCs w:val="22"/>
              </w:rPr>
              <w:t>в течение не более 5 (пяти) рабочих дней с даты подписания протокола рассмотрения заявок. Дата и вре</w:t>
            </w:r>
            <w:r w:rsidR="005B0350" w:rsidRPr="00294B35">
              <w:rPr>
                <w:color w:val="000000"/>
                <w:sz w:val="22"/>
                <w:szCs w:val="22"/>
              </w:rPr>
              <w:t>мя проведения переторжки, а так</w:t>
            </w:r>
            <w:r w:rsidRPr="00294B35">
              <w:rPr>
                <w:color w:val="000000"/>
                <w:sz w:val="22"/>
                <w:szCs w:val="22"/>
              </w:rPr>
              <w:t xml:space="preserve">же уточнение даты подведения итогов по </w:t>
            </w:r>
            <w:r w:rsidR="00B22C82" w:rsidRPr="00294B35">
              <w:rPr>
                <w:snapToGrid w:val="0"/>
                <w:sz w:val="22"/>
                <w:szCs w:val="22"/>
              </w:rPr>
              <w:t>конкурсу</w:t>
            </w:r>
            <w:r w:rsidRPr="00294B35">
              <w:rPr>
                <w:color w:val="000000"/>
                <w:sz w:val="22"/>
                <w:szCs w:val="22"/>
              </w:rPr>
              <w:t xml:space="preserve"> указываются в извещении на переторжк</w:t>
            </w:r>
            <w:r w:rsidR="003D540A" w:rsidRPr="00294B35">
              <w:rPr>
                <w:color w:val="000000"/>
                <w:sz w:val="22"/>
                <w:szCs w:val="22"/>
              </w:rPr>
              <w:t>у</w:t>
            </w:r>
            <w:r w:rsidRPr="00294B35">
              <w:rPr>
                <w:color w:val="000000"/>
                <w:sz w:val="22"/>
                <w:szCs w:val="22"/>
              </w:rPr>
              <w:t>.</w:t>
            </w:r>
          </w:p>
          <w:p w:rsidR="00B56A43" w:rsidRPr="00294B35" w:rsidRDefault="00B56A43" w:rsidP="00486555">
            <w:pPr>
              <w:ind w:firstLine="72"/>
              <w:jc w:val="both"/>
              <w:rPr>
                <w:color w:val="000000"/>
                <w:sz w:val="22"/>
                <w:szCs w:val="22"/>
              </w:rPr>
            </w:pPr>
            <w:r w:rsidRPr="00294B35">
              <w:rPr>
                <w:b/>
                <w:color w:val="000000"/>
                <w:sz w:val="22"/>
                <w:szCs w:val="22"/>
                <w:u w:val="single"/>
              </w:rPr>
              <w:t>Дата и ориентировочное время подведения итогов</w:t>
            </w:r>
            <w:r w:rsidRPr="00294B35">
              <w:rPr>
                <w:color w:val="000000"/>
                <w:sz w:val="22"/>
                <w:szCs w:val="22"/>
              </w:rPr>
              <w:t xml:space="preserve"> – </w:t>
            </w:r>
            <w:r w:rsidR="003D540A" w:rsidRPr="00294B35">
              <w:rPr>
                <w:color w:val="000000"/>
                <w:sz w:val="22"/>
                <w:szCs w:val="22"/>
              </w:rPr>
              <w:t xml:space="preserve">до </w:t>
            </w:r>
            <w:r w:rsidRPr="00294B35">
              <w:rPr>
                <w:color w:val="000000"/>
                <w:sz w:val="22"/>
                <w:szCs w:val="22"/>
              </w:rPr>
              <w:t>«</w:t>
            </w:r>
            <w:r w:rsidR="00294B35" w:rsidRPr="00294B35">
              <w:rPr>
                <w:color w:val="000000"/>
                <w:sz w:val="22"/>
                <w:szCs w:val="22"/>
              </w:rPr>
              <w:t>2</w:t>
            </w:r>
            <w:r w:rsidR="00486555">
              <w:rPr>
                <w:color w:val="000000"/>
                <w:sz w:val="22"/>
                <w:szCs w:val="22"/>
              </w:rPr>
              <w:t>0</w:t>
            </w:r>
            <w:r w:rsidRPr="00294B35">
              <w:rPr>
                <w:color w:val="000000"/>
                <w:sz w:val="22"/>
                <w:szCs w:val="22"/>
              </w:rPr>
              <w:t xml:space="preserve">» </w:t>
            </w:r>
            <w:r w:rsidR="00294B35" w:rsidRPr="00294B35">
              <w:rPr>
                <w:color w:val="000000"/>
                <w:sz w:val="22"/>
                <w:szCs w:val="22"/>
              </w:rPr>
              <w:t>марта</w:t>
            </w:r>
            <w:r w:rsidRPr="00294B35">
              <w:rPr>
                <w:color w:val="000000"/>
                <w:sz w:val="22"/>
                <w:szCs w:val="22"/>
              </w:rPr>
              <w:t xml:space="preserve"> 20</w:t>
            </w:r>
            <w:r w:rsidR="00ED61EC" w:rsidRPr="00294B35">
              <w:rPr>
                <w:color w:val="000000"/>
                <w:sz w:val="22"/>
                <w:szCs w:val="22"/>
              </w:rPr>
              <w:t>2</w:t>
            </w:r>
            <w:r w:rsidR="00294B35" w:rsidRPr="00294B35">
              <w:rPr>
                <w:color w:val="000000"/>
                <w:sz w:val="22"/>
                <w:szCs w:val="22"/>
              </w:rPr>
              <w:t>6</w:t>
            </w:r>
            <w:r w:rsidRPr="00294B35">
              <w:rPr>
                <w:color w:val="000000"/>
                <w:sz w:val="22"/>
                <w:szCs w:val="22"/>
              </w:rPr>
              <w:t xml:space="preserve"> года в </w:t>
            </w:r>
            <w:r w:rsidR="00294B35" w:rsidRPr="00294B35">
              <w:rPr>
                <w:color w:val="000000"/>
                <w:sz w:val="22"/>
                <w:szCs w:val="22"/>
              </w:rPr>
              <w:t>09</w:t>
            </w:r>
            <w:r w:rsidRPr="00294B35">
              <w:rPr>
                <w:color w:val="000000"/>
                <w:sz w:val="22"/>
                <w:szCs w:val="22"/>
              </w:rPr>
              <w:t xml:space="preserve"> часов </w:t>
            </w:r>
            <w:r w:rsidR="00294B35" w:rsidRPr="00294B35">
              <w:rPr>
                <w:color w:val="000000"/>
                <w:sz w:val="22"/>
                <w:szCs w:val="22"/>
              </w:rPr>
              <w:t>00</w:t>
            </w:r>
            <w:r w:rsidRPr="00294B35">
              <w:rPr>
                <w:color w:val="000000"/>
                <w:sz w:val="22"/>
                <w:szCs w:val="22"/>
              </w:rPr>
              <w:t xml:space="preserve"> минут по камчатскому времени </w:t>
            </w:r>
            <w:r w:rsidR="00E87A1E" w:rsidRPr="00294B35">
              <w:rPr>
                <w:color w:val="000000"/>
                <w:sz w:val="22"/>
                <w:szCs w:val="22"/>
              </w:rPr>
              <w:t>(в случае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rPr>
                <w:sz w:val="22"/>
                <w:szCs w:val="22"/>
              </w:rPr>
            </w:pPr>
            <w:r w:rsidRPr="00AA0936">
              <w:rPr>
                <w:sz w:val="22"/>
                <w:szCs w:val="22"/>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9B782D" w:rsidRDefault="00B56A43" w:rsidP="00990C49">
            <w:pPr>
              <w:jc w:val="both"/>
              <w:rPr>
                <w:sz w:val="22"/>
                <w:szCs w:val="22"/>
              </w:rPr>
            </w:pPr>
            <w:r w:rsidRPr="009B782D">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9B782D">
              <w:rPr>
                <w:smallCaps/>
                <w:color w:val="000000"/>
                <w:sz w:val="22"/>
                <w:szCs w:val="22"/>
              </w:rPr>
              <w:t xml:space="preserve">: </w:t>
            </w:r>
            <w:r w:rsidRPr="009B782D">
              <w:rPr>
                <w:b/>
                <w:color w:val="000000"/>
                <w:sz w:val="22"/>
                <w:szCs w:val="22"/>
                <w:u w:val="single"/>
              </w:rPr>
              <w:t>не установлен</w:t>
            </w:r>
            <w:r w:rsidRPr="009B782D">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9B782D" w:rsidRDefault="00305B12" w:rsidP="009B782D">
            <w:pPr>
              <w:widowControl w:val="0"/>
              <w:ind w:firstLine="72"/>
              <w:jc w:val="both"/>
              <w:rPr>
                <w:sz w:val="22"/>
                <w:szCs w:val="22"/>
              </w:rPr>
            </w:pPr>
            <w:r w:rsidRPr="009B782D">
              <w:rPr>
                <w:sz w:val="22"/>
                <w:szCs w:val="22"/>
              </w:rPr>
              <w:t xml:space="preserve">Требование об обеспечении заявок </w:t>
            </w:r>
            <w:r w:rsidRPr="009B782D">
              <w:rPr>
                <w:b/>
                <w:color w:val="000000"/>
                <w:sz w:val="22"/>
                <w:szCs w:val="22"/>
              </w:rPr>
              <w:t>не установлено</w:t>
            </w:r>
            <w:r w:rsidR="006220CB" w:rsidRPr="009B782D">
              <w:rPr>
                <w:rFonts w:eastAsiaTheme="minorHAnsi"/>
                <w:bCs/>
                <w:iCs/>
                <w:sz w:val="22"/>
                <w:szCs w:val="22"/>
                <w:lang w:eastAsia="en-US"/>
              </w:rPr>
              <w:t xml:space="preserve"> </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9B782D" w:rsidRDefault="00305B12" w:rsidP="00990C49">
            <w:pPr>
              <w:ind w:firstLine="72"/>
              <w:jc w:val="both"/>
              <w:rPr>
                <w:color w:val="000000"/>
                <w:sz w:val="22"/>
                <w:szCs w:val="22"/>
              </w:rPr>
            </w:pPr>
            <w:r w:rsidRPr="009B782D">
              <w:rPr>
                <w:color w:val="000000"/>
                <w:sz w:val="22"/>
                <w:szCs w:val="22"/>
              </w:rPr>
              <w:t xml:space="preserve">Требование об обеспечении исполнения договора </w:t>
            </w:r>
            <w:r w:rsidRPr="009B782D">
              <w:rPr>
                <w:b/>
                <w:color w:val="000000"/>
                <w:sz w:val="22"/>
                <w:szCs w:val="22"/>
              </w:rPr>
              <w:t>установлено</w:t>
            </w:r>
            <w:r w:rsidRPr="009B782D">
              <w:rPr>
                <w:color w:val="000000"/>
                <w:sz w:val="22"/>
                <w:szCs w:val="22"/>
              </w:rPr>
              <w:t>.</w:t>
            </w:r>
          </w:p>
          <w:p w:rsidR="00305B12" w:rsidRPr="009B782D" w:rsidRDefault="00305B12" w:rsidP="00990C49">
            <w:pPr>
              <w:ind w:firstLine="72"/>
              <w:jc w:val="both"/>
              <w:rPr>
                <w:color w:val="000000"/>
                <w:sz w:val="22"/>
                <w:szCs w:val="22"/>
              </w:rPr>
            </w:pPr>
          </w:p>
          <w:p w:rsidR="00305B12" w:rsidRPr="009B782D" w:rsidRDefault="00305B12" w:rsidP="00990C49">
            <w:pPr>
              <w:ind w:firstLine="567"/>
              <w:jc w:val="both"/>
              <w:rPr>
                <w:b/>
                <w:sz w:val="22"/>
                <w:szCs w:val="22"/>
              </w:rPr>
            </w:pPr>
            <w:r w:rsidRPr="009B782D">
              <w:rPr>
                <w:b/>
                <w:sz w:val="22"/>
                <w:szCs w:val="22"/>
              </w:rPr>
              <w:t>1. Размер</w:t>
            </w:r>
            <w:r w:rsidRPr="009B782D">
              <w:rPr>
                <w:sz w:val="22"/>
                <w:szCs w:val="22"/>
              </w:rPr>
              <w:t xml:space="preserve"> обеспечения исполнения договора: </w:t>
            </w:r>
            <w:r w:rsidRPr="009B782D">
              <w:rPr>
                <w:b/>
                <w:sz w:val="22"/>
                <w:szCs w:val="22"/>
              </w:rPr>
              <w:t xml:space="preserve">10 % </w:t>
            </w:r>
            <w:r w:rsidRPr="009B782D">
              <w:rPr>
                <w:sz w:val="22"/>
                <w:szCs w:val="22"/>
              </w:rPr>
              <w:t>от начальной (максимальной) цены договора, что составляет</w:t>
            </w:r>
            <w:r w:rsidRPr="009B782D">
              <w:rPr>
                <w:b/>
                <w:sz w:val="22"/>
                <w:szCs w:val="22"/>
              </w:rPr>
              <w:t xml:space="preserve"> </w:t>
            </w:r>
            <w:r w:rsidR="009B782D" w:rsidRPr="009B782D">
              <w:rPr>
                <w:b/>
                <w:sz w:val="22"/>
                <w:szCs w:val="22"/>
              </w:rPr>
              <w:t>57 113 582,84</w:t>
            </w:r>
            <w:r w:rsidRPr="009B782D">
              <w:rPr>
                <w:b/>
                <w:sz w:val="22"/>
                <w:szCs w:val="22"/>
              </w:rPr>
              <w:t xml:space="preserve"> рубл</w:t>
            </w:r>
            <w:r w:rsidR="009B782D" w:rsidRPr="009B782D">
              <w:rPr>
                <w:b/>
                <w:sz w:val="22"/>
                <w:szCs w:val="22"/>
              </w:rPr>
              <w:t>я</w:t>
            </w:r>
            <w:r w:rsidRPr="009B782D">
              <w:rPr>
                <w:b/>
                <w:sz w:val="22"/>
                <w:szCs w:val="22"/>
              </w:rPr>
              <w:t xml:space="preserve"> (</w:t>
            </w:r>
            <w:r w:rsidR="009B782D" w:rsidRPr="009B782D">
              <w:rPr>
                <w:b/>
                <w:sz w:val="22"/>
                <w:szCs w:val="22"/>
              </w:rPr>
              <w:t>пятьдесят семь миллионов сто тринадцать тысяч пятьсот восемьдесят два рубля 84 копейки</w:t>
            </w:r>
            <w:r w:rsidRPr="009B782D">
              <w:rPr>
                <w:b/>
                <w:sz w:val="22"/>
                <w:szCs w:val="22"/>
              </w:rPr>
              <w:t>).</w:t>
            </w:r>
          </w:p>
          <w:p w:rsidR="00990C49" w:rsidRPr="009B782D" w:rsidRDefault="00990C49" w:rsidP="00990C49">
            <w:pPr>
              <w:suppressLineNumbers/>
              <w:suppressAutoHyphens/>
              <w:autoSpaceDE w:val="0"/>
              <w:rPr>
                <w:b/>
                <w:i/>
                <w:sz w:val="22"/>
                <w:szCs w:val="22"/>
                <w:lang w:eastAsia="ar-SA"/>
              </w:rPr>
            </w:pPr>
          </w:p>
          <w:p w:rsidR="00305B12" w:rsidRPr="009B782D" w:rsidRDefault="00305B12" w:rsidP="00990C49">
            <w:pPr>
              <w:ind w:firstLine="567"/>
              <w:jc w:val="both"/>
              <w:rPr>
                <w:b/>
                <w:sz w:val="22"/>
                <w:szCs w:val="22"/>
              </w:rPr>
            </w:pPr>
            <w:r w:rsidRPr="009B782D">
              <w:rPr>
                <w:b/>
                <w:sz w:val="22"/>
                <w:szCs w:val="22"/>
              </w:rPr>
              <w:t>2. Срок и порядок</w:t>
            </w:r>
            <w:r w:rsidRPr="009B782D">
              <w:rPr>
                <w:sz w:val="22"/>
                <w:szCs w:val="22"/>
              </w:rPr>
              <w:t xml:space="preserve"> предоставления обеспечения исполнения договора:</w:t>
            </w:r>
          </w:p>
          <w:p w:rsidR="00305B12" w:rsidRPr="009B782D" w:rsidRDefault="00305B12" w:rsidP="00990C49">
            <w:pPr>
              <w:ind w:firstLine="567"/>
              <w:jc w:val="both"/>
              <w:rPr>
                <w:sz w:val="22"/>
                <w:szCs w:val="22"/>
              </w:rPr>
            </w:pPr>
            <w:r w:rsidRPr="009B782D">
              <w:rPr>
                <w:sz w:val="22"/>
                <w:szCs w:val="22"/>
              </w:rPr>
              <w:t xml:space="preserve">Одновременно с подписанным экземпляром договора в срок, указанный в пункте </w:t>
            </w:r>
            <w:r w:rsidR="00A919F9" w:rsidRPr="009B782D">
              <w:rPr>
                <w:sz w:val="22"/>
                <w:szCs w:val="22"/>
              </w:rPr>
              <w:t>4.5.</w:t>
            </w:r>
            <w:r w:rsidRPr="009B782D">
              <w:rPr>
                <w:sz w:val="22"/>
                <w:szCs w:val="22"/>
              </w:rPr>
              <w:t xml:space="preserve"> документации, победитель конкурса обязан предоставить обеспечение исполнения договора. </w:t>
            </w:r>
          </w:p>
          <w:p w:rsidR="00305B12" w:rsidRPr="009B782D" w:rsidRDefault="00305B12" w:rsidP="00990C49">
            <w:pPr>
              <w:autoSpaceDE w:val="0"/>
              <w:autoSpaceDN w:val="0"/>
              <w:adjustRightInd w:val="0"/>
              <w:ind w:firstLine="567"/>
              <w:jc w:val="both"/>
              <w:rPr>
                <w:sz w:val="22"/>
                <w:szCs w:val="22"/>
              </w:rPr>
            </w:pPr>
            <w:r w:rsidRPr="009B782D">
              <w:rPr>
                <w:sz w:val="22"/>
                <w:szCs w:val="22"/>
              </w:rPr>
              <w:t xml:space="preserve">Договор заключается только после предоставления таким участником обеспечения исполнения договора. В соответствии с пп. </w:t>
            </w:r>
            <w:r w:rsidRPr="009B782D">
              <w:rPr>
                <w:b/>
                <w:sz w:val="22"/>
                <w:szCs w:val="22"/>
              </w:rPr>
              <w:t>2</w:t>
            </w:r>
            <w:r w:rsidRPr="009B782D">
              <w:rPr>
                <w:sz w:val="22"/>
                <w:szCs w:val="22"/>
              </w:rPr>
              <w:t xml:space="preserve"> п. </w:t>
            </w:r>
            <w:r w:rsidRPr="009B782D">
              <w:rPr>
                <w:b/>
                <w:sz w:val="22"/>
                <w:szCs w:val="22"/>
              </w:rPr>
              <w:t>2.</w:t>
            </w:r>
            <w:r w:rsidR="00526C4F" w:rsidRPr="009B782D">
              <w:rPr>
                <w:b/>
                <w:sz w:val="22"/>
                <w:szCs w:val="22"/>
              </w:rPr>
              <w:t>20</w:t>
            </w:r>
            <w:r w:rsidRPr="009B782D">
              <w:rPr>
                <w:b/>
                <w:sz w:val="22"/>
                <w:szCs w:val="22"/>
              </w:rPr>
              <w:t>.7</w:t>
            </w:r>
            <w:r w:rsidRPr="009B782D">
              <w:rPr>
                <w:sz w:val="22"/>
                <w:szCs w:val="22"/>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305B12" w:rsidRPr="009B782D" w:rsidRDefault="00305B12" w:rsidP="00990C49">
            <w:pPr>
              <w:autoSpaceDE w:val="0"/>
              <w:autoSpaceDN w:val="0"/>
              <w:adjustRightInd w:val="0"/>
              <w:ind w:firstLine="567"/>
              <w:jc w:val="both"/>
              <w:rPr>
                <w:sz w:val="22"/>
                <w:szCs w:val="22"/>
              </w:rPr>
            </w:pPr>
            <w:r w:rsidRPr="009B782D">
              <w:rPr>
                <w:sz w:val="22"/>
                <w:szCs w:val="22"/>
              </w:rPr>
              <w:t>Исполнение договора может обеспечиваться предоставлением</w:t>
            </w:r>
            <w:r w:rsidRPr="009B782D">
              <w:rPr>
                <w:b/>
                <w:sz w:val="22"/>
                <w:szCs w:val="22"/>
              </w:rPr>
              <w:t xml:space="preserve"> банковской гарантии</w:t>
            </w:r>
            <w:r w:rsidRPr="009B782D">
              <w:rPr>
                <w:sz w:val="22"/>
                <w:szCs w:val="22"/>
              </w:rPr>
              <w:t xml:space="preserve"> </w:t>
            </w:r>
            <w:r w:rsidRPr="009B782D">
              <w:rPr>
                <w:b/>
                <w:sz w:val="22"/>
                <w:szCs w:val="22"/>
              </w:rPr>
              <w:t>или внесением денежных средств</w:t>
            </w:r>
            <w:r w:rsidRPr="009B782D">
              <w:rPr>
                <w:sz w:val="22"/>
                <w:szCs w:val="22"/>
              </w:rPr>
              <w:t xml:space="preserve"> на указанный заказчиком счёт. </w:t>
            </w:r>
          </w:p>
          <w:p w:rsidR="00305B12" w:rsidRPr="009B782D" w:rsidRDefault="00305B12" w:rsidP="00990C49">
            <w:pPr>
              <w:autoSpaceDE w:val="0"/>
              <w:autoSpaceDN w:val="0"/>
              <w:adjustRightInd w:val="0"/>
              <w:ind w:firstLine="567"/>
              <w:jc w:val="both"/>
              <w:rPr>
                <w:sz w:val="22"/>
                <w:szCs w:val="22"/>
              </w:rPr>
            </w:pPr>
            <w:r w:rsidRPr="009B782D">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305B12" w:rsidRPr="009B782D" w:rsidRDefault="00305B12" w:rsidP="00990C49">
            <w:pPr>
              <w:autoSpaceDE w:val="0"/>
              <w:autoSpaceDN w:val="0"/>
              <w:adjustRightInd w:val="0"/>
              <w:ind w:firstLine="573"/>
              <w:jc w:val="both"/>
              <w:rPr>
                <w:sz w:val="22"/>
                <w:szCs w:val="22"/>
              </w:rPr>
            </w:pPr>
            <w:r w:rsidRPr="009B782D">
              <w:rPr>
                <w:b/>
                <w:sz w:val="22"/>
                <w:szCs w:val="22"/>
              </w:rPr>
              <w:t>3. Требования</w:t>
            </w:r>
            <w:r w:rsidRPr="009B782D">
              <w:rPr>
                <w:sz w:val="22"/>
                <w:szCs w:val="22"/>
              </w:rPr>
              <w:t xml:space="preserve"> к обеспечению исполнения договора:</w:t>
            </w:r>
          </w:p>
          <w:p w:rsidR="00305B12" w:rsidRPr="009B782D" w:rsidRDefault="00305B12" w:rsidP="00990C49">
            <w:pPr>
              <w:widowControl w:val="0"/>
              <w:autoSpaceDE w:val="0"/>
              <w:autoSpaceDN w:val="0"/>
              <w:adjustRightInd w:val="0"/>
              <w:ind w:firstLine="573"/>
              <w:jc w:val="both"/>
              <w:rPr>
                <w:rFonts w:eastAsiaTheme="minorHAnsi"/>
                <w:sz w:val="22"/>
                <w:szCs w:val="22"/>
                <w:lang w:eastAsia="en-US"/>
              </w:rPr>
            </w:pPr>
            <w:r w:rsidRPr="009B782D">
              <w:rPr>
                <w:rFonts w:eastAsiaTheme="minorHAnsi"/>
                <w:sz w:val="22"/>
                <w:szCs w:val="22"/>
                <w:lang w:eastAsia="en-US"/>
              </w:rPr>
              <w:t xml:space="preserve">3.1. Заказчик в качестве обеспечения исполнения </w:t>
            </w:r>
            <w:r w:rsidRPr="009B782D">
              <w:rPr>
                <w:sz w:val="22"/>
                <w:szCs w:val="22"/>
              </w:rPr>
              <w:t>договора</w:t>
            </w:r>
            <w:r w:rsidRPr="009B782D">
              <w:rPr>
                <w:rFonts w:eastAsiaTheme="minorHAnsi"/>
                <w:sz w:val="22"/>
                <w:szCs w:val="22"/>
                <w:lang w:eastAsia="en-US"/>
              </w:rPr>
              <w:t xml:space="preserve"> принимает </w:t>
            </w:r>
            <w:r w:rsidRPr="009B782D">
              <w:rPr>
                <w:rFonts w:eastAsiaTheme="minorHAnsi"/>
                <w:b/>
                <w:sz w:val="22"/>
                <w:szCs w:val="22"/>
                <w:lang w:eastAsia="en-US"/>
              </w:rPr>
              <w:t>банковские гарантии</w:t>
            </w:r>
            <w:r w:rsidRPr="009B782D">
              <w:rPr>
                <w:sz w:val="22"/>
                <w:szCs w:val="22"/>
              </w:rPr>
              <w:t>.</w:t>
            </w:r>
          </w:p>
          <w:p w:rsidR="00305B12" w:rsidRPr="009B782D" w:rsidRDefault="00305B12" w:rsidP="00990C49">
            <w:pPr>
              <w:autoSpaceDE w:val="0"/>
              <w:autoSpaceDN w:val="0"/>
              <w:adjustRightInd w:val="0"/>
              <w:ind w:firstLine="288"/>
              <w:jc w:val="both"/>
              <w:rPr>
                <w:rFonts w:eastAsiaTheme="minorHAnsi"/>
                <w:b/>
                <w:sz w:val="22"/>
                <w:szCs w:val="22"/>
                <w:lang w:eastAsia="en-US"/>
              </w:rPr>
            </w:pPr>
            <w:r w:rsidRPr="009B782D">
              <w:rPr>
                <w:rFonts w:eastAsiaTheme="minorHAnsi"/>
                <w:b/>
                <w:sz w:val="22"/>
                <w:szCs w:val="22"/>
                <w:lang w:eastAsia="en-US"/>
              </w:rPr>
              <w:t>Банковская гарантия должна быть безотзывной и должна содержать:</w:t>
            </w:r>
          </w:p>
          <w:p w:rsidR="00305B12" w:rsidRPr="009B782D" w:rsidRDefault="00305B12" w:rsidP="00990C49">
            <w:pPr>
              <w:autoSpaceDE w:val="0"/>
              <w:autoSpaceDN w:val="0"/>
              <w:adjustRightInd w:val="0"/>
              <w:ind w:firstLine="288"/>
              <w:jc w:val="both"/>
              <w:rPr>
                <w:rFonts w:eastAsiaTheme="minorHAnsi"/>
                <w:sz w:val="22"/>
                <w:szCs w:val="22"/>
                <w:lang w:eastAsia="en-US"/>
              </w:rPr>
            </w:pPr>
            <w:r w:rsidRPr="009B782D">
              <w:rPr>
                <w:rFonts w:eastAsiaTheme="minorHAnsi"/>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305B12" w:rsidRPr="009B782D" w:rsidRDefault="00305B12" w:rsidP="00990C49">
            <w:pPr>
              <w:autoSpaceDE w:val="0"/>
              <w:autoSpaceDN w:val="0"/>
              <w:adjustRightInd w:val="0"/>
              <w:ind w:firstLine="288"/>
              <w:jc w:val="both"/>
              <w:rPr>
                <w:rFonts w:eastAsiaTheme="minorHAnsi"/>
                <w:sz w:val="22"/>
                <w:szCs w:val="22"/>
                <w:lang w:eastAsia="en-US"/>
              </w:rPr>
            </w:pPr>
            <w:r w:rsidRPr="009B782D">
              <w:rPr>
                <w:rFonts w:eastAsiaTheme="minorHAnsi"/>
                <w:sz w:val="22"/>
                <w:szCs w:val="22"/>
                <w:lang w:eastAsia="en-US"/>
              </w:rPr>
              <w:t>2) обязательства принципала, надлежащее исполнение которых обеспечивается банковской гарантией;</w:t>
            </w:r>
          </w:p>
          <w:p w:rsidR="00305B12" w:rsidRPr="009B782D" w:rsidRDefault="00305B12" w:rsidP="00990C49">
            <w:pPr>
              <w:autoSpaceDE w:val="0"/>
              <w:autoSpaceDN w:val="0"/>
              <w:adjustRightInd w:val="0"/>
              <w:ind w:firstLine="288"/>
              <w:jc w:val="both"/>
              <w:rPr>
                <w:rFonts w:eastAsiaTheme="minorHAnsi"/>
                <w:sz w:val="22"/>
                <w:szCs w:val="22"/>
                <w:lang w:eastAsia="en-US"/>
              </w:rPr>
            </w:pPr>
            <w:r w:rsidRPr="009B782D">
              <w:rPr>
                <w:rFonts w:eastAsiaTheme="minorHAnsi"/>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9B782D">
              <w:rPr>
                <w:rFonts w:eastAsiaTheme="minorHAnsi"/>
                <w:b/>
                <w:sz w:val="22"/>
                <w:szCs w:val="22"/>
                <w:lang w:eastAsia="en-US"/>
              </w:rPr>
              <w:t>на один месяц</w:t>
            </w:r>
            <w:r w:rsidRPr="009B782D">
              <w:rPr>
                <w:rFonts w:eastAsiaTheme="minorHAnsi"/>
                <w:sz w:val="22"/>
                <w:szCs w:val="22"/>
                <w:lang w:eastAsia="en-US"/>
              </w:rPr>
              <w:t>, в том числе в случае его изменения;</w:t>
            </w:r>
          </w:p>
          <w:p w:rsidR="00305B12" w:rsidRPr="009B782D" w:rsidRDefault="00305B12" w:rsidP="00990C49">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9B782D">
              <w:rPr>
                <w:rFonts w:eastAsiaTheme="minorHAnsi"/>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305B12" w:rsidRPr="009B782D" w:rsidRDefault="00305B12" w:rsidP="00990C49">
            <w:pPr>
              <w:widowControl w:val="0"/>
              <w:autoSpaceDE w:val="0"/>
              <w:autoSpaceDN w:val="0"/>
              <w:adjustRightInd w:val="0"/>
              <w:ind w:firstLine="573"/>
              <w:jc w:val="both"/>
              <w:rPr>
                <w:sz w:val="22"/>
                <w:szCs w:val="22"/>
              </w:rPr>
            </w:pPr>
            <w:r w:rsidRPr="009B782D">
              <w:rPr>
                <w:sz w:val="22"/>
                <w:szCs w:val="22"/>
              </w:rPr>
              <w:t xml:space="preserve">3.2. В случае если обеспечением исполнения договора является </w:t>
            </w:r>
            <w:r w:rsidRPr="009B782D">
              <w:rPr>
                <w:b/>
                <w:sz w:val="22"/>
                <w:szCs w:val="22"/>
              </w:rPr>
              <w:t>внесение денежных средств</w:t>
            </w:r>
            <w:r w:rsidRPr="009B782D">
              <w:rPr>
                <w:sz w:val="22"/>
                <w:szCs w:val="22"/>
              </w:rPr>
              <w:t>, денежные средства перечисляются по следующим реквизитам:</w:t>
            </w:r>
          </w:p>
          <w:p w:rsidR="00AA43AB" w:rsidRPr="009B782D" w:rsidRDefault="00AA43AB" w:rsidP="00AA43AB">
            <w:pPr>
              <w:ind w:firstLine="288"/>
              <w:rPr>
                <w:i/>
                <w:sz w:val="22"/>
                <w:szCs w:val="22"/>
              </w:rPr>
            </w:pPr>
            <w:r w:rsidRPr="009B782D">
              <w:rPr>
                <w:sz w:val="22"/>
                <w:szCs w:val="22"/>
              </w:rPr>
              <w:t xml:space="preserve">Получатель: </w:t>
            </w:r>
            <w:r w:rsidRPr="009B782D">
              <w:rPr>
                <w:b/>
                <w:i/>
                <w:sz w:val="22"/>
                <w:szCs w:val="22"/>
              </w:rPr>
              <w:t>АО «Корякэнерго»</w:t>
            </w:r>
          </w:p>
          <w:p w:rsidR="00AA43AB" w:rsidRPr="009B782D" w:rsidRDefault="00AA43AB" w:rsidP="00AA43AB">
            <w:pPr>
              <w:ind w:firstLine="288"/>
              <w:rPr>
                <w:i/>
                <w:sz w:val="22"/>
                <w:szCs w:val="22"/>
              </w:rPr>
            </w:pPr>
            <w:r w:rsidRPr="009B782D">
              <w:rPr>
                <w:i/>
                <w:sz w:val="22"/>
                <w:szCs w:val="22"/>
              </w:rPr>
              <w:t>ИНН/КПП: 8202010020/ 410101001</w:t>
            </w:r>
          </w:p>
          <w:p w:rsidR="00AA43AB" w:rsidRPr="009B782D" w:rsidRDefault="00AA43AB" w:rsidP="00AA43AB">
            <w:pPr>
              <w:ind w:firstLine="288"/>
              <w:rPr>
                <w:i/>
                <w:sz w:val="22"/>
                <w:szCs w:val="22"/>
              </w:rPr>
            </w:pPr>
            <w:r w:rsidRPr="009B782D">
              <w:rPr>
                <w:i/>
                <w:sz w:val="22"/>
                <w:szCs w:val="22"/>
              </w:rPr>
              <w:t>«Азиатско-Тихоокеанский Банк» (АО) г. Благовещенск,</w:t>
            </w:r>
          </w:p>
          <w:p w:rsidR="00AA43AB" w:rsidRPr="009B782D" w:rsidRDefault="00AA43AB" w:rsidP="00AA43AB">
            <w:pPr>
              <w:ind w:firstLine="288"/>
              <w:rPr>
                <w:i/>
                <w:sz w:val="22"/>
                <w:szCs w:val="22"/>
              </w:rPr>
            </w:pPr>
            <w:r w:rsidRPr="009B782D">
              <w:rPr>
                <w:i/>
                <w:sz w:val="22"/>
                <w:szCs w:val="22"/>
              </w:rPr>
              <w:t>Р/С.: 40702810101550008064</w:t>
            </w:r>
          </w:p>
          <w:p w:rsidR="00AA43AB" w:rsidRPr="009B782D" w:rsidRDefault="00AA43AB" w:rsidP="00AA43AB">
            <w:pPr>
              <w:ind w:firstLine="288"/>
              <w:rPr>
                <w:i/>
                <w:sz w:val="22"/>
                <w:szCs w:val="22"/>
              </w:rPr>
            </w:pPr>
            <w:r w:rsidRPr="009B782D">
              <w:rPr>
                <w:i/>
                <w:sz w:val="22"/>
                <w:szCs w:val="22"/>
              </w:rPr>
              <w:t>Кор/C.: 30101810300000000765,</w:t>
            </w:r>
          </w:p>
          <w:p w:rsidR="00AA43AB" w:rsidRPr="009B782D" w:rsidRDefault="00AA43AB" w:rsidP="00AA43AB">
            <w:pPr>
              <w:widowControl w:val="0"/>
              <w:autoSpaceDE w:val="0"/>
              <w:autoSpaceDN w:val="0"/>
              <w:adjustRightInd w:val="0"/>
              <w:ind w:firstLine="288"/>
              <w:rPr>
                <w:i/>
                <w:sz w:val="22"/>
                <w:szCs w:val="22"/>
              </w:rPr>
            </w:pPr>
            <w:r w:rsidRPr="009B782D">
              <w:rPr>
                <w:i/>
                <w:sz w:val="22"/>
                <w:szCs w:val="22"/>
              </w:rPr>
              <w:t>БИК: 041012765</w:t>
            </w:r>
          </w:p>
          <w:p w:rsidR="00305B12" w:rsidRPr="009B782D" w:rsidRDefault="00305B12" w:rsidP="00990C49">
            <w:pPr>
              <w:widowControl w:val="0"/>
              <w:autoSpaceDE w:val="0"/>
              <w:autoSpaceDN w:val="0"/>
              <w:adjustRightInd w:val="0"/>
              <w:ind w:firstLine="288"/>
              <w:jc w:val="both"/>
              <w:rPr>
                <w:sz w:val="22"/>
                <w:szCs w:val="22"/>
              </w:rPr>
            </w:pPr>
            <w:r w:rsidRPr="009B782D">
              <w:rPr>
                <w:sz w:val="22"/>
                <w:szCs w:val="22"/>
              </w:rPr>
              <w:t xml:space="preserve">Назначение платежа: </w:t>
            </w:r>
            <w:r w:rsidRPr="009B782D">
              <w:rPr>
                <w:b/>
                <w:sz w:val="22"/>
                <w:szCs w:val="22"/>
              </w:rPr>
              <w:t xml:space="preserve">обеспечение исполнения договора на </w:t>
            </w:r>
            <w:r w:rsidR="009B782D" w:rsidRPr="009B782D">
              <w:rPr>
                <w:b/>
                <w:sz w:val="22"/>
                <w:szCs w:val="22"/>
              </w:rPr>
              <w:t>поставку угля каменного</w:t>
            </w:r>
            <w:r w:rsidR="009B782D" w:rsidRPr="009B782D">
              <w:rPr>
                <w:sz w:val="22"/>
                <w:szCs w:val="22"/>
              </w:rPr>
              <w:t>.</w:t>
            </w:r>
          </w:p>
          <w:p w:rsidR="00305B12" w:rsidRPr="009B782D" w:rsidRDefault="00305B12" w:rsidP="00990C49">
            <w:pPr>
              <w:pStyle w:val="Style30"/>
              <w:widowControl/>
              <w:spacing w:line="240" w:lineRule="auto"/>
              <w:ind w:firstLine="288"/>
              <w:jc w:val="both"/>
              <w:rPr>
                <w:color w:val="000000"/>
                <w:sz w:val="22"/>
                <w:szCs w:val="22"/>
              </w:rPr>
            </w:pPr>
            <w:r w:rsidRPr="009B782D">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305B12" w:rsidRPr="009B782D" w:rsidRDefault="00305B12" w:rsidP="00990C49">
            <w:pPr>
              <w:jc w:val="both"/>
              <w:rPr>
                <w:color w:val="000000"/>
                <w:sz w:val="22"/>
                <w:szCs w:val="22"/>
              </w:rPr>
            </w:pPr>
            <w:r w:rsidRPr="009B782D">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305B12" w:rsidRPr="009B782D" w:rsidRDefault="00305B12" w:rsidP="00F7109E">
            <w:pPr>
              <w:ind w:firstLine="72"/>
              <w:jc w:val="both"/>
              <w:rPr>
                <w:color w:val="000000"/>
                <w:sz w:val="22"/>
                <w:szCs w:val="22"/>
              </w:rPr>
            </w:pPr>
            <w:r w:rsidRPr="009B782D">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 (товарных накладных и т.п.).</w:t>
            </w:r>
            <w:r w:rsidRPr="009B782D">
              <w:rPr>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keepNext/>
              <w:keepLines/>
              <w:widowControl w:val="0"/>
              <w:suppressLineNumbers/>
              <w:tabs>
                <w:tab w:val="left" w:pos="100"/>
              </w:tabs>
              <w:suppressAutoHyphens/>
              <w:jc w:val="center"/>
              <w:rPr>
                <w:sz w:val="22"/>
                <w:szCs w:val="22"/>
              </w:rPr>
            </w:pPr>
            <w:r w:rsidRPr="00AA0936">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FE057D" w:rsidP="00990C49">
            <w:pPr>
              <w:keepNext/>
              <w:keepLines/>
              <w:widowControl w:val="0"/>
              <w:suppressLineNumbers/>
              <w:suppressAutoHyphens/>
              <w:jc w:val="both"/>
              <w:rPr>
                <w:sz w:val="22"/>
                <w:szCs w:val="22"/>
              </w:rPr>
            </w:pPr>
            <w:r w:rsidRPr="00AA0936">
              <w:rPr>
                <w:sz w:val="22"/>
                <w:szCs w:val="22"/>
              </w:rPr>
              <w:t>Форма, с</w:t>
            </w:r>
            <w:r w:rsidR="00B56A43" w:rsidRPr="00AA0936">
              <w:rPr>
                <w:sz w:val="22"/>
                <w:szCs w:val="22"/>
              </w:rPr>
              <w:t>рок</w:t>
            </w:r>
            <w:r w:rsidRPr="00AA0936">
              <w:rPr>
                <w:sz w:val="22"/>
                <w:szCs w:val="22"/>
              </w:rPr>
              <w:t>и</w:t>
            </w:r>
            <w:r w:rsidR="00B56A43" w:rsidRPr="00AA0936">
              <w:rPr>
                <w:sz w:val="22"/>
                <w:szCs w:val="22"/>
              </w:rPr>
              <w:t xml:space="preserve"> </w:t>
            </w:r>
            <w:r w:rsidRPr="00AA0936">
              <w:rPr>
                <w:sz w:val="22"/>
                <w:szCs w:val="22"/>
              </w:rPr>
              <w:t xml:space="preserve">и порядок </w:t>
            </w:r>
            <w:r w:rsidR="00B56A43" w:rsidRPr="00AA0936">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9B782D" w:rsidRDefault="00FE057D" w:rsidP="00990C49">
            <w:pPr>
              <w:widowControl w:val="0"/>
              <w:tabs>
                <w:tab w:val="num" w:pos="720"/>
                <w:tab w:val="num" w:pos="1080"/>
              </w:tabs>
              <w:adjustRightInd w:val="0"/>
              <w:ind w:left="72"/>
              <w:jc w:val="both"/>
              <w:rPr>
                <w:sz w:val="22"/>
                <w:szCs w:val="22"/>
              </w:rPr>
            </w:pPr>
            <w:r w:rsidRPr="009B782D">
              <w:rPr>
                <w:sz w:val="22"/>
                <w:szCs w:val="22"/>
              </w:rPr>
              <w:t>В электронной форме, с использованием ЭЦП и функционала ЭТП.</w:t>
            </w:r>
          </w:p>
          <w:p w:rsidR="00FE057D" w:rsidRPr="009B782D" w:rsidRDefault="00C5384B" w:rsidP="00990C49">
            <w:pPr>
              <w:widowControl w:val="0"/>
              <w:tabs>
                <w:tab w:val="num" w:pos="720"/>
                <w:tab w:val="num" w:pos="1080"/>
              </w:tabs>
              <w:adjustRightInd w:val="0"/>
              <w:ind w:left="72"/>
              <w:jc w:val="both"/>
              <w:rPr>
                <w:sz w:val="22"/>
                <w:szCs w:val="22"/>
              </w:rPr>
            </w:pPr>
            <w:r w:rsidRPr="009B782D">
              <w:rPr>
                <w:sz w:val="22"/>
                <w:szCs w:val="22"/>
              </w:rPr>
              <w:t>Договор должен быть подписан н</w:t>
            </w:r>
            <w:r w:rsidR="00FE057D" w:rsidRPr="009B782D">
              <w:rPr>
                <w:sz w:val="22"/>
                <w:szCs w:val="22"/>
              </w:rPr>
              <w:t>е ранее 10 и не позднее 20 дней с даты опу</w:t>
            </w:r>
            <w:r w:rsidRPr="009B782D">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9B782D" w:rsidRDefault="00C5384B" w:rsidP="00990C49">
            <w:pPr>
              <w:widowControl w:val="0"/>
              <w:tabs>
                <w:tab w:val="num" w:pos="720"/>
                <w:tab w:val="num" w:pos="1080"/>
              </w:tabs>
              <w:adjustRightInd w:val="0"/>
              <w:ind w:left="72"/>
              <w:jc w:val="both"/>
              <w:rPr>
                <w:sz w:val="22"/>
                <w:szCs w:val="22"/>
              </w:rPr>
            </w:pPr>
            <w:r w:rsidRPr="009B782D">
              <w:rPr>
                <w:sz w:val="22"/>
                <w:szCs w:val="22"/>
              </w:rPr>
              <w:t>Сроки и порядок обмена проектами договора у</w:t>
            </w:r>
            <w:r w:rsidR="00FE057D" w:rsidRPr="009B782D">
              <w:rPr>
                <w:sz w:val="22"/>
                <w:szCs w:val="22"/>
              </w:rPr>
              <w:t>становлены в п. 4.5. документации.</w:t>
            </w:r>
          </w:p>
          <w:p w:rsidR="00990C49" w:rsidRPr="009B782D" w:rsidRDefault="00990C49" w:rsidP="00990C49">
            <w:pPr>
              <w:widowControl w:val="0"/>
              <w:tabs>
                <w:tab w:val="num" w:pos="720"/>
                <w:tab w:val="num" w:pos="1080"/>
              </w:tabs>
              <w:adjustRightInd w:val="0"/>
              <w:ind w:left="72" w:firstLine="34"/>
              <w:jc w:val="both"/>
              <w:rPr>
                <w:sz w:val="22"/>
                <w:szCs w:val="22"/>
              </w:rPr>
            </w:pPr>
            <w:r w:rsidRPr="009B782D">
              <w:rPr>
                <w:sz w:val="22"/>
                <w:szCs w:val="22"/>
              </w:rPr>
              <w:t>До заключения договора участник должен предоставить:</w:t>
            </w:r>
          </w:p>
          <w:p w:rsidR="00990C49" w:rsidRPr="009B782D" w:rsidRDefault="00990C49" w:rsidP="00990C49">
            <w:pPr>
              <w:widowControl w:val="0"/>
              <w:tabs>
                <w:tab w:val="num" w:pos="720"/>
                <w:tab w:val="num" w:pos="1080"/>
              </w:tabs>
              <w:adjustRightInd w:val="0"/>
              <w:ind w:left="72" w:firstLine="34"/>
              <w:jc w:val="both"/>
              <w:rPr>
                <w:sz w:val="22"/>
                <w:szCs w:val="22"/>
              </w:rPr>
            </w:pPr>
            <w:r w:rsidRPr="009B782D">
              <w:rPr>
                <w:sz w:val="22"/>
                <w:szCs w:val="22"/>
              </w:rPr>
              <w:t xml:space="preserve">- </w:t>
            </w:r>
            <w:r w:rsidRPr="009B782D">
              <w:rPr>
                <w:rFonts w:eastAsiaTheme="minorHAnsi"/>
                <w:b/>
                <w:sz w:val="22"/>
                <w:szCs w:val="22"/>
                <w:lang w:eastAsia="en-US"/>
              </w:rPr>
              <w:t>сведения о цепочке собственников, включая бенефициаров</w:t>
            </w:r>
            <w:r w:rsidRPr="009B782D">
              <w:rPr>
                <w:rFonts w:eastAsiaTheme="minorHAnsi"/>
                <w:sz w:val="22"/>
                <w:szCs w:val="22"/>
                <w:lang w:eastAsia="en-US"/>
              </w:rPr>
              <w:t xml:space="preserve"> (в том числе конечных), и документы, подтверждающие эти сведения;</w:t>
            </w:r>
          </w:p>
          <w:p w:rsidR="00990C49" w:rsidRPr="009B782D" w:rsidRDefault="00990C49" w:rsidP="00990C49">
            <w:pPr>
              <w:widowControl w:val="0"/>
              <w:tabs>
                <w:tab w:val="num" w:pos="720"/>
                <w:tab w:val="num" w:pos="1080"/>
              </w:tabs>
              <w:adjustRightInd w:val="0"/>
              <w:ind w:left="72" w:firstLine="34"/>
              <w:jc w:val="both"/>
              <w:rPr>
                <w:sz w:val="22"/>
                <w:szCs w:val="22"/>
              </w:rPr>
            </w:pPr>
            <w:r w:rsidRPr="009B782D">
              <w:rPr>
                <w:sz w:val="22"/>
                <w:szCs w:val="22"/>
              </w:rPr>
              <w:t xml:space="preserve">- </w:t>
            </w:r>
            <w:r w:rsidRPr="009B782D">
              <w:rPr>
                <w:b/>
                <w:sz w:val="22"/>
                <w:szCs w:val="22"/>
              </w:rPr>
              <w:t>справку, подтверждающую отсутствие у участника закупки недоимки по налогам</w:t>
            </w:r>
            <w:r w:rsidRPr="009B782D">
              <w:rPr>
                <w:sz w:val="22"/>
                <w:szCs w:val="22"/>
              </w:rPr>
              <w:t>, сборам, задолженности по иным обязательным платежам в бюджеты бюджетной системы Российской Федерации в соответствии с законодательством Российской Федерации, выданную соответствующими территориальными органами Федеральной налоговой службы (при наличии такого требования в документации о закупке);</w:t>
            </w:r>
          </w:p>
          <w:p w:rsidR="00990C49" w:rsidRPr="009B782D" w:rsidRDefault="00990C49" w:rsidP="00990C49">
            <w:pPr>
              <w:widowControl w:val="0"/>
              <w:tabs>
                <w:tab w:val="num" w:pos="720"/>
                <w:tab w:val="num" w:pos="1080"/>
              </w:tabs>
              <w:adjustRightInd w:val="0"/>
              <w:ind w:left="72" w:firstLine="34"/>
              <w:jc w:val="both"/>
              <w:rPr>
                <w:sz w:val="22"/>
                <w:szCs w:val="22"/>
              </w:rPr>
            </w:pPr>
            <w:r w:rsidRPr="009B782D">
              <w:rPr>
                <w:sz w:val="22"/>
                <w:szCs w:val="22"/>
              </w:rPr>
              <w:t xml:space="preserve">- </w:t>
            </w:r>
            <w:r w:rsidRPr="009B782D">
              <w:rPr>
                <w:b/>
                <w:sz w:val="22"/>
                <w:szCs w:val="22"/>
              </w:rPr>
              <w:t>обеспечение исполнения договора</w:t>
            </w:r>
            <w:r w:rsidRPr="009B782D">
              <w:rPr>
                <w:sz w:val="22"/>
                <w:szCs w:val="22"/>
              </w:rPr>
              <w:t xml:space="preserve"> в размере и </w:t>
            </w:r>
            <w:r w:rsidR="00AA43AB" w:rsidRPr="009B782D">
              <w:rPr>
                <w:sz w:val="22"/>
                <w:szCs w:val="22"/>
              </w:rPr>
              <w:t>способами,</w:t>
            </w:r>
            <w:r w:rsidRPr="009B782D">
              <w:rPr>
                <w:sz w:val="22"/>
                <w:szCs w:val="22"/>
              </w:rPr>
              <w:t xml:space="preserve"> указанными в п. </w:t>
            </w:r>
            <w:r w:rsidR="00CE55A9" w:rsidRPr="009B782D">
              <w:rPr>
                <w:sz w:val="22"/>
                <w:szCs w:val="22"/>
              </w:rPr>
              <w:t>7.23</w:t>
            </w:r>
            <w:r w:rsidRPr="009B782D">
              <w:rPr>
                <w:sz w:val="22"/>
                <w:szCs w:val="22"/>
              </w:rPr>
              <w:t>;</w:t>
            </w:r>
          </w:p>
          <w:p w:rsidR="00990C49" w:rsidRPr="009B782D" w:rsidRDefault="00990C49" w:rsidP="00990C49">
            <w:pPr>
              <w:widowControl w:val="0"/>
              <w:tabs>
                <w:tab w:val="num" w:pos="720"/>
                <w:tab w:val="num" w:pos="1080"/>
              </w:tabs>
              <w:adjustRightInd w:val="0"/>
              <w:ind w:left="72" w:firstLine="34"/>
              <w:jc w:val="both"/>
              <w:rPr>
                <w:sz w:val="22"/>
                <w:szCs w:val="22"/>
              </w:rPr>
            </w:pPr>
            <w:r w:rsidRPr="009B782D">
              <w:rPr>
                <w:sz w:val="22"/>
                <w:szCs w:val="22"/>
              </w:rPr>
              <w:t xml:space="preserve">- </w:t>
            </w:r>
            <w:r w:rsidRPr="009B782D">
              <w:rPr>
                <w:b/>
                <w:sz w:val="22"/>
                <w:szCs w:val="22"/>
              </w:rPr>
              <w:t>иные документы</w:t>
            </w:r>
            <w:r w:rsidRPr="009B782D">
              <w:rPr>
                <w:sz w:val="22"/>
                <w:szCs w:val="22"/>
              </w:rPr>
              <w:t xml:space="preserve"> (перечислить из требования ТЗ).</w:t>
            </w:r>
          </w:p>
          <w:p w:rsidR="00990C49" w:rsidRPr="009B782D" w:rsidRDefault="00990C49" w:rsidP="00990C49">
            <w:pPr>
              <w:widowControl w:val="0"/>
              <w:tabs>
                <w:tab w:val="num" w:pos="720"/>
                <w:tab w:val="num" w:pos="1080"/>
              </w:tabs>
              <w:adjustRightInd w:val="0"/>
              <w:ind w:left="72"/>
              <w:jc w:val="both"/>
              <w:rPr>
                <w:sz w:val="22"/>
                <w:szCs w:val="22"/>
              </w:rPr>
            </w:pPr>
            <w:r w:rsidRPr="009B782D">
              <w:rPr>
                <w:sz w:val="22"/>
                <w:szCs w:val="22"/>
              </w:rPr>
              <w:t>Непредоставление вышеуказанных документов до момента окончания срока подписания договора установленные в п. 4.5. документации. является поводом признать Участника, с которым заключается договор уклонившимся от заключения договора.</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keepNext/>
              <w:keepLines/>
              <w:widowControl w:val="0"/>
              <w:suppressLineNumbers/>
              <w:suppressAutoHyphens/>
              <w:ind w:firstLine="34"/>
              <w:rPr>
                <w:sz w:val="22"/>
                <w:szCs w:val="21"/>
              </w:rPr>
            </w:pPr>
            <w:r w:rsidRPr="00805EEF">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9B782D" w:rsidRDefault="00990C49" w:rsidP="009B782D">
            <w:pPr>
              <w:widowControl w:val="0"/>
              <w:numPr>
                <w:ilvl w:val="2"/>
                <w:numId w:val="0"/>
              </w:numPr>
              <w:rPr>
                <w:b/>
                <w:sz w:val="22"/>
                <w:szCs w:val="22"/>
              </w:rPr>
            </w:pPr>
            <w:r w:rsidRPr="009B782D">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E678EF" w:rsidRPr="00B56A43" w:rsidRDefault="00E678EF" w:rsidP="00E678EF">
      <w:pPr>
        <w:ind w:firstLine="360"/>
        <w:jc w:val="center"/>
        <w:rPr>
          <w:b/>
          <w:bCs/>
          <w:sz w:val="26"/>
          <w:szCs w:val="26"/>
        </w:rPr>
      </w:pPr>
      <w:r w:rsidRPr="00B56A43">
        <w:rPr>
          <w:b/>
          <w:bCs/>
          <w:sz w:val="26"/>
          <w:szCs w:val="26"/>
        </w:rPr>
        <w:t xml:space="preserve">Критерии оценки. </w:t>
      </w:r>
    </w:p>
    <w:p w:rsidR="00E678EF" w:rsidRPr="00B56A43" w:rsidRDefault="00E678EF" w:rsidP="00E678EF">
      <w:pPr>
        <w:jc w:val="center"/>
      </w:pPr>
      <w:r w:rsidRPr="00B56A43">
        <w:t>Комиссия осуществляет отбор и оценку заявок Участников исходя из следующих критериев:</w:t>
      </w:r>
    </w:p>
    <w:tbl>
      <w:tblPr>
        <w:tblW w:w="10838" w:type="dxa"/>
        <w:tblInd w:w="-214" w:type="dxa"/>
        <w:tblLayout w:type="fixed"/>
        <w:tblCellMar>
          <w:left w:w="70" w:type="dxa"/>
          <w:right w:w="70" w:type="dxa"/>
        </w:tblCellMar>
        <w:tblLook w:val="0000" w:firstRow="0" w:lastRow="0" w:firstColumn="0" w:lastColumn="0" w:noHBand="0" w:noVBand="0"/>
      </w:tblPr>
      <w:tblGrid>
        <w:gridCol w:w="773"/>
        <w:gridCol w:w="3288"/>
        <w:gridCol w:w="1454"/>
        <w:gridCol w:w="1523"/>
        <w:gridCol w:w="3800"/>
      </w:tblGrid>
      <w:tr w:rsidR="00E678EF" w:rsidRPr="00B56A43" w:rsidTr="00E678EF">
        <w:trPr>
          <w:trHeight w:val="361"/>
          <w:tblHeader/>
        </w:trPr>
        <w:tc>
          <w:tcPr>
            <w:tcW w:w="773" w:type="dxa"/>
            <w:tcBorders>
              <w:top w:val="single" w:sz="6" w:space="0" w:color="auto"/>
              <w:left w:val="single" w:sz="6" w:space="0" w:color="auto"/>
              <w:bottom w:val="single" w:sz="6" w:space="0" w:color="auto"/>
              <w:right w:val="single" w:sz="6" w:space="0" w:color="auto"/>
            </w:tcBorders>
            <w:shd w:val="clear" w:color="auto" w:fill="D9D9D9"/>
            <w:vAlign w:val="center"/>
          </w:tcPr>
          <w:p w:rsidR="00E678EF" w:rsidRPr="00B56A43" w:rsidRDefault="00E678EF" w:rsidP="00E678EF">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E678EF" w:rsidRPr="00B56A43" w:rsidRDefault="00E678EF" w:rsidP="00E678EF">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E678EF" w:rsidRPr="00B56A43" w:rsidRDefault="00E678EF" w:rsidP="00E678EF">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E678EF" w:rsidRPr="00B56A43" w:rsidRDefault="00E678EF" w:rsidP="00E678EF">
            <w:pPr>
              <w:jc w:val="center"/>
              <w:rPr>
                <w:b/>
                <w:color w:val="000000"/>
                <w:sz w:val="22"/>
                <w:szCs w:val="22"/>
              </w:rPr>
            </w:pPr>
            <w:r w:rsidRPr="00B56A43">
              <w:rPr>
                <w:b/>
                <w:color w:val="000000"/>
                <w:sz w:val="22"/>
                <w:szCs w:val="22"/>
              </w:rPr>
              <w:t>Предельные показатели</w:t>
            </w:r>
          </w:p>
        </w:tc>
        <w:tc>
          <w:tcPr>
            <w:tcW w:w="3800" w:type="dxa"/>
            <w:tcBorders>
              <w:top w:val="single" w:sz="6" w:space="0" w:color="auto"/>
              <w:left w:val="single" w:sz="6" w:space="0" w:color="auto"/>
              <w:bottom w:val="single" w:sz="6" w:space="0" w:color="auto"/>
              <w:right w:val="single" w:sz="6" w:space="0" w:color="auto"/>
            </w:tcBorders>
            <w:shd w:val="clear" w:color="auto" w:fill="D9D9D9"/>
            <w:vAlign w:val="center"/>
          </w:tcPr>
          <w:p w:rsidR="00E678EF" w:rsidRPr="00B56A43" w:rsidRDefault="00E678EF" w:rsidP="00E678EF">
            <w:pPr>
              <w:jc w:val="center"/>
              <w:rPr>
                <w:b/>
                <w:color w:val="000000"/>
                <w:sz w:val="22"/>
                <w:szCs w:val="22"/>
              </w:rPr>
            </w:pPr>
            <w:r w:rsidRPr="00B56A43">
              <w:rPr>
                <w:b/>
                <w:color w:val="000000"/>
                <w:sz w:val="22"/>
                <w:szCs w:val="22"/>
              </w:rPr>
              <w:t>Максимально возможное кол-во баллов</w:t>
            </w:r>
          </w:p>
        </w:tc>
      </w:tr>
      <w:tr w:rsidR="00E678EF" w:rsidRPr="00B56A43" w:rsidTr="00E678EF">
        <w:trPr>
          <w:trHeight w:val="280"/>
        </w:trPr>
        <w:tc>
          <w:tcPr>
            <w:tcW w:w="773" w:type="dxa"/>
            <w:tcBorders>
              <w:top w:val="single" w:sz="4" w:space="0" w:color="auto"/>
              <w:left w:val="single" w:sz="4" w:space="0" w:color="auto"/>
              <w:bottom w:val="single" w:sz="4" w:space="0" w:color="auto"/>
              <w:right w:val="single" w:sz="6" w:space="0" w:color="auto"/>
            </w:tcBorders>
          </w:tcPr>
          <w:p w:rsidR="00E678EF" w:rsidRPr="00B56A43" w:rsidRDefault="00E678EF" w:rsidP="00E678EF">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678EF" w:rsidRPr="00B56A43" w:rsidRDefault="00E678EF" w:rsidP="00E678EF">
            <w:pPr>
              <w:widowControl w:val="0"/>
              <w:tabs>
                <w:tab w:val="num" w:pos="-108"/>
                <w:tab w:val="num" w:pos="0"/>
                <w:tab w:val="left" w:pos="540"/>
              </w:tabs>
              <w:jc w:val="both"/>
              <w:rPr>
                <w:b/>
                <w:color w:val="000000"/>
                <w:sz w:val="22"/>
                <w:szCs w:val="22"/>
              </w:rPr>
            </w:pPr>
            <w:r>
              <w:rPr>
                <w:b/>
                <w:color w:val="000000"/>
                <w:sz w:val="22"/>
                <w:szCs w:val="22"/>
              </w:rPr>
              <w:t>Наличие МТР</w:t>
            </w:r>
          </w:p>
        </w:tc>
        <w:tc>
          <w:tcPr>
            <w:tcW w:w="1454" w:type="dxa"/>
            <w:tcBorders>
              <w:top w:val="single" w:sz="4" w:space="0" w:color="auto"/>
              <w:left w:val="single" w:sz="6" w:space="0" w:color="auto"/>
              <w:bottom w:val="single" w:sz="4" w:space="0" w:color="auto"/>
              <w:right w:val="single" w:sz="6" w:space="0" w:color="auto"/>
            </w:tcBorders>
          </w:tcPr>
          <w:p w:rsidR="00E678EF" w:rsidRPr="00B56A43" w:rsidRDefault="00E678EF" w:rsidP="00E678EF">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E678EF" w:rsidRPr="00B56A43" w:rsidRDefault="00E678EF" w:rsidP="00E678EF">
            <w:pPr>
              <w:jc w:val="both"/>
              <w:rPr>
                <w:b/>
                <w:bCs/>
                <w:color w:val="000000"/>
                <w:sz w:val="22"/>
                <w:szCs w:val="22"/>
              </w:rPr>
            </w:pPr>
          </w:p>
        </w:tc>
        <w:tc>
          <w:tcPr>
            <w:tcW w:w="3800" w:type="dxa"/>
            <w:tcBorders>
              <w:top w:val="single" w:sz="4" w:space="0" w:color="auto"/>
              <w:left w:val="single" w:sz="6" w:space="0" w:color="auto"/>
              <w:bottom w:val="single" w:sz="4" w:space="0" w:color="auto"/>
              <w:right w:val="single" w:sz="6" w:space="0" w:color="auto"/>
            </w:tcBorders>
          </w:tcPr>
          <w:p w:rsidR="00E678EF" w:rsidRPr="00B56A43" w:rsidRDefault="00E678EF" w:rsidP="00E678EF">
            <w:pPr>
              <w:jc w:val="both"/>
              <w:rPr>
                <w:sz w:val="22"/>
                <w:szCs w:val="22"/>
              </w:rPr>
            </w:pPr>
            <w:r w:rsidRPr="00B56A43">
              <w:rPr>
                <w:b/>
                <w:bCs/>
                <w:color w:val="000000"/>
                <w:sz w:val="22"/>
                <w:szCs w:val="22"/>
              </w:rPr>
              <w:t xml:space="preserve">Значимость критерия – </w:t>
            </w:r>
            <w:r>
              <w:rPr>
                <w:b/>
                <w:bCs/>
                <w:color w:val="000000"/>
                <w:sz w:val="22"/>
                <w:szCs w:val="22"/>
              </w:rPr>
              <w:t>4</w:t>
            </w:r>
            <w:r w:rsidRPr="00B56A43">
              <w:rPr>
                <w:b/>
                <w:bCs/>
                <w:color w:val="000000"/>
                <w:sz w:val="22"/>
                <w:szCs w:val="22"/>
              </w:rPr>
              <w:t>0 %</w:t>
            </w:r>
          </w:p>
        </w:tc>
      </w:tr>
      <w:tr w:rsidR="00E678EF" w:rsidRPr="00B56A43" w:rsidTr="00E678EF">
        <w:trPr>
          <w:trHeight w:val="672"/>
        </w:trPr>
        <w:tc>
          <w:tcPr>
            <w:tcW w:w="773" w:type="dxa"/>
            <w:tcBorders>
              <w:top w:val="single" w:sz="4" w:space="0" w:color="auto"/>
              <w:left w:val="single" w:sz="4" w:space="0" w:color="auto"/>
              <w:bottom w:val="single" w:sz="4" w:space="0" w:color="auto"/>
              <w:right w:val="single" w:sz="6" w:space="0" w:color="auto"/>
            </w:tcBorders>
          </w:tcPr>
          <w:p w:rsidR="00E678EF" w:rsidRPr="00B56A43" w:rsidRDefault="00E678EF" w:rsidP="00E678EF">
            <w:pPr>
              <w:jc w:val="center"/>
              <w:rPr>
                <w:color w:val="000000"/>
                <w:sz w:val="22"/>
                <w:szCs w:val="22"/>
              </w:rPr>
            </w:pPr>
            <w:r>
              <w:rPr>
                <w:color w:val="000000"/>
                <w:sz w:val="22"/>
                <w:szCs w:val="22"/>
              </w:rPr>
              <w:t>1</w:t>
            </w:r>
            <w:r w:rsidRPr="00B56A43">
              <w:rPr>
                <w:color w:val="000000"/>
                <w:sz w:val="22"/>
                <w:szCs w:val="22"/>
              </w:rPr>
              <w:t>.</w:t>
            </w:r>
            <w:r>
              <w:rPr>
                <w:color w:val="000000"/>
                <w:sz w:val="22"/>
                <w:szCs w:val="22"/>
              </w:rPr>
              <w:t>1</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678EF" w:rsidRPr="0011619A" w:rsidRDefault="00E678EF" w:rsidP="00E678EF">
            <w:pPr>
              <w:widowControl w:val="0"/>
              <w:tabs>
                <w:tab w:val="num" w:pos="-108"/>
                <w:tab w:val="num" w:pos="0"/>
                <w:tab w:val="left" w:pos="540"/>
              </w:tabs>
              <w:jc w:val="both"/>
              <w:rPr>
                <w:color w:val="000000"/>
                <w:sz w:val="21"/>
                <w:szCs w:val="21"/>
              </w:rPr>
            </w:pPr>
            <w:r w:rsidRPr="0011619A">
              <w:rPr>
                <w:sz w:val="22"/>
                <w:szCs w:val="22"/>
              </w:rPr>
              <w:t xml:space="preserve">Наличие в Дальневосточном регионе </w:t>
            </w:r>
            <w:r>
              <w:rPr>
                <w:sz w:val="22"/>
                <w:szCs w:val="22"/>
              </w:rPr>
              <w:t xml:space="preserve">судов </w:t>
            </w:r>
            <w:r w:rsidRPr="000744D1">
              <w:rPr>
                <w:sz w:val="22"/>
                <w:szCs w:val="22"/>
              </w:rPr>
              <w:t>балкерного типа</w:t>
            </w:r>
            <w:r w:rsidRPr="0011619A">
              <w:rPr>
                <w:sz w:val="22"/>
                <w:szCs w:val="22"/>
              </w:rPr>
              <w:t xml:space="preserve"> дедвейтом не менее </w:t>
            </w:r>
            <w:r>
              <w:rPr>
                <w:sz w:val="22"/>
                <w:szCs w:val="22"/>
              </w:rPr>
              <w:t>7</w:t>
            </w:r>
            <w:r w:rsidRPr="0011619A">
              <w:rPr>
                <w:sz w:val="22"/>
                <w:szCs w:val="22"/>
              </w:rPr>
              <w:t xml:space="preserve">,0 тыс. тонн </w:t>
            </w:r>
            <w:r w:rsidRPr="0011619A">
              <w:rPr>
                <w:color w:val="000000"/>
                <w:sz w:val="22"/>
                <w:szCs w:val="22"/>
              </w:rPr>
              <w:t xml:space="preserve">(см. п. 1.1. ниже таблицы) </w:t>
            </w:r>
          </w:p>
        </w:tc>
        <w:tc>
          <w:tcPr>
            <w:tcW w:w="1454" w:type="dxa"/>
            <w:tcBorders>
              <w:top w:val="single" w:sz="4" w:space="0" w:color="auto"/>
              <w:left w:val="single" w:sz="6" w:space="0" w:color="auto"/>
              <w:bottom w:val="single" w:sz="4" w:space="0" w:color="auto"/>
              <w:right w:val="single" w:sz="6" w:space="0" w:color="auto"/>
            </w:tcBorders>
          </w:tcPr>
          <w:p w:rsidR="00E678EF" w:rsidRPr="00E15AC5" w:rsidRDefault="00E678EF" w:rsidP="00E678EF">
            <w:pPr>
              <w:jc w:val="center"/>
              <w:rPr>
                <w:sz w:val="22"/>
                <w:szCs w:val="22"/>
              </w:rPr>
            </w:pPr>
            <w:r w:rsidRPr="00E15AC5">
              <w:rPr>
                <w:sz w:val="22"/>
                <w:szCs w:val="22"/>
              </w:rPr>
              <w:t>шт.</w:t>
            </w:r>
          </w:p>
        </w:tc>
        <w:tc>
          <w:tcPr>
            <w:tcW w:w="1523" w:type="dxa"/>
            <w:tcBorders>
              <w:top w:val="single" w:sz="4" w:space="0" w:color="auto"/>
              <w:left w:val="single" w:sz="6" w:space="0" w:color="auto"/>
              <w:bottom w:val="single" w:sz="4" w:space="0" w:color="auto"/>
              <w:right w:val="single" w:sz="6" w:space="0" w:color="auto"/>
            </w:tcBorders>
          </w:tcPr>
          <w:p w:rsidR="00E678EF" w:rsidRPr="00E15AC5" w:rsidRDefault="00E678EF" w:rsidP="00E678EF">
            <w:pPr>
              <w:jc w:val="both"/>
              <w:rPr>
                <w:sz w:val="22"/>
                <w:szCs w:val="22"/>
              </w:rPr>
            </w:pPr>
            <w:r w:rsidRPr="00E15AC5">
              <w:rPr>
                <w:sz w:val="22"/>
                <w:szCs w:val="22"/>
              </w:rPr>
              <w:t>не менее 1</w:t>
            </w:r>
          </w:p>
        </w:tc>
        <w:tc>
          <w:tcPr>
            <w:tcW w:w="3800" w:type="dxa"/>
            <w:tcBorders>
              <w:top w:val="single" w:sz="4" w:space="0" w:color="auto"/>
              <w:left w:val="single" w:sz="6" w:space="0" w:color="auto"/>
              <w:bottom w:val="single" w:sz="4" w:space="0" w:color="auto"/>
              <w:right w:val="single" w:sz="6" w:space="0" w:color="auto"/>
            </w:tcBorders>
          </w:tcPr>
          <w:p w:rsidR="00E678EF" w:rsidRPr="0011619A" w:rsidRDefault="00E678EF" w:rsidP="00E678EF">
            <w:pPr>
              <w:jc w:val="both"/>
              <w:rPr>
                <w:bCs/>
                <w:color w:val="000000"/>
                <w:sz w:val="22"/>
                <w:szCs w:val="22"/>
              </w:rPr>
            </w:pPr>
            <w:r w:rsidRPr="0011619A">
              <w:rPr>
                <w:sz w:val="22"/>
                <w:szCs w:val="22"/>
              </w:rPr>
              <w:t>Баллы по данному критерию присваиваются в следующем порядке:</w:t>
            </w:r>
            <w:r w:rsidRPr="0011619A">
              <w:rPr>
                <w:bCs/>
                <w:color w:val="000000"/>
                <w:sz w:val="22"/>
                <w:szCs w:val="22"/>
              </w:rPr>
              <w:t xml:space="preserve"> </w:t>
            </w:r>
          </w:p>
          <w:p w:rsidR="00E678EF" w:rsidRPr="0011619A" w:rsidRDefault="00E678EF" w:rsidP="00E678EF">
            <w:pPr>
              <w:jc w:val="both"/>
              <w:rPr>
                <w:sz w:val="22"/>
                <w:szCs w:val="22"/>
              </w:rPr>
            </w:pPr>
            <w:r w:rsidRPr="0011619A">
              <w:rPr>
                <w:sz w:val="22"/>
                <w:szCs w:val="22"/>
              </w:rPr>
              <w:t xml:space="preserve">При </w:t>
            </w:r>
            <w:r>
              <w:rPr>
                <w:sz w:val="22"/>
                <w:szCs w:val="22"/>
              </w:rPr>
              <w:t>наличии</w:t>
            </w:r>
            <w:r w:rsidRPr="0011619A">
              <w:rPr>
                <w:sz w:val="22"/>
                <w:szCs w:val="22"/>
              </w:rPr>
              <w:t xml:space="preserve"> </w:t>
            </w:r>
            <w:r w:rsidRPr="0011619A">
              <w:rPr>
                <w:b/>
                <w:color w:val="000000"/>
                <w:sz w:val="22"/>
                <w:szCs w:val="22"/>
              </w:rPr>
              <w:t xml:space="preserve">присваивается – </w:t>
            </w:r>
            <w:r>
              <w:rPr>
                <w:b/>
                <w:color w:val="000000"/>
                <w:sz w:val="22"/>
                <w:szCs w:val="22"/>
              </w:rPr>
              <w:t>5</w:t>
            </w:r>
            <w:r w:rsidRPr="0011619A">
              <w:rPr>
                <w:b/>
                <w:color w:val="000000"/>
                <w:sz w:val="22"/>
                <w:szCs w:val="22"/>
              </w:rPr>
              <w:t>0 баллов. Шаг снижения 10 баллов</w:t>
            </w:r>
          </w:p>
        </w:tc>
      </w:tr>
      <w:tr w:rsidR="00E678EF" w:rsidRPr="00B56A43" w:rsidTr="00E678EF">
        <w:trPr>
          <w:trHeight w:val="959"/>
        </w:trPr>
        <w:tc>
          <w:tcPr>
            <w:tcW w:w="773" w:type="dxa"/>
            <w:tcBorders>
              <w:top w:val="single" w:sz="4" w:space="0" w:color="auto"/>
              <w:left w:val="single" w:sz="4" w:space="0" w:color="auto"/>
              <w:bottom w:val="single" w:sz="4" w:space="0" w:color="auto"/>
              <w:right w:val="single" w:sz="6" w:space="0" w:color="auto"/>
            </w:tcBorders>
          </w:tcPr>
          <w:p w:rsidR="00E678EF" w:rsidRPr="00A40F2B" w:rsidRDefault="00E678EF" w:rsidP="00E678EF">
            <w:pPr>
              <w:jc w:val="center"/>
              <w:rPr>
                <w:i/>
                <w:color w:val="000000"/>
                <w:sz w:val="22"/>
                <w:szCs w:val="22"/>
              </w:rPr>
            </w:pPr>
            <w:r w:rsidRPr="0011619A">
              <w:rPr>
                <w:color w:val="000000"/>
                <w:sz w:val="22"/>
                <w:szCs w:val="22"/>
              </w:rPr>
              <w:t>1.2.</w:t>
            </w:r>
          </w:p>
        </w:tc>
        <w:tc>
          <w:tcPr>
            <w:tcW w:w="3288" w:type="dxa"/>
            <w:tcBorders>
              <w:top w:val="single" w:sz="4" w:space="0" w:color="auto"/>
              <w:left w:val="single" w:sz="6" w:space="0" w:color="auto"/>
              <w:bottom w:val="single" w:sz="4" w:space="0" w:color="auto"/>
              <w:right w:val="single" w:sz="6" w:space="0" w:color="auto"/>
            </w:tcBorders>
          </w:tcPr>
          <w:p w:rsidR="00E678EF" w:rsidRPr="0011619A" w:rsidRDefault="00E678EF" w:rsidP="00E678EF">
            <w:pPr>
              <w:widowControl w:val="0"/>
              <w:tabs>
                <w:tab w:val="num" w:pos="-108"/>
                <w:tab w:val="num" w:pos="0"/>
                <w:tab w:val="left" w:pos="540"/>
              </w:tabs>
              <w:jc w:val="both"/>
              <w:rPr>
                <w:color w:val="000000"/>
                <w:sz w:val="22"/>
                <w:szCs w:val="22"/>
              </w:rPr>
            </w:pPr>
            <w:r w:rsidRPr="0011619A">
              <w:rPr>
                <w:sz w:val="22"/>
                <w:szCs w:val="22"/>
              </w:rPr>
              <w:t>Наличие в Дальневосточном регионе маломерн</w:t>
            </w:r>
            <w:r>
              <w:rPr>
                <w:sz w:val="22"/>
                <w:szCs w:val="22"/>
              </w:rPr>
              <w:t>ого</w:t>
            </w:r>
            <w:r w:rsidRPr="0011619A">
              <w:rPr>
                <w:sz w:val="22"/>
                <w:szCs w:val="22"/>
              </w:rPr>
              <w:t xml:space="preserve"> флот</w:t>
            </w:r>
            <w:r>
              <w:rPr>
                <w:sz w:val="22"/>
                <w:szCs w:val="22"/>
              </w:rPr>
              <w:t>а</w:t>
            </w:r>
            <w:r w:rsidRPr="0011619A">
              <w:rPr>
                <w:sz w:val="22"/>
                <w:szCs w:val="22"/>
              </w:rPr>
              <w:t xml:space="preserve">, грузоподъёмностью не менее 120,0 тонн </w:t>
            </w:r>
            <w:r w:rsidRPr="0011619A">
              <w:rPr>
                <w:color w:val="000000"/>
                <w:sz w:val="22"/>
                <w:szCs w:val="22"/>
              </w:rPr>
              <w:t>(см.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678EF" w:rsidRPr="00E15AC5" w:rsidRDefault="00F7109E" w:rsidP="00E678EF">
            <w:pPr>
              <w:jc w:val="center"/>
              <w:rPr>
                <w:sz w:val="22"/>
                <w:szCs w:val="22"/>
              </w:rPr>
            </w:pPr>
            <w:r>
              <w:rPr>
                <w:sz w:val="22"/>
                <w:szCs w:val="22"/>
              </w:rPr>
              <w:t>ш</w:t>
            </w:r>
            <w:r w:rsidR="00E678EF" w:rsidRPr="00E15AC5">
              <w:rPr>
                <w:sz w:val="22"/>
                <w:szCs w:val="22"/>
              </w:rPr>
              <w:t>т</w:t>
            </w:r>
            <w:r>
              <w:rPr>
                <w:sz w:val="22"/>
                <w:szCs w:val="22"/>
              </w:rPr>
              <w:t>.</w:t>
            </w:r>
          </w:p>
        </w:tc>
        <w:tc>
          <w:tcPr>
            <w:tcW w:w="1523" w:type="dxa"/>
            <w:tcBorders>
              <w:top w:val="single" w:sz="4" w:space="0" w:color="auto"/>
              <w:left w:val="single" w:sz="6" w:space="0" w:color="auto"/>
              <w:bottom w:val="single" w:sz="4" w:space="0" w:color="auto"/>
              <w:right w:val="single" w:sz="6" w:space="0" w:color="auto"/>
            </w:tcBorders>
          </w:tcPr>
          <w:p w:rsidR="00E678EF" w:rsidRPr="00E15AC5" w:rsidRDefault="00C411F4" w:rsidP="009A6E78">
            <w:pPr>
              <w:jc w:val="both"/>
              <w:rPr>
                <w:sz w:val="22"/>
                <w:szCs w:val="22"/>
              </w:rPr>
            </w:pPr>
            <w:r w:rsidRPr="00E15AC5">
              <w:rPr>
                <w:sz w:val="22"/>
                <w:szCs w:val="22"/>
              </w:rPr>
              <w:t>н</w:t>
            </w:r>
            <w:r w:rsidR="00E678EF" w:rsidRPr="00E15AC5">
              <w:rPr>
                <w:sz w:val="22"/>
                <w:szCs w:val="22"/>
              </w:rPr>
              <w:t xml:space="preserve">е менее </w:t>
            </w:r>
            <w:r w:rsidR="009A6E78">
              <w:rPr>
                <w:sz w:val="22"/>
                <w:szCs w:val="22"/>
              </w:rPr>
              <w:t>2</w:t>
            </w:r>
          </w:p>
        </w:tc>
        <w:tc>
          <w:tcPr>
            <w:tcW w:w="3800" w:type="dxa"/>
            <w:tcBorders>
              <w:top w:val="single" w:sz="4" w:space="0" w:color="auto"/>
              <w:left w:val="single" w:sz="6" w:space="0" w:color="auto"/>
              <w:bottom w:val="single" w:sz="4" w:space="0" w:color="auto"/>
              <w:right w:val="single" w:sz="6" w:space="0" w:color="auto"/>
            </w:tcBorders>
          </w:tcPr>
          <w:p w:rsidR="00E678EF" w:rsidRPr="0011619A" w:rsidRDefault="00E678EF" w:rsidP="00E678EF">
            <w:pPr>
              <w:jc w:val="both"/>
              <w:rPr>
                <w:bCs/>
                <w:color w:val="000000"/>
                <w:sz w:val="22"/>
                <w:szCs w:val="22"/>
              </w:rPr>
            </w:pPr>
            <w:r w:rsidRPr="0011619A">
              <w:rPr>
                <w:sz w:val="22"/>
                <w:szCs w:val="22"/>
              </w:rPr>
              <w:t>Баллы по данному критерию присваиваются в следующем порядке:</w:t>
            </w:r>
            <w:r w:rsidRPr="0011619A">
              <w:rPr>
                <w:bCs/>
                <w:color w:val="000000"/>
                <w:sz w:val="22"/>
                <w:szCs w:val="22"/>
              </w:rPr>
              <w:t xml:space="preserve"> </w:t>
            </w:r>
          </w:p>
          <w:p w:rsidR="00E678EF" w:rsidRPr="0011619A" w:rsidRDefault="00E678EF" w:rsidP="009A6E78">
            <w:pPr>
              <w:jc w:val="both"/>
              <w:rPr>
                <w:sz w:val="22"/>
                <w:szCs w:val="22"/>
              </w:rPr>
            </w:pPr>
            <w:r w:rsidRPr="0011619A">
              <w:rPr>
                <w:sz w:val="22"/>
                <w:szCs w:val="22"/>
              </w:rPr>
              <w:t xml:space="preserve">При </w:t>
            </w:r>
            <w:r>
              <w:rPr>
                <w:sz w:val="22"/>
                <w:szCs w:val="22"/>
              </w:rPr>
              <w:t>наличии</w:t>
            </w:r>
            <w:r w:rsidRPr="0011619A">
              <w:rPr>
                <w:sz w:val="22"/>
                <w:szCs w:val="22"/>
              </w:rPr>
              <w:t xml:space="preserve"> </w:t>
            </w:r>
            <w:r w:rsidRPr="0011619A">
              <w:rPr>
                <w:b/>
                <w:color w:val="000000"/>
                <w:sz w:val="22"/>
                <w:szCs w:val="22"/>
              </w:rPr>
              <w:t xml:space="preserve">присваивается – </w:t>
            </w:r>
            <w:r>
              <w:rPr>
                <w:b/>
                <w:color w:val="000000"/>
                <w:sz w:val="22"/>
                <w:szCs w:val="22"/>
              </w:rPr>
              <w:t>5</w:t>
            </w:r>
            <w:r w:rsidRPr="0011619A">
              <w:rPr>
                <w:b/>
                <w:color w:val="000000"/>
                <w:sz w:val="22"/>
                <w:szCs w:val="22"/>
              </w:rPr>
              <w:t>0 баллов. Шаг снижения 10 баллов</w:t>
            </w:r>
            <w:r w:rsidR="00294B35">
              <w:rPr>
                <w:b/>
                <w:color w:val="000000"/>
                <w:sz w:val="22"/>
                <w:szCs w:val="22"/>
              </w:rPr>
              <w:t xml:space="preserve">. Менее </w:t>
            </w:r>
            <w:r w:rsidR="009A6E78">
              <w:rPr>
                <w:b/>
                <w:color w:val="000000"/>
                <w:sz w:val="22"/>
                <w:szCs w:val="22"/>
              </w:rPr>
              <w:t>2</w:t>
            </w:r>
            <w:r w:rsidR="00294B35">
              <w:rPr>
                <w:b/>
                <w:color w:val="000000"/>
                <w:sz w:val="22"/>
                <w:szCs w:val="22"/>
              </w:rPr>
              <w:t xml:space="preserve"> единиц – 0 баллов.</w:t>
            </w:r>
          </w:p>
        </w:tc>
      </w:tr>
      <w:tr w:rsidR="00E678EF" w:rsidRPr="00B56A43" w:rsidTr="00E678EF">
        <w:trPr>
          <w:trHeight w:val="114"/>
        </w:trPr>
        <w:tc>
          <w:tcPr>
            <w:tcW w:w="773" w:type="dxa"/>
            <w:tcBorders>
              <w:top w:val="single" w:sz="6" w:space="0" w:color="auto"/>
              <w:left w:val="single" w:sz="6" w:space="0" w:color="auto"/>
              <w:bottom w:val="single" w:sz="6" w:space="0" w:color="auto"/>
              <w:right w:val="single" w:sz="6" w:space="0" w:color="auto"/>
            </w:tcBorders>
          </w:tcPr>
          <w:p w:rsidR="00E678EF" w:rsidRPr="00B56A43" w:rsidRDefault="00E678EF" w:rsidP="00E678EF">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678EF" w:rsidRPr="00B56A43" w:rsidRDefault="00E678EF" w:rsidP="00E678EF">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678EF" w:rsidRPr="00805EEF" w:rsidRDefault="00E678EF" w:rsidP="00E678EF">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678EF" w:rsidRPr="00B56A43" w:rsidRDefault="00E678EF" w:rsidP="00E678EF">
            <w:pPr>
              <w:jc w:val="center"/>
              <w:rPr>
                <w:b/>
                <w:bCs/>
                <w:color w:val="000000"/>
                <w:sz w:val="22"/>
                <w:szCs w:val="22"/>
              </w:rPr>
            </w:pPr>
          </w:p>
        </w:tc>
        <w:tc>
          <w:tcPr>
            <w:tcW w:w="3800" w:type="dxa"/>
            <w:tcBorders>
              <w:top w:val="single" w:sz="4" w:space="0" w:color="auto"/>
              <w:left w:val="single" w:sz="6" w:space="0" w:color="auto"/>
              <w:bottom w:val="single" w:sz="4" w:space="0" w:color="auto"/>
              <w:right w:val="single" w:sz="6" w:space="0" w:color="auto"/>
            </w:tcBorders>
          </w:tcPr>
          <w:p w:rsidR="00E678EF" w:rsidRPr="00B56A43" w:rsidRDefault="00E678EF" w:rsidP="00E678EF">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6</w:t>
            </w:r>
            <w:r w:rsidRPr="00B56A43">
              <w:rPr>
                <w:b/>
                <w:bCs/>
                <w:color w:val="000000"/>
                <w:sz w:val="22"/>
                <w:szCs w:val="22"/>
              </w:rPr>
              <w:t>0 %</w:t>
            </w:r>
          </w:p>
        </w:tc>
      </w:tr>
      <w:tr w:rsidR="00E678EF" w:rsidRPr="00B56A43" w:rsidTr="00E678EF">
        <w:trPr>
          <w:trHeight w:val="114"/>
        </w:trPr>
        <w:tc>
          <w:tcPr>
            <w:tcW w:w="773" w:type="dxa"/>
            <w:tcBorders>
              <w:top w:val="single" w:sz="6" w:space="0" w:color="auto"/>
              <w:left w:val="single" w:sz="6" w:space="0" w:color="auto"/>
              <w:bottom w:val="single" w:sz="6" w:space="0" w:color="auto"/>
              <w:right w:val="single" w:sz="4" w:space="0" w:color="auto"/>
            </w:tcBorders>
          </w:tcPr>
          <w:p w:rsidR="00E678EF" w:rsidRPr="00B56A43" w:rsidRDefault="00E678EF" w:rsidP="00E678EF">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678EF" w:rsidRPr="00B56A43" w:rsidRDefault="00E678EF" w:rsidP="00E678EF">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678EF" w:rsidRPr="00805EEF" w:rsidRDefault="00E678EF" w:rsidP="00E678EF">
            <w:pPr>
              <w:jc w:val="both"/>
              <w:rPr>
                <w:sz w:val="22"/>
                <w:szCs w:val="22"/>
              </w:rPr>
            </w:pPr>
            <w:r w:rsidRPr="00805EEF">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678EF" w:rsidRPr="00B56A43" w:rsidRDefault="00E678EF" w:rsidP="00E678EF">
            <w:pPr>
              <w:jc w:val="both"/>
              <w:rPr>
                <w:sz w:val="22"/>
                <w:szCs w:val="22"/>
              </w:rPr>
            </w:pPr>
            <w:r w:rsidRPr="00B56A43">
              <w:rPr>
                <w:sz w:val="22"/>
                <w:szCs w:val="22"/>
              </w:rPr>
              <w:t>Не более п. 7.6.</w:t>
            </w:r>
          </w:p>
        </w:tc>
        <w:tc>
          <w:tcPr>
            <w:tcW w:w="3800" w:type="dxa"/>
            <w:tcBorders>
              <w:top w:val="single" w:sz="4" w:space="0" w:color="auto"/>
              <w:left w:val="single" w:sz="6" w:space="0" w:color="auto"/>
              <w:bottom w:val="single" w:sz="4" w:space="0" w:color="auto"/>
              <w:right w:val="single" w:sz="4" w:space="0" w:color="auto"/>
            </w:tcBorders>
          </w:tcPr>
          <w:p w:rsidR="00E678EF" w:rsidRPr="00B56A43" w:rsidRDefault="00E678EF" w:rsidP="00E678EF">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678EF" w:rsidRPr="00B56A43" w:rsidRDefault="00E678EF" w:rsidP="00E678EF">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w:t>
            </w:r>
            <w:r w:rsidRPr="00B56A43">
              <w:rPr>
                <w:b/>
                <w:bCs/>
                <w:color w:val="000000"/>
                <w:sz w:val="22"/>
                <w:szCs w:val="22"/>
              </w:rPr>
              <w:t xml:space="preserve"> где: </w:t>
            </w:r>
          </w:p>
          <w:p w:rsidR="00E678EF" w:rsidRPr="00B56A43" w:rsidRDefault="00E678EF" w:rsidP="00E678EF">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678EF" w:rsidRPr="00B56A43" w:rsidRDefault="00E678EF" w:rsidP="00E678EF">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678EF" w:rsidRPr="00B56A43" w:rsidRDefault="00E678EF" w:rsidP="00E678EF">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678EF" w:rsidRPr="00B56A43" w:rsidRDefault="00E678EF" w:rsidP="00E678EF">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E678EF" w:rsidRPr="00B56A43" w:rsidRDefault="00E678EF" w:rsidP="00E678EF">
      <w:pPr>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E678EF" w:rsidRPr="00B56A43" w:rsidRDefault="00E678EF" w:rsidP="00E678EF">
      <w:pPr>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E678EF" w:rsidRPr="00B56A43" w:rsidRDefault="00E678EF" w:rsidP="00E678EF">
      <w:pPr>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E678EF" w:rsidRDefault="00E678EF" w:rsidP="00E678EF">
      <w:pPr>
        <w:ind w:firstLine="567"/>
        <w:jc w:val="both"/>
        <w:rPr>
          <w:b/>
          <w:kern w:val="28"/>
          <w:sz w:val="24"/>
          <w:szCs w:val="24"/>
        </w:rPr>
      </w:pPr>
      <w:r w:rsidRPr="002F5277">
        <w:rPr>
          <w:b/>
          <w:kern w:val="28"/>
          <w:sz w:val="24"/>
          <w:szCs w:val="24"/>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E678EF" w:rsidRPr="00C1469F" w:rsidRDefault="00E678EF" w:rsidP="00E678EF">
      <w:pPr>
        <w:ind w:firstLine="567"/>
        <w:jc w:val="both"/>
        <w:rPr>
          <w:b/>
          <w:kern w:val="28"/>
          <w:sz w:val="24"/>
          <w:szCs w:val="24"/>
        </w:rPr>
      </w:pPr>
      <w:r w:rsidRPr="00C1469F">
        <w:rPr>
          <w:b/>
          <w:kern w:val="28"/>
          <w:sz w:val="24"/>
          <w:szCs w:val="24"/>
        </w:rPr>
        <w:t>Все критерии оценки попадают под переторжку в случае, если комиссия примет решение о ее проведении.</w:t>
      </w:r>
    </w:p>
    <w:p w:rsidR="00E678EF" w:rsidRDefault="00E678EF" w:rsidP="00E678EF">
      <w:pPr>
        <w:ind w:firstLine="567"/>
        <w:jc w:val="both"/>
        <w:rPr>
          <w:b/>
          <w:kern w:val="28"/>
          <w:sz w:val="24"/>
          <w:szCs w:val="24"/>
        </w:rPr>
      </w:pPr>
    </w:p>
    <w:p w:rsidR="00E678EF" w:rsidRPr="00B56A43" w:rsidRDefault="00E678EF" w:rsidP="00E678EF">
      <w:pPr>
        <w:ind w:firstLine="567"/>
        <w:jc w:val="both"/>
        <w:rPr>
          <w:b/>
          <w:bCs/>
          <w:sz w:val="22"/>
          <w:szCs w:val="22"/>
        </w:rPr>
      </w:pPr>
      <w:r w:rsidRPr="00B56A43">
        <w:rPr>
          <w:b/>
          <w:bCs/>
          <w:sz w:val="22"/>
          <w:szCs w:val="22"/>
        </w:rPr>
        <w:t>Квалификация Участника:</w:t>
      </w:r>
    </w:p>
    <w:p w:rsidR="00E678EF" w:rsidRPr="00294B35" w:rsidRDefault="00E678EF" w:rsidP="00E678EF">
      <w:pPr>
        <w:ind w:firstLine="567"/>
        <w:jc w:val="both"/>
        <w:rPr>
          <w:sz w:val="22"/>
          <w:szCs w:val="22"/>
        </w:rPr>
      </w:pPr>
      <w:r>
        <w:rPr>
          <w:b/>
          <w:color w:val="000000"/>
          <w:sz w:val="22"/>
          <w:szCs w:val="22"/>
        </w:rPr>
        <w:t>1</w:t>
      </w:r>
      <w:r w:rsidRPr="00074CC1">
        <w:rPr>
          <w:b/>
          <w:color w:val="000000"/>
          <w:sz w:val="22"/>
          <w:szCs w:val="22"/>
        </w:rPr>
        <w:t>.</w:t>
      </w:r>
      <w:r>
        <w:rPr>
          <w:b/>
          <w:color w:val="000000"/>
          <w:sz w:val="22"/>
          <w:szCs w:val="22"/>
        </w:rPr>
        <w:t xml:space="preserve"> </w:t>
      </w:r>
      <w:r>
        <w:rPr>
          <w:sz w:val="22"/>
          <w:szCs w:val="22"/>
        </w:rPr>
        <w:t xml:space="preserve">Участник должен предоставить </w:t>
      </w:r>
      <w:r w:rsidRPr="00BD71B4">
        <w:rPr>
          <w:sz w:val="22"/>
          <w:szCs w:val="22"/>
        </w:rPr>
        <w:t>заполненн</w:t>
      </w:r>
      <w:r>
        <w:rPr>
          <w:sz w:val="22"/>
          <w:szCs w:val="22"/>
        </w:rPr>
        <w:t>ую</w:t>
      </w:r>
      <w:r w:rsidRPr="00BD71B4">
        <w:rPr>
          <w:sz w:val="22"/>
          <w:szCs w:val="22"/>
        </w:rPr>
        <w:t xml:space="preserve"> </w:t>
      </w:r>
      <w:r w:rsidRPr="00294B35">
        <w:rPr>
          <w:sz w:val="22"/>
          <w:szCs w:val="22"/>
        </w:rPr>
        <w:t xml:space="preserve">справку о материально-технических ресурсах (форма 7 части III документации) </w:t>
      </w:r>
    </w:p>
    <w:p w:rsidR="00E678EF" w:rsidRPr="00835EC1" w:rsidRDefault="00E678EF" w:rsidP="00E678EF">
      <w:pPr>
        <w:ind w:firstLine="567"/>
        <w:jc w:val="both"/>
        <w:rPr>
          <w:sz w:val="22"/>
          <w:szCs w:val="22"/>
        </w:rPr>
      </w:pPr>
      <w:r w:rsidRPr="00294B35">
        <w:rPr>
          <w:b/>
          <w:sz w:val="22"/>
          <w:szCs w:val="22"/>
        </w:rPr>
        <w:t>1.1.</w:t>
      </w:r>
      <w:r w:rsidRPr="00294B35">
        <w:rPr>
          <w:sz w:val="22"/>
          <w:szCs w:val="22"/>
        </w:rPr>
        <w:t xml:space="preserve"> - с перечислением имеющегося в наличии  (не менее одного) в Дальневосточном регионе  флота (судов балкерного типа) (дедвейтом не менее 7,0 тыс. тонн, оборудованного крановой установкой), который будет задействован при исполнении договора, и имеющий разрешительные документы (лицензии на перевозку и погрузо-разгрузочных работы, применительно к опасным</w:t>
      </w:r>
      <w:r w:rsidRPr="00835EC1">
        <w:rPr>
          <w:sz w:val="22"/>
          <w:szCs w:val="22"/>
        </w:rPr>
        <w:t xml:space="preserve"> грузам</w:t>
      </w:r>
      <w:r w:rsidRPr="003115C9">
        <w:rPr>
          <w:sz w:val="22"/>
          <w:szCs w:val="22"/>
        </w:rPr>
        <w:t xml:space="preserve"> </w:t>
      </w:r>
      <w:r>
        <w:rPr>
          <w:sz w:val="22"/>
          <w:szCs w:val="22"/>
        </w:rPr>
        <w:t>с подтверждением</w:t>
      </w:r>
      <w:r w:rsidRPr="003115C9">
        <w:rPr>
          <w:sz w:val="22"/>
          <w:szCs w:val="22"/>
        </w:rPr>
        <w:t xml:space="preserve"> прав</w:t>
      </w:r>
      <w:r>
        <w:rPr>
          <w:sz w:val="22"/>
          <w:szCs w:val="22"/>
        </w:rPr>
        <w:t>а</w:t>
      </w:r>
      <w:r w:rsidRPr="003115C9">
        <w:rPr>
          <w:sz w:val="22"/>
          <w:szCs w:val="22"/>
        </w:rPr>
        <w:t xml:space="preserve"> плавания под Государственным флагом Российской Федерации в соответствии с требованиями Кодекса торгового мореплавания Российской Федерации</w:t>
      </w:r>
      <w:r w:rsidRPr="00835EC1">
        <w:rPr>
          <w:sz w:val="22"/>
          <w:szCs w:val="22"/>
        </w:rPr>
        <w:t>), для осуществления перевозки угля, с ОБЯЗАТЕЛЬНЫМ приложением документов, подтверждающих одно из нижеперечисленного, применительно  к каждой единиц</w:t>
      </w:r>
      <w:r>
        <w:rPr>
          <w:sz w:val="22"/>
          <w:szCs w:val="22"/>
        </w:rPr>
        <w:t>е</w:t>
      </w:r>
      <w:r w:rsidRPr="00835EC1">
        <w:rPr>
          <w:sz w:val="22"/>
          <w:szCs w:val="22"/>
        </w:rPr>
        <w:t xml:space="preserve"> указанн</w:t>
      </w:r>
      <w:r>
        <w:rPr>
          <w:sz w:val="22"/>
          <w:szCs w:val="22"/>
        </w:rPr>
        <w:t>ой</w:t>
      </w:r>
      <w:r w:rsidRPr="00835EC1">
        <w:rPr>
          <w:sz w:val="22"/>
          <w:szCs w:val="22"/>
        </w:rPr>
        <w:t xml:space="preserve"> в справке:</w:t>
      </w:r>
    </w:p>
    <w:p w:rsidR="00E678EF" w:rsidRPr="00835EC1" w:rsidRDefault="00E678EF" w:rsidP="00E678EF">
      <w:pPr>
        <w:ind w:firstLine="567"/>
        <w:jc w:val="both"/>
        <w:rPr>
          <w:sz w:val="22"/>
          <w:szCs w:val="22"/>
        </w:rPr>
      </w:pPr>
      <w:r w:rsidRPr="00835EC1">
        <w:rPr>
          <w:sz w:val="22"/>
          <w:szCs w:val="22"/>
        </w:rPr>
        <w:t>- либо право собственности (договоры купли-продажи, либо регистрационные документы);</w:t>
      </w:r>
    </w:p>
    <w:p w:rsidR="00E678EF" w:rsidRPr="00835EC1" w:rsidRDefault="00E678EF" w:rsidP="00E678EF">
      <w:pPr>
        <w:ind w:firstLine="567"/>
        <w:jc w:val="both"/>
        <w:rPr>
          <w:b/>
          <w:sz w:val="22"/>
          <w:szCs w:val="22"/>
        </w:rPr>
      </w:pPr>
      <w:r w:rsidRPr="00835EC1">
        <w:rPr>
          <w:sz w:val="22"/>
          <w:szCs w:val="22"/>
        </w:rPr>
        <w:t>- либо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угля).</w:t>
      </w:r>
    </w:p>
    <w:p w:rsidR="00E678EF" w:rsidRDefault="00E678EF" w:rsidP="00E678EF">
      <w:pPr>
        <w:ind w:firstLine="567"/>
        <w:jc w:val="both"/>
        <w:rPr>
          <w:sz w:val="22"/>
          <w:szCs w:val="22"/>
        </w:rPr>
      </w:pPr>
      <w:r w:rsidRPr="00835EC1">
        <w:rPr>
          <w:b/>
          <w:sz w:val="22"/>
          <w:szCs w:val="22"/>
        </w:rPr>
        <w:t>1.</w:t>
      </w:r>
      <w:r>
        <w:rPr>
          <w:b/>
          <w:sz w:val="22"/>
          <w:szCs w:val="22"/>
        </w:rPr>
        <w:t>2.</w:t>
      </w:r>
      <w:r w:rsidRPr="00835EC1">
        <w:rPr>
          <w:sz w:val="22"/>
          <w:szCs w:val="22"/>
        </w:rPr>
        <w:t xml:space="preserve"> </w:t>
      </w:r>
      <w:r>
        <w:rPr>
          <w:sz w:val="22"/>
          <w:szCs w:val="22"/>
        </w:rPr>
        <w:t>-</w:t>
      </w:r>
      <w:r w:rsidRPr="00835EC1">
        <w:rPr>
          <w:sz w:val="22"/>
          <w:szCs w:val="22"/>
        </w:rPr>
        <w:t xml:space="preserve"> с перечислением </w:t>
      </w:r>
      <w:r w:rsidRPr="00833678">
        <w:rPr>
          <w:sz w:val="22"/>
          <w:szCs w:val="22"/>
        </w:rPr>
        <w:t>имеющ</w:t>
      </w:r>
      <w:r>
        <w:rPr>
          <w:sz w:val="22"/>
          <w:szCs w:val="22"/>
        </w:rPr>
        <w:t xml:space="preserve">егося </w:t>
      </w:r>
      <w:r w:rsidRPr="00833678">
        <w:rPr>
          <w:sz w:val="22"/>
          <w:szCs w:val="22"/>
        </w:rPr>
        <w:t xml:space="preserve">в наличии  </w:t>
      </w:r>
      <w:r>
        <w:rPr>
          <w:sz w:val="22"/>
          <w:szCs w:val="22"/>
        </w:rPr>
        <w:t xml:space="preserve">(не менее </w:t>
      </w:r>
      <w:r w:rsidR="00294B35">
        <w:rPr>
          <w:sz w:val="22"/>
          <w:szCs w:val="22"/>
        </w:rPr>
        <w:t>трех</w:t>
      </w:r>
      <w:r>
        <w:rPr>
          <w:sz w:val="22"/>
          <w:szCs w:val="22"/>
        </w:rPr>
        <w:t xml:space="preserve"> штук) </w:t>
      </w:r>
      <w:r w:rsidRPr="00620FF3">
        <w:rPr>
          <w:sz w:val="22"/>
          <w:szCs w:val="22"/>
        </w:rPr>
        <w:t xml:space="preserve">в Дальневосточном регионе </w:t>
      </w:r>
      <w:r>
        <w:rPr>
          <w:sz w:val="22"/>
          <w:szCs w:val="22"/>
        </w:rPr>
        <w:t xml:space="preserve">выгрузки </w:t>
      </w:r>
      <w:r w:rsidRPr="00835EC1">
        <w:rPr>
          <w:sz w:val="22"/>
          <w:szCs w:val="22"/>
        </w:rPr>
        <w:t>маломерн</w:t>
      </w:r>
      <w:r>
        <w:rPr>
          <w:sz w:val="22"/>
          <w:szCs w:val="22"/>
        </w:rPr>
        <w:t>ого</w:t>
      </w:r>
      <w:r w:rsidRPr="00835EC1">
        <w:rPr>
          <w:sz w:val="22"/>
          <w:szCs w:val="22"/>
        </w:rPr>
        <w:t xml:space="preserve"> флот</w:t>
      </w:r>
      <w:r>
        <w:rPr>
          <w:sz w:val="22"/>
          <w:szCs w:val="22"/>
        </w:rPr>
        <w:t>а (</w:t>
      </w:r>
      <w:r w:rsidRPr="00C3652B">
        <w:rPr>
          <w:sz w:val="22"/>
          <w:szCs w:val="22"/>
        </w:rPr>
        <w:t>грузоподъёмностью не менее 120,0 тонн</w:t>
      </w:r>
      <w:r>
        <w:rPr>
          <w:sz w:val="22"/>
          <w:szCs w:val="22"/>
        </w:rPr>
        <w:t>)</w:t>
      </w:r>
      <w:r w:rsidRPr="00835EC1">
        <w:rPr>
          <w:sz w:val="22"/>
          <w:szCs w:val="22"/>
        </w:rPr>
        <w:t>, которы</w:t>
      </w:r>
      <w:r>
        <w:rPr>
          <w:sz w:val="22"/>
          <w:szCs w:val="22"/>
        </w:rPr>
        <w:t>й</w:t>
      </w:r>
      <w:r w:rsidRPr="00BD71B4">
        <w:rPr>
          <w:sz w:val="22"/>
          <w:szCs w:val="22"/>
        </w:rPr>
        <w:t xml:space="preserve"> буд</w:t>
      </w:r>
      <w:r>
        <w:rPr>
          <w:sz w:val="22"/>
          <w:szCs w:val="22"/>
        </w:rPr>
        <w:t>е</w:t>
      </w:r>
      <w:r w:rsidRPr="00BD71B4">
        <w:rPr>
          <w:sz w:val="22"/>
          <w:szCs w:val="22"/>
        </w:rPr>
        <w:t>т задействован при исполнении договора</w:t>
      </w:r>
      <w:r>
        <w:rPr>
          <w:sz w:val="22"/>
          <w:szCs w:val="22"/>
        </w:rPr>
        <w:t xml:space="preserve">, </w:t>
      </w:r>
      <w:r w:rsidRPr="00E42109">
        <w:rPr>
          <w:sz w:val="22"/>
          <w:szCs w:val="22"/>
        </w:rPr>
        <w:t>и имеющ</w:t>
      </w:r>
      <w:r>
        <w:rPr>
          <w:sz w:val="22"/>
          <w:szCs w:val="22"/>
        </w:rPr>
        <w:t>ий</w:t>
      </w:r>
      <w:r w:rsidRPr="00E42109">
        <w:rPr>
          <w:sz w:val="22"/>
          <w:szCs w:val="22"/>
        </w:rPr>
        <w:t xml:space="preserve"> разре</w:t>
      </w:r>
      <w:r>
        <w:rPr>
          <w:sz w:val="22"/>
          <w:szCs w:val="22"/>
        </w:rPr>
        <w:t>ш</w:t>
      </w:r>
      <w:r w:rsidRPr="00E42109">
        <w:rPr>
          <w:sz w:val="22"/>
          <w:szCs w:val="22"/>
        </w:rPr>
        <w:t>ительные документы</w:t>
      </w:r>
      <w:r>
        <w:rPr>
          <w:sz w:val="22"/>
          <w:szCs w:val="22"/>
        </w:rPr>
        <w:t xml:space="preserve"> (лицензии на ведение деятельности, применительно к опасным грузам с подтверждением</w:t>
      </w:r>
      <w:r w:rsidRPr="003115C9">
        <w:rPr>
          <w:sz w:val="22"/>
          <w:szCs w:val="22"/>
        </w:rPr>
        <w:t xml:space="preserve"> прав</w:t>
      </w:r>
      <w:r>
        <w:rPr>
          <w:sz w:val="22"/>
          <w:szCs w:val="22"/>
        </w:rPr>
        <w:t>а</w:t>
      </w:r>
      <w:r w:rsidRPr="003115C9">
        <w:rPr>
          <w:sz w:val="22"/>
          <w:szCs w:val="22"/>
        </w:rPr>
        <w:t xml:space="preserve"> плавания под Государственным флагом Российской Федерации в соответствии с требованиями Кодекса торгового мореплавания Российской Федерации</w:t>
      </w:r>
      <w:r>
        <w:rPr>
          <w:sz w:val="22"/>
          <w:szCs w:val="22"/>
        </w:rPr>
        <w:t>)</w:t>
      </w:r>
      <w:r w:rsidRPr="00E42109">
        <w:rPr>
          <w:sz w:val="22"/>
          <w:szCs w:val="22"/>
        </w:rPr>
        <w:t>, для осуществления перевозки угля</w:t>
      </w:r>
      <w:r>
        <w:rPr>
          <w:sz w:val="22"/>
          <w:szCs w:val="22"/>
        </w:rPr>
        <w:t>, с ОБЯЗАТЕЛЬНЫМ приложением документов, подтверждающих одно из нижеперечисленного, применительно  к каждой единице указанной в справке:</w:t>
      </w:r>
    </w:p>
    <w:p w:rsidR="00E678EF" w:rsidRDefault="00E678EF" w:rsidP="00E678EF">
      <w:pPr>
        <w:ind w:firstLine="567"/>
        <w:jc w:val="both"/>
        <w:rPr>
          <w:sz w:val="22"/>
          <w:szCs w:val="22"/>
        </w:rPr>
      </w:pPr>
      <w:r>
        <w:rPr>
          <w:sz w:val="22"/>
          <w:szCs w:val="22"/>
        </w:rPr>
        <w:t>- либо право собственности (договоры купли-продажи, либо регистрационные документы);</w:t>
      </w:r>
    </w:p>
    <w:p w:rsidR="00E678EF" w:rsidRDefault="00E678EF" w:rsidP="00E678EF">
      <w:pPr>
        <w:ind w:firstLine="567"/>
        <w:jc w:val="both"/>
        <w:rPr>
          <w:sz w:val="22"/>
          <w:szCs w:val="22"/>
        </w:rPr>
      </w:pPr>
      <w:r>
        <w:rPr>
          <w:sz w:val="22"/>
          <w:szCs w:val="22"/>
        </w:rPr>
        <w:t xml:space="preserve">- либо право пользования: (договоры аренды, либо </w:t>
      </w:r>
      <w:r w:rsidRPr="00BD71B4">
        <w:rPr>
          <w:sz w:val="22"/>
          <w:szCs w:val="22"/>
        </w:rPr>
        <w:t>действующи</w:t>
      </w:r>
      <w:r>
        <w:rPr>
          <w:sz w:val="22"/>
          <w:szCs w:val="22"/>
        </w:rPr>
        <w:t>е</w:t>
      </w:r>
      <w:r w:rsidRPr="00BD71B4">
        <w:rPr>
          <w:sz w:val="22"/>
          <w:szCs w:val="22"/>
        </w:rPr>
        <w:t xml:space="preserve"> договор</w:t>
      </w:r>
      <w:r>
        <w:rPr>
          <w:sz w:val="22"/>
          <w:szCs w:val="22"/>
        </w:rPr>
        <w:t>ы или гарантийные письма от</w:t>
      </w:r>
      <w:r w:rsidRPr="00BD71B4">
        <w:rPr>
          <w:sz w:val="22"/>
          <w:szCs w:val="22"/>
        </w:rPr>
        <w:t xml:space="preserve"> Компани</w:t>
      </w:r>
      <w:r>
        <w:rPr>
          <w:sz w:val="22"/>
          <w:szCs w:val="22"/>
        </w:rPr>
        <w:t>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угля).</w:t>
      </w:r>
    </w:p>
    <w:p w:rsidR="00E678EF" w:rsidRDefault="00E678EF" w:rsidP="00E678EF">
      <w:pPr>
        <w:ind w:firstLine="567"/>
        <w:jc w:val="both"/>
        <w:rPr>
          <w:kern w:val="28"/>
          <w:sz w:val="22"/>
          <w:szCs w:val="22"/>
        </w:rPr>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E678EF" w:rsidRPr="00B56A43" w:rsidRDefault="00E678EF" w:rsidP="00E678EF">
      <w:pPr>
        <w:jc w:val="center"/>
      </w:pPr>
    </w:p>
    <w:p w:rsidR="00B56A43" w:rsidRPr="00B56A43" w:rsidRDefault="00B56A43" w:rsidP="00B56A43">
      <w:pPr>
        <w:jc w:val="center"/>
      </w:pPr>
    </w:p>
    <w:p w:rsidR="00B56A43" w:rsidRPr="00B56A43" w:rsidRDefault="00B56A43" w:rsidP="00B56A43">
      <w:pPr>
        <w:spacing w:after="200" w:line="276" w:lineRule="auto"/>
      </w:pPr>
      <w:r w:rsidRPr="00B56A43">
        <w:br w:type="page"/>
      </w:r>
    </w:p>
    <w:p w:rsidR="00B56A43" w:rsidRPr="00C411F4" w:rsidRDefault="00B56A43" w:rsidP="00B56A43">
      <w:pPr>
        <w:jc w:val="right"/>
        <w:rPr>
          <w:b/>
          <w:bCs/>
          <w:sz w:val="21"/>
          <w:szCs w:val="21"/>
        </w:rPr>
      </w:pPr>
      <w:r w:rsidRPr="00C411F4">
        <w:rPr>
          <w:b/>
          <w:bCs/>
          <w:sz w:val="21"/>
          <w:szCs w:val="21"/>
        </w:rPr>
        <w:t xml:space="preserve">Приложение № 2 к части </w:t>
      </w:r>
      <w:r w:rsidRPr="00C411F4">
        <w:rPr>
          <w:b/>
          <w:bCs/>
          <w:sz w:val="21"/>
          <w:szCs w:val="21"/>
          <w:lang w:val="en-US"/>
        </w:rPr>
        <w:t>II</w:t>
      </w:r>
      <w:r w:rsidRPr="00C411F4">
        <w:rPr>
          <w:b/>
          <w:bCs/>
          <w:sz w:val="21"/>
          <w:szCs w:val="21"/>
        </w:rPr>
        <w:t xml:space="preserve"> «Информационная карта </w:t>
      </w:r>
      <w:r w:rsidR="005040B4" w:rsidRPr="00C411F4">
        <w:rPr>
          <w:b/>
          <w:bCs/>
          <w:sz w:val="21"/>
          <w:szCs w:val="21"/>
        </w:rPr>
        <w:t>конкурса</w:t>
      </w:r>
      <w:r w:rsidRPr="00C411F4">
        <w:rPr>
          <w:b/>
          <w:bCs/>
          <w:sz w:val="21"/>
          <w:szCs w:val="21"/>
        </w:rPr>
        <w:t>».</w:t>
      </w:r>
    </w:p>
    <w:p w:rsidR="00B56A43" w:rsidRPr="00C411F4"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C411F4">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805EEF" w:rsidRDefault="004F3D1A" w:rsidP="00A919F9">
            <w:pPr>
              <w:pStyle w:val="afff5"/>
              <w:tabs>
                <w:tab w:val="left" w:pos="540"/>
                <w:tab w:val="left" w:pos="720"/>
              </w:tabs>
              <w:jc w:val="center"/>
              <w:rPr>
                <w:rFonts w:eastAsia="SimSun"/>
                <w:sz w:val="24"/>
                <w:szCs w:val="24"/>
              </w:rPr>
            </w:pPr>
            <w:r w:rsidRPr="00805EEF">
              <w:rPr>
                <w:b/>
                <w:sz w:val="24"/>
                <w:szCs w:val="24"/>
              </w:rPr>
              <w:t xml:space="preserve">Стоимость в рублях </w:t>
            </w:r>
            <w:r w:rsidR="00A919F9" w:rsidRPr="00805EEF">
              <w:rPr>
                <w:b/>
                <w:sz w:val="24"/>
                <w:szCs w:val="24"/>
              </w:rPr>
              <w:t>без учета</w:t>
            </w:r>
            <w:r w:rsidRPr="00805EEF">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7C4741">
            <w:pPr>
              <w:pStyle w:val="afff5"/>
              <w:tabs>
                <w:tab w:val="left" w:pos="602"/>
                <w:tab w:val="left" w:pos="720"/>
              </w:tabs>
              <w:spacing w:after="0"/>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8D0F98" w:rsidP="007C4741">
            <w:pPr>
              <w:tabs>
                <w:tab w:val="left" w:pos="540"/>
                <w:tab w:val="left" w:pos="720"/>
              </w:tabs>
              <w:rPr>
                <w:rFonts w:eastAsia="SimSun"/>
                <w:sz w:val="24"/>
                <w:szCs w:val="24"/>
              </w:rPr>
            </w:pPr>
            <w:r>
              <w:rPr>
                <w:rFonts w:eastAsia="SimSun"/>
                <w:sz w:val="24"/>
                <w:szCs w:val="24"/>
              </w:rPr>
              <w:t>Уголь каменный</w:t>
            </w:r>
          </w:p>
        </w:tc>
        <w:tc>
          <w:tcPr>
            <w:tcW w:w="3119" w:type="dxa"/>
            <w:shd w:val="clear" w:color="auto" w:fill="auto"/>
            <w:vAlign w:val="center"/>
          </w:tcPr>
          <w:p w:rsidR="004F3D1A" w:rsidRPr="00805EEF" w:rsidRDefault="008D0F98" w:rsidP="007C4741">
            <w:pPr>
              <w:pStyle w:val="afff5"/>
              <w:tabs>
                <w:tab w:val="left" w:pos="540"/>
                <w:tab w:val="left" w:pos="720"/>
              </w:tabs>
              <w:spacing w:after="0"/>
              <w:jc w:val="center"/>
              <w:rPr>
                <w:rFonts w:eastAsia="SimSun"/>
                <w:sz w:val="24"/>
                <w:szCs w:val="24"/>
              </w:rPr>
            </w:pPr>
            <w:r>
              <w:rPr>
                <w:rFonts w:eastAsia="SimSun"/>
                <w:sz w:val="24"/>
                <w:szCs w:val="24"/>
              </w:rPr>
              <w:t>27 093,73</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E42CB" w:rsidRDefault="00B56A43" w:rsidP="00B56A43">
      <w:pPr>
        <w:jc w:val="right"/>
        <w:rPr>
          <w:b/>
          <w:bCs/>
          <w:sz w:val="21"/>
          <w:szCs w:val="21"/>
        </w:rPr>
      </w:pPr>
      <w:r w:rsidRPr="00BE42CB">
        <w:rPr>
          <w:b/>
          <w:bCs/>
          <w:sz w:val="21"/>
          <w:szCs w:val="21"/>
        </w:rPr>
        <w:t xml:space="preserve">Приложение № 3 к части </w:t>
      </w:r>
      <w:r w:rsidRPr="00BE42CB">
        <w:rPr>
          <w:b/>
          <w:bCs/>
          <w:sz w:val="21"/>
          <w:szCs w:val="21"/>
          <w:lang w:val="en-US"/>
        </w:rPr>
        <w:t>II</w:t>
      </w:r>
      <w:r w:rsidRPr="00BE42CB">
        <w:rPr>
          <w:b/>
          <w:bCs/>
          <w:sz w:val="21"/>
          <w:szCs w:val="21"/>
        </w:rPr>
        <w:t xml:space="preserve"> «Информационная карта </w:t>
      </w:r>
      <w:r w:rsidR="005040B4" w:rsidRPr="00BE42CB">
        <w:rPr>
          <w:b/>
          <w:bCs/>
          <w:sz w:val="21"/>
          <w:szCs w:val="21"/>
        </w:rPr>
        <w:t>конкурса</w:t>
      </w:r>
      <w:r w:rsidRPr="00BE42CB">
        <w:rPr>
          <w:b/>
          <w:bCs/>
          <w:sz w:val="21"/>
          <w:szCs w:val="21"/>
        </w:rPr>
        <w:t>».</w:t>
      </w:r>
    </w:p>
    <w:p w:rsidR="00B56A43" w:rsidRPr="00BE42CB"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E42CB">
        <w:rPr>
          <w:b/>
          <w:bCs/>
          <w:sz w:val="28"/>
          <w:szCs w:val="28"/>
        </w:rPr>
        <w:t>Обоснование цены</w:t>
      </w:r>
    </w:p>
    <w:p w:rsidR="00B56A43" w:rsidRDefault="00BE42CB" w:rsidP="00BE42CB">
      <w:pPr>
        <w:shd w:val="clear" w:color="auto" w:fill="FFFFFF"/>
        <w:ind w:firstLine="567"/>
        <w:jc w:val="center"/>
        <w:rPr>
          <w:spacing w:val="-1"/>
          <w:sz w:val="24"/>
          <w:szCs w:val="24"/>
          <w:u w:val="single"/>
        </w:rPr>
      </w:pPr>
      <w:r>
        <w:rPr>
          <w:spacing w:val="-1"/>
          <w:sz w:val="24"/>
          <w:szCs w:val="24"/>
        </w:rPr>
        <w:t>Расчет НМЦД проводился тарифным методом на основании т</w:t>
      </w:r>
      <w:r>
        <w:rPr>
          <w:spacing w:val="-1"/>
          <w:sz w:val="24"/>
          <w:szCs w:val="24"/>
          <w:u w:val="single"/>
        </w:rPr>
        <w:t>арифов на 2026 год, утверждённых Региональной службой по тарифам и ценам Камчатского края</w:t>
      </w:r>
    </w:p>
    <w:p w:rsidR="00BE42CB" w:rsidRPr="00BE42CB" w:rsidRDefault="00BE42CB" w:rsidP="00BE42CB">
      <w:pPr>
        <w:shd w:val="clear" w:color="auto" w:fill="FFFFFF"/>
        <w:ind w:firstLine="709"/>
        <w:jc w:val="center"/>
        <w:rPr>
          <w:b/>
          <w:bCs/>
          <w:sz w:val="22"/>
          <w:szCs w:val="22"/>
          <w:u w:val="single"/>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966"/>
        <w:gridCol w:w="1524"/>
        <w:gridCol w:w="1571"/>
        <w:gridCol w:w="1679"/>
        <w:gridCol w:w="2455"/>
      </w:tblGrid>
      <w:tr w:rsidR="00BE42CB" w:rsidRPr="00BE42CB" w:rsidTr="00BE42CB">
        <w:trPr>
          <w:trHeight w:val="955"/>
          <w:jc w:val="center"/>
        </w:trPr>
        <w:tc>
          <w:tcPr>
            <w:tcW w:w="5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42CB" w:rsidRPr="00BE42CB" w:rsidRDefault="00BE42CB">
            <w:pPr>
              <w:spacing w:line="276" w:lineRule="auto"/>
              <w:jc w:val="center"/>
              <w:rPr>
                <w:b/>
                <w:bCs/>
                <w:color w:val="000000"/>
                <w:sz w:val="22"/>
                <w:szCs w:val="22"/>
                <w:lang w:eastAsia="en-US"/>
              </w:rPr>
            </w:pPr>
            <w:r w:rsidRPr="00BE42CB">
              <w:rPr>
                <w:b/>
                <w:bCs/>
                <w:color w:val="000000"/>
                <w:sz w:val="22"/>
                <w:szCs w:val="22"/>
                <w:lang w:eastAsia="en-US"/>
              </w:rPr>
              <w:t>№</w:t>
            </w:r>
          </w:p>
        </w:tc>
        <w:tc>
          <w:tcPr>
            <w:tcW w:w="196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42CB" w:rsidRPr="00BE42CB" w:rsidRDefault="00BE42CB">
            <w:pPr>
              <w:spacing w:line="276" w:lineRule="auto"/>
              <w:jc w:val="center"/>
              <w:rPr>
                <w:b/>
                <w:bCs/>
                <w:color w:val="000000"/>
                <w:sz w:val="22"/>
                <w:szCs w:val="22"/>
                <w:lang w:eastAsia="en-US"/>
              </w:rPr>
            </w:pPr>
            <w:r w:rsidRPr="00BE42CB">
              <w:rPr>
                <w:b/>
                <w:bCs/>
                <w:color w:val="000000"/>
                <w:sz w:val="22"/>
                <w:szCs w:val="22"/>
                <w:lang w:eastAsia="en-US"/>
              </w:rPr>
              <w:t>Наименование товара, работы, услуги</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42CB" w:rsidRPr="00BE42CB" w:rsidRDefault="00BE42CB">
            <w:pPr>
              <w:spacing w:line="276" w:lineRule="auto"/>
              <w:jc w:val="center"/>
              <w:rPr>
                <w:b/>
                <w:bCs/>
                <w:color w:val="000000"/>
                <w:sz w:val="22"/>
                <w:szCs w:val="22"/>
                <w:lang w:eastAsia="en-US"/>
              </w:rPr>
            </w:pPr>
            <w:r w:rsidRPr="00BE42CB">
              <w:rPr>
                <w:b/>
                <w:bCs/>
                <w:color w:val="000000"/>
                <w:sz w:val="22"/>
                <w:szCs w:val="22"/>
                <w:lang w:eastAsia="en-US"/>
              </w:rPr>
              <w:t>Ед. изм.</w:t>
            </w:r>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42CB" w:rsidRPr="00BE42CB" w:rsidRDefault="00BE42CB">
            <w:pPr>
              <w:spacing w:line="276" w:lineRule="auto"/>
              <w:jc w:val="center"/>
              <w:rPr>
                <w:b/>
                <w:bCs/>
                <w:color w:val="000000"/>
                <w:sz w:val="22"/>
                <w:szCs w:val="22"/>
                <w:lang w:eastAsia="en-US"/>
              </w:rPr>
            </w:pPr>
            <w:r w:rsidRPr="00BE42CB">
              <w:rPr>
                <w:b/>
                <w:bCs/>
                <w:color w:val="000000"/>
                <w:sz w:val="22"/>
                <w:szCs w:val="22"/>
                <w:lang w:eastAsia="en-US"/>
              </w:rPr>
              <w:t>Кол-во</w:t>
            </w:r>
          </w:p>
        </w:tc>
        <w:tc>
          <w:tcPr>
            <w:tcW w:w="16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42CB" w:rsidRPr="00BE42CB" w:rsidRDefault="00BE42CB">
            <w:pPr>
              <w:spacing w:line="276" w:lineRule="auto"/>
              <w:jc w:val="center"/>
              <w:rPr>
                <w:b/>
                <w:bCs/>
                <w:color w:val="000000"/>
                <w:sz w:val="22"/>
                <w:szCs w:val="22"/>
                <w:lang w:eastAsia="en-US"/>
              </w:rPr>
            </w:pPr>
            <w:r w:rsidRPr="00BE42CB">
              <w:rPr>
                <w:b/>
                <w:bCs/>
                <w:color w:val="000000"/>
                <w:sz w:val="22"/>
                <w:szCs w:val="22"/>
                <w:lang w:eastAsia="en-US"/>
              </w:rPr>
              <w:t xml:space="preserve">Предельная цена </w:t>
            </w:r>
          </w:p>
        </w:tc>
        <w:tc>
          <w:tcPr>
            <w:tcW w:w="245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42CB" w:rsidRPr="00BE42CB" w:rsidRDefault="00BE42CB">
            <w:pPr>
              <w:spacing w:line="276" w:lineRule="auto"/>
              <w:jc w:val="center"/>
              <w:rPr>
                <w:b/>
                <w:bCs/>
                <w:color w:val="000000"/>
                <w:sz w:val="22"/>
                <w:szCs w:val="22"/>
                <w:lang w:eastAsia="en-US"/>
              </w:rPr>
            </w:pPr>
            <w:r w:rsidRPr="00BE42CB">
              <w:rPr>
                <w:b/>
                <w:bCs/>
                <w:color w:val="000000"/>
                <w:sz w:val="22"/>
                <w:szCs w:val="22"/>
                <w:lang w:eastAsia="en-US"/>
              </w:rPr>
              <w:t xml:space="preserve">Сумма, (руб.) </w:t>
            </w:r>
          </w:p>
          <w:p w:rsidR="00BE42CB" w:rsidRPr="00BE42CB" w:rsidRDefault="00BE42CB">
            <w:pPr>
              <w:spacing w:line="276" w:lineRule="auto"/>
              <w:jc w:val="center"/>
              <w:rPr>
                <w:b/>
                <w:bCs/>
                <w:color w:val="000000"/>
                <w:sz w:val="22"/>
                <w:szCs w:val="22"/>
                <w:lang w:eastAsia="en-US"/>
              </w:rPr>
            </w:pPr>
            <w:r w:rsidRPr="00BE42CB">
              <w:rPr>
                <w:b/>
                <w:bCs/>
                <w:color w:val="000000"/>
                <w:sz w:val="22"/>
                <w:szCs w:val="22"/>
                <w:lang w:eastAsia="en-US"/>
              </w:rPr>
              <w:t>без учета НДС</w:t>
            </w:r>
          </w:p>
        </w:tc>
      </w:tr>
      <w:tr w:rsidR="00BE42CB" w:rsidRPr="00BE42CB" w:rsidTr="00BE42CB">
        <w:trPr>
          <w:trHeight w:val="417"/>
          <w:jc w:val="center"/>
        </w:trPr>
        <w:tc>
          <w:tcPr>
            <w:tcW w:w="5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42CB" w:rsidRPr="00BE42CB" w:rsidRDefault="00BE42CB">
            <w:pPr>
              <w:spacing w:line="276" w:lineRule="auto"/>
              <w:jc w:val="center"/>
              <w:rPr>
                <w:bCs/>
                <w:color w:val="000000"/>
                <w:sz w:val="22"/>
                <w:szCs w:val="22"/>
                <w:lang w:eastAsia="en-US"/>
              </w:rPr>
            </w:pPr>
            <w:r w:rsidRPr="00BE42CB">
              <w:rPr>
                <w:bCs/>
                <w:color w:val="000000"/>
                <w:sz w:val="22"/>
                <w:szCs w:val="22"/>
                <w:lang w:eastAsia="en-US"/>
              </w:rPr>
              <w:t>1</w:t>
            </w:r>
          </w:p>
        </w:tc>
        <w:tc>
          <w:tcPr>
            <w:tcW w:w="196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42CB" w:rsidRPr="00BE42CB" w:rsidRDefault="00BE42CB">
            <w:pPr>
              <w:spacing w:line="276" w:lineRule="auto"/>
              <w:jc w:val="center"/>
              <w:rPr>
                <w:color w:val="000000"/>
                <w:sz w:val="22"/>
                <w:szCs w:val="22"/>
                <w:lang w:eastAsia="en-US"/>
              </w:rPr>
            </w:pPr>
            <w:r w:rsidRPr="00BE42CB">
              <w:rPr>
                <w:color w:val="000000"/>
                <w:sz w:val="22"/>
                <w:szCs w:val="22"/>
                <w:lang w:eastAsia="en-US"/>
              </w:rPr>
              <w:t>Уголь каменный</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42CB" w:rsidRPr="00BE42CB" w:rsidRDefault="00BE42CB">
            <w:pPr>
              <w:spacing w:line="276" w:lineRule="auto"/>
              <w:jc w:val="center"/>
              <w:rPr>
                <w:bCs/>
                <w:color w:val="000000"/>
                <w:sz w:val="22"/>
                <w:szCs w:val="22"/>
                <w:lang w:eastAsia="en-US"/>
              </w:rPr>
            </w:pPr>
            <w:r w:rsidRPr="00BE42CB">
              <w:rPr>
                <w:bCs/>
                <w:color w:val="000000"/>
                <w:sz w:val="22"/>
                <w:szCs w:val="22"/>
                <w:lang w:eastAsia="en-US"/>
              </w:rPr>
              <w:t>тн</w:t>
            </w:r>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42CB" w:rsidRPr="00BE42CB" w:rsidRDefault="00BE42CB">
            <w:pPr>
              <w:spacing w:line="276" w:lineRule="auto"/>
              <w:jc w:val="center"/>
              <w:rPr>
                <w:bCs/>
                <w:color w:val="000000"/>
                <w:sz w:val="22"/>
                <w:szCs w:val="22"/>
                <w:lang w:eastAsia="en-US"/>
              </w:rPr>
            </w:pPr>
            <w:r w:rsidRPr="00BE42CB">
              <w:rPr>
                <w:bCs/>
                <w:color w:val="000000"/>
                <w:sz w:val="22"/>
                <w:szCs w:val="22"/>
                <w:lang w:eastAsia="en-US"/>
              </w:rPr>
              <w:t>21 080</w:t>
            </w:r>
          </w:p>
        </w:tc>
        <w:tc>
          <w:tcPr>
            <w:tcW w:w="16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42CB" w:rsidRPr="00BE42CB" w:rsidRDefault="00BE42CB">
            <w:pPr>
              <w:spacing w:line="276" w:lineRule="auto"/>
              <w:jc w:val="center"/>
              <w:rPr>
                <w:bCs/>
                <w:color w:val="000000"/>
                <w:sz w:val="22"/>
                <w:szCs w:val="22"/>
                <w:lang w:eastAsia="en-US"/>
              </w:rPr>
            </w:pPr>
            <w:r w:rsidRPr="00BE42CB">
              <w:rPr>
                <w:bCs/>
                <w:color w:val="000000"/>
                <w:sz w:val="22"/>
                <w:szCs w:val="22"/>
                <w:lang w:eastAsia="en-US"/>
              </w:rPr>
              <w:t>27 093,73</w:t>
            </w:r>
          </w:p>
        </w:tc>
        <w:tc>
          <w:tcPr>
            <w:tcW w:w="245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42CB" w:rsidRPr="00BE42CB" w:rsidRDefault="00BE42CB">
            <w:pPr>
              <w:spacing w:line="276" w:lineRule="auto"/>
              <w:jc w:val="center"/>
              <w:rPr>
                <w:color w:val="000000"/>
                <w:sz w:val="22"/>
                <w:szCs w:val="22"/>
                <w:lang w:eastAsia="en-US"/>
              </w:rPr>
            </w:pPr>
            <w:r w:rsidRPr="00BE42CB">
              <w:rPr>
                <w:color w:val="000000"/>
                <w:sz w:val="22"/>
                <w:szCs w:val="22"/>
                <w:lang w:eastAsia="en-US"/>
              </w:rPr>
              <w:t>571 135 828,40</w:t>
            </w:r>
          </w:p>
        </w:tc>
      </w:tr>
      <w:tr w:rsidR="00BE42CB" w:rsidRPr="00BE42CB" w:rsidTr="00F7109E">
        <w:trPr>
          <w:trHeight w:val="284"/>
          <w:jc w:val="center"/>
        </w:trPr>
        <w:tc>
          <w:tcPr>
            <w:tcW w:w="732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BE42CB" w:rsidRPr="00BE42CB" w:rsidRDefault="00BE42CB">
            <w:pPr>
              <w:spacing w:line="276" w:lineRule="auto"/>
              <w:ind w:firstLineChars="600" w:firstLine="1320"/>
              <w:jc w:val="right"/>
              <w:rPr>
                <w:bCs/>
                <w:color w:val="000000"/>
                <w:sz w:val="22"/>
                <w:szCs w:val="22"/>
                <w:lang w:eastAsia="en-US"/>
              </w:rPr>
            </w:pPr>
            <w:r w:rsidRPr="00BE42CB">
              <w:rPr>
                <w:bCs/>
                <w:color w:val="000000"/>
                <w:sz w:val="22"/>
                <w:szCs w:val="22"/>
                <w:lang w:eastAsia="en-US"/>
              </w:rPr>
              <w:t>Начальная (максимальная) цена договора:</w:t>
            </w:r>
          </w:p>
        </w:tc>
        <w:tc>
          <w:tcPr>
            <w:tcW w:w="245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E42CB" w:rsidRPr="00BE42CB" w:rsidRDefault="00BE42CB">
            <w:pPr>
              <w:spacing w:line="276" w:lineRule="auto"/>
              <w:jc w:val="center"/>
              <w:rPr>
                <w:color w:val="000000"/>
                <w:sz w:val="22"/>
                <w:szCs w:val="22"/>
                <w:lang w:eastAsia="en-US"/>
              </w:rPr>
            </w:pPr>
            <w:r w:rsidRPr="00BE42CB">
              <w:rPr>
                <w:color w:val="000000"/>
                <w:sz w:val="22"/>
                <w:szCs w:val="22"/>
                <w:lang w:eastAsia="en-US"/>
              </w:rPr>
              <w:t>571 135 828,40</w:t>
            </w:r>
          </w:p>
        </w:tc>
      </w:tr>
    </w:tbl>
    <w:p w:rsidR="00BE42CB" w:rsidRDefault="00BE42CB" w:rsidP="00BE42CB">
      <w:pPr>
        <w:shd w:val="clear" w:color="auto" w:fill="FFFFFF"/>
        <w:ind w:right="14" w:firstLine="163"/>
        <w:jc w:val="both"/>
        <w:rPr>
          <w:sz w:val="24"/>
          <w:szCs w:val="24"/>
        </w:rPr>
      </w:pPr>
    </w:p>
    <w:p w:rsidR="00BE42CB" w:rsidRDefault="00BE42CB" w:rsidP="00BE42CB">
      <w:pPr>
        <w:shd w:val="clear" w:color="auto" w:fill="FFFFFF"/>
        <w:ind w:right="14"/>
        <w:jc w:val="both"/>
        <w:rPr>
          <w:sz w:val="24"/>
          <w:szCs w:val="24"/>
        </w:rPr>
      </w:pPr>
      <w:r>
        <w:rPr>
          <w:sz w:val="24"/>
          <w:szCs w:val="24"/>
        </w:rPr>
        <w:t xml:space="preserve">* - Цена тн утвержденная в тарифе на 2026 год.  </w:t>
      </w:r>
    </w:p>
    <w:p w:rsidR="00BE42CB" w:rsidRDefault="00BE42CB" w:rsidP="00BE42CB">
      <w:pPr>
        <w:shd w:val="clear" w:color="auto" w:fill="FFFFFF"/>
        <w:ind w:right="14" w:hanging="142"/>
        <w:jc w:val="both"/>
        <w:rPr>
          <w:sz w:val="24"/>
          <w:szCs w:val="24"/>
        </w:rPr>
      </w:pPr>
    </w:p>
    <w:p w:rsidR="00BE42CB" w:rsidRDefault="00BE42CB" w:rsidP="00BE42CB">
      <w:pPr>
        <w:shd w:val="clear" w:color="auto" w:fill="FFFFFF"/>
        <w:ind w:right="14" w:hanging="142"/>
        <w:jc w:val="both"/>
        <w:rPr>
          <w:sz w:val="24"/>
          <w:szCs w:val="24"/>
        </w:rPr>
      </w:pPr>
      <w:r>
        <w:rPr>
          <w:sz w:val="24"/>
          <w:szCs w:val="24"/>
        </w:rPr>
        <w:tab/>
      </w:r>
      <w:r>
        <w:rPr>
          <w:sz w:val="24"/>
          <w:szCs w:val="24"/>
        </w:rPr>
        <w:tab/>
        <w:t>Начальная цена договора составляет: 571 135 828,40 (пятьсот семьдесят один миллион сто тридцать пять тысяч восемьсот двадцать восемь рублей 40 копеек) рублей без учета НДС.</w:t>
      </w:r>
    </w:p>
    <w:p w:rsidR="00BE42CB" w:rsidRDefault="00BE42CB" w:rsidP="00BE42CB">
      <w:pPr>
        <w:shd w:val="clear" w:color="auto" w:fill="FFFFFF"/>
        <w:ind w:right="14" w:hanging="142"/>
        <w:jc w:val="both"/>
        <w:rPr>
          <w:sz w:val="24"/>
          <w:szCs w:val="24"/>
        </w:rPr>
      </w:pPr>
    </w:p>
    <w:p w:rsidR="00BE42CB" w:rsidRDefault="00BE42CB" w:rsidP="00BE42CB">
      <w:pPr>
        <w:shd w:val="clear" w:color="auto" w:fill="FFFFFF"/>
        <w:ind w:right="14" w:hanging="709"/>
        <w:jc w:val="both"/>
        <w:rPr>
          <w:sz w:val="24"/>
          <w:szCs w:val="24"/>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8D0F98" w:rsidRDefault="00B56A43" w:rsidP="00B56A43">
      <w:pPr>
        <w:keepNext/>
        <w:ind w:firstLine="1843"/>
        <w:rPr>
          <w:vertAlign w:val="superscript"/>
        </w:rPr>
      </w:pPr>
      <w:r w:rsidRPr="008D0F98">
        <w:rPr>
          <w:vertAlign w:val="superscript"/>
        </w:rPr>
        <w:t>(полное наименование Участника с указанием организационно-правовой формы)</w:t>
      </w:r>
    </w:p>
    <w:p w:rsidR="00B56A43" w:rsidRPr="008D0F98" w:rsidRDefault="00B56A43" w:rsidP="00B56A43">
      <w:pPr>
        <w:keepNext/>
      </w:pPr>
      <w:r w:rsidRPr="008D0F98">
        <w:rPr>
          <w:sz w:val="24"/>
        </w:rPr>
        <w:t xml:space="preserve">зарегистрированное по адресу </w:t>
      </w:r>
      <w:r w:rsidRPr="008D0F98">
        <w:t>_______________________________________________,</w:t>
      </w:r>
    </w:p>
    <w:p w:rsidR="00B56A43" w:rsidRPr="008D0F98" w:rsidRDefault="00B56A43" w:rsidP="00B56A43">
      <w:pPr>
        <w:keepNext/>
        <w:ind w:firstLine="3261"/>
        <w:rPr>
          <w:vertAlign w:val="superscript"/>
        </w:rPr>
      </w:pPr>
      <w:r w:rsidRPr="008D0F98">
        <w:rPr>
          <w:vertAlign w:val="superscript"/>
        </w:rPr>
        <w:t xml:space="preserve">                  (юридический адрес Участника)</w:t>
      </w:r>
    </w:p>
    <w:p w:rsidR="00B56A43" w:rsidRPr="008D0F98" w:rsidRDefault="00B56A43" w:rsidP="004F3D1A">
      <w:pPr>
        <w:keepNext/>
        <w:widowControl w:val="0"/>
        <w:ind w:right="-2"/>
        <w:jc w:val="both"/>
      </w:pPr>
      <w:r w:rsidRPr="008D0F98">
        <w:rPr>
          <w:sz w:val="24"/>
        </w:rPr>
        <w:t xml:space="preserve">представляет для участия в </w:t>
      </w:r>
      <w:r w:rsidR="005040B4" w:rsidRPr="008D0F98">
        <w:rPr>
          <w:sz w:val="24"/>
        </w:rPr>
        <w:t>конкурсе</w:t>
      </w:r>
      <w:r w:rsidR="004F3D1A" w:rsidRPr="008D0F98">
        <w:rPr>
          <w:sz w:val="24"/>
        </w:rPr>
        <w:t xml:space="preserve"> в электронной форме </w:t>
      </w:r>
      <w:r w:rsidR="00AA43AB" w:rsidRPr="008D0F98">
        <w:rPr>
          <w:sz w:val="24"/>
        </w:rPr>
        <w:t>н</w:t>
      </w:r>
      <w:r w:rsidRPr="008D0F98">
        <w:rPr>
          <w:sz w:val="24"/>
        </w:rPr>
        <w:t xml:space="preserve">а </w:t>
      </w:r>
      <w:r w:rsidRPr="008D0F98">
        <w:t>___________________________</w:t>
      </w:r>
    </w:p>
    <w:p w:rsidR="00B56A43" w:rsidRPr="008D0F98" w:rsidRDefault="00B56A43" w:rsidP="00B56A43">
      <w:pPr>
        <w:keepNext/>
        <w:ind w:left="5672" w:firstLine="709"/>
        <w:rPr>
          <w:vertAlign w:val="superscript"/>
        </w:rPr>
      </w:pPr>
      <w:r w:rsidRPr="008D0F98">
        <w:rPr>
          <w:vertAlign w:val="superscript"/>
        </w:rPr>
        <w:t xml:space="preserve">          (краткое описание предмета договора)</w:t>
      </w:r>
    </w:p>
    <w:p w:rsidR="00B56A43" w:rsidRPr="008D0F98" w:rsidRDefault="00B56A43" w:rsidP="00B56A43">
      <w:pPr>
        <w:keepNext/>
        <w:widowControl w:val="0"/>
        <w:ind w:right="-2"/>
      </w:pPr>
      <w:r w:rsidRPr="008D0F98">
        <w:rPr>
          <w:sz w:val="24"/>
        </w:rPr>
        <w:t>нижеперечисленные документы:</w:t>
      </w:r>
    </w:p>
    <w:p w:rsidR="00B56A43" w:rsidRPr="008D0F98"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8D0F98" w:rsidTr="00833D3A">
        <w:trPr>
          <w:tblHeader/>
        </w:trPr>
        <w:tc>
          <w:tcPr>
            <w:tcW w:w="993" w:type="dxa"/>
            <w:shd w:val="clear" w:color="000000" w:fill="auto"/>
            <w:vAlign w:val="center"/>
          </w:tcPr>
          <w:p w:rsidR="00B56A43" w:rsidRPr="008D0F98" w:rsidRDefault="00B56A43" w:rsidP="00B56A43">
            <w:pPr>
              <w:keepNext/>
              <w:widowControl w:val="0"/>
              <w:ind w:left="-165" w:right="-2" w:firstLine="104"/>
              <w:jc w:val="center"/>
              <w:rPr>
                <w:b/>
              </w:rPr>
            </w:pPr>
            <w:r w:rsidRPr="008D0F98">
              <w:rPr>
                <w:b/>
              </w:rPr>
              <w:t>№ п\п</w:t>
            </w:r>
          </w:p>
        </w:tc>
        <w:tc>
          <w:tcPr>
            <w:tcW w:w="6521" w:type="dxa"/>
            <w:shd w:val="clear" w:color="000000" w:fill="auto"/>
            <w:vAlign w:val="center"/>
          </w:tcPr>
          <w:p w:rsidR="00B56A43" w:rsidRPr="008D0F98" w:rsidRDefault="00B56A43" w:rsidP="00B56A43">
            <w:pPr>
              <w:keepNext/>
              <w:widowControl w:val="0"/>
              <w:ind w:left="34" w:right="-2"/>
              <w:jc w:val="center"/>
              <w:rPr>
                <w:b/>
              </w:rPr>
            </w:pPr>
            <w:r w:rsidRPr="008D0F98">
              <w:rPr>
                <w:b/>
              </w:rPr>
              <w:t>Наименование документов</w:t>
            </w:r>
          </w:p>
        </w:tc>
        <w:tc>
          <w:tcPr>
            <w:tcW w:w="1417" w:type="dxa"/>
            <w:shd w:val="clear" w:color="000000" w:fill="auto"/>
          </w:tcPr>
          <w:p w:rsidR="00B56A43" w:rsidRPr="008D0F98" w:rsidRDefault="00B56A43" w:rsidP="00B56A43">
            <w:pPr>
              <w:keepNext/>
              <w:widowControl w:val="0"/>
              <w:ind w:left="33" w:right="-2" w:firstLine="97"/>
              <w:rPr>
                <w:b/>
              </w:rPr>
            </w:pPr>
            <w:r w:rsidRPr="008D0F98">
              <w:rPr>
                <w:b/>
              </w:rPr>
              <w:t>Страницы с __ по __</w:t>
            </w:r>
          </w:p>
        </w:tc>
        <w:tc>
          <w:tcPr>
            <w:tcW w:w="1276" w:type="dxa"/>
            <w:shd w:val="clear" w:color="000000" w:fill="auto"/>
            <w:vAlign w:val="center"/>
          </w:tcPr>
          <w:p w:rsidR="00B56A43" w:rsidRPr="008D0F98" w:rsidRDefault="00B56A43" w:rsidP="00B56A43">
            <w:pPr>
              <w:keepNext/>
              <w:widowControl w:val="0"/>
              <w:ind w:left="34" w:right="-2"/>
              <w:rPr>
                <w:b/>
              </w:rPr>
            </w:pPr>
            <w:r w:rsidRPr="008D0F98">
              <w:rPr>
                <w:b/>
              </w:rPr>
              <w:t xml:space="preserve">Количество страниц </w:t>
            </w:r>
          </w:p>
        </w:tc>
      </w:tr>
      <w:tr w:rsidR="00B56A43" w:rsidRPr="008D0F98" w:rsidTr="00833D3A">
        <w:tc>
          <w:tcPr>
            <w:tcW w:w="993" w:type="dxa"/>
          </w:tcPr>
          <w:p w:rsidR="00B56A43" w:rsidRPr="008D0F98" w:rsidRDefault="00B56A43" w:rsidP="00B56A43">
            <w:pPr>
              <w:keepNext/>
              <w:widowControl w:val="0"/>
              <w:ind w:left="-51" w:right="-2"/>
            </w:pPr>
            <w:r w:rsidRPr="008D0F98">
              <w:t>1</w:t>
            </w:r>
          </w:p>
        </w:tc>
        <w:tc>
          <w:tcPr>
            <w:tcW w:w="6521" w:type="dxa"/>
          </w:tcPr>
          <w:p w:rsidR="00B56A43" w:rsidRPr="008D0F98" w:rsidRDefault="00B56A43" w:rsidP="00B56A43">
            <w:pPr>
              <w:keepNext/>
              <w:widowControl w:val="0"/>
              <w:ind w:right="-2" w:firstLine="153"/>
            </w:pPr>
          </w:p>
        </w:tc>
        <w:tc>
          <w:tcPr>
            <w:tcW w:w="1417" w:type="dxa"/>
          </w:tcPr>
          <w:p w:rsidR="00B56A43" w:rsidRPr="008D0F98" w:rsidRDefault="00B56A43" w:rsidP="00B56A43">
            <w:pPr>
              <w:keepNext/>
              <w:widowControl w:val="0"/>
              <w:ind w:right="-2"/>
            </w:pPr>
          </w:p>
        </w:tc>
        <w:tc>
          <w:tcPr>
            <w:tcW w:w="1276" w:type="dxa"/>
          </w:tcPr>
          <w:p w:rsidR="00B56A43" w:rsidRPr="008D0F98" w:rsidRDefault="00B56A43" w:rsidP="00B56A43">
            <w:pPr>
              <w:keepNext/>
              <w:widowControl w:val="0"/>
              <w:ind w:right="-2"/>
            </w:pPr>
          </w:p>
        </w:tc>
      </w:tr>
      <w:tr w:rsidR="00B56A43" w:rsidRPr="008D0F98" w:rsidTr="00833D3A">
        <w:trPr>
          <w:trHeight w:val="389"/>
        </w:trPr>
        <w:tc>
          <w:tcPr>
            <w:tcW w:w="993" w:type="dxa"/>
          </w:tcPr>
          <w:p w:rsidR="00B56A43" w:rsidRPr="008D0F98" w:rsidRDefault="00B56A43" w:rsidP="00B56A43">
            <w:pPr>
              <w:keepNext/>
              <w:widowControl w:val="0"/>
              <w:ind w:left="-51" w:right="-2"/>
            </w:pPr>
            <w:r w:rsidRPr="008D0F98">
              <w:t>2</w:t>
            </w:r>
          </w:p>
        </w:tc>
        <w:tc>
          <w:tcPr>
            <w:tcW w:w="6521" w:type="dxa"/>
          </w:tcPr>
          <w:p w:rsidR="00B56A43" w:rsidRPr="008D0F98" w:rsidRDefault="00B56A43" w:rsidP="00B56A43">
            <w:pPr>
              <w:keepNext/>
              <w:widowControl w:val="0"/>
              <w:ind w:right="-2" w:firstLine="153"/>
            </w:pPr>
          </w:p>
        </w:tc>
        <w:tc>
          <w:tcPr>
            <w:tcW w:w="1417" w:type="dxa"/>
          </w:tcPr>
          <w:p w:rsidR="00B56A43" w:rsidRPr="008D0F98" w:rsidRDefault="00B56A43" w:rsidP="00B56A43">
            <w:pPr>
              <w:keepNext/>
              <w:widowControl w:val="0"/>
              <w:ind w:right="-2"/>
            </w:pPr>
          </w:p>
        </w:tc>
        <w:tc>
          <w:tcPr>
            <w:tcW w:w="1276" w:type="dxa"/>
          </w:tcPr>
          <w:p w:rsidR="00B56A43" w:rsidRPr="008D0F98" w:rsidRDefault="00B56A43" w:rsidP="00B56A43">
            <w:pPr>
              <w:keepNext/>
              <w:widowControl w:val="0"/>
              <w:ind w:right="-2"/>
            </w:pPr>
          </w:p>
        </w:tc>
      </w:tr>
      <w:tr w:rsidR="00B56A43" w:rsidRPr="008D0F98" w:rsidTr="00833D3A">
        <w:tc>
          <w:tcPr>
            <w:tcW w:w="993" w:type="dxa"/>
          </w:tcPr>
          <w:p w:rsidR="00B56A43" w:rsidRPr="008D0F98" w:rsidRDefault="00B56A43" w:rsidP="00B56A43">
            <w:pPr>
              <w:keepNext/>
              <w:widowControl w:val="0"/>
              <w:ind w:left="-51" w:right="-2"/>
            </w:pPr>
            <w:r w:rsidRPr="008D0F98">
              <w:t>…</w:t>
            </w:r>
          </w:p>
        </w:tc>
        <w:tc>
          <w:tcPr>
            <w:tcW w:w="6521" w:type="dxa"/>
          </w:tcPr>
          <w:p w:rsidR="00B56A43" w:rsidRPr="008D0F98" w:rsidRDefault="00B56A43" w:rsidP="00B56A43">
            <w:pPr>
              <w:keepNext/>
              <w:widowControl w:val="0"/>
              <w:ind w:right="-2" w:firstLine="153"/>
            </w:pPr>
          </w:p>
        </w:tc>
        <w:tc>
          <w:tcPr>
            <w:tcW w:w="1417" w:type="dxa"/>
          </w:tcPr>
          <w:p w:rsidR="00B56A43" w:rsidRPr="008D0F98" w:rsidRDefault="00B56A43" w:rsidP="00B56A43">
            <w:pPr>
              <w:keepNext/>
              <w:widowControl w:val="0"/>
              <w:ind w:right="-2"/>
            </w:pPr>
          </w:p>
        </w:tc>
        <w:tc>
          <w:tcPr>
            <w:tcW w:w="1276" w:type="dxa"/>
          </w:tcPr>
          <w:p w:rsidR="00B56A43" w:rsidRPr="008D0F98" w:rsidRDefault="00B56A43" w:rsidP="00B56A43">
            <w:pPr>
              <w:keepNext/>
              <w:widowControl w:val="0"/>
              <w:ind w:right="-2"/>
            </w:pPr>
          </w:p>
        </w:tc>
      </w:tr>
      <w:tr w:rsidR="00B56A43" w:rsidRPr="008D0F98" w:rsidTr="00833D3A">
        <w:tc>
          <w:tcPr>
            <w:tcW w:w="993" w:type="dxa"/>
          </w:tcPr>
          <w:p w:rsidR="00B56A43" w:rsidRPr="008D0F98" w:rsidRDefault="00B56A43" w:rsidP="00B56A43">
            <w:pPr>
              <w:keepNext/>
              <w:widowControl w:val="0"/>
              <w:ind w:left="-51" w:right="-2"/>
            </w:pPr>
            <w:r w:rsidRPr="008D0F98">
              <w:t>…</w:t>
            </w:r>
          </w:p>
        </w:tc>
        <w:tc>
          <w:tcPr>
            <w:tcW w:w="6521" w:type="dxa"/>
          </w:tcPr>
          <w:p w:rsidR="00B56A43" w:rsidRPr="008D0F98" w:rsidRDefault="00B56A43" w:rsidP="00B56A43">
            <w:pPr>
              <w:keepNext/>
              <w:widowControl w:val="0"/>
              <w:ind w:right="-2" w:firstLine="153"/>
            </w:pPr>
          </w:p>
        </w:tc>
        <w:tc>
          <w:tcPr>
            <w:tcW w:w="1417" w:type="dxa"/>
          </w:tcPr>
          <w:p w:rsidR="00B56A43" w:rsidRPr="008D0F98" w:rsidRDefault="00B56A43" w:rsidP="00B56A43">
            <w:pPr>
              <w:keepNext/>
              <w:widowControl w:val="0"/>
              <w:ind w:right="-2"/>
            </w:pPr>
          </w:p>
        </w:tc>
        <w:tc>
          <w:tcPr>
            <w:tcW w:w="1276" w:type="dxa"/>
          </w:tcPr>
          <w:p w:rsidR="00B56A43" w:rsidRPr="008D0F98" w:rsidRDefault="00B56A43" w:rsidP="00B56A43">
            <w:pPr>
              <w:keepNext/>
              <w:widowControl w:val="0"/>
              <w:ind w:right="-2"/>
            </w:pPr>
          </w:p>
        </w:tc>
      </w:tr>
      <w:tr w:rsidR="00B56A43" w:rsidRPr="008D0F98" w:rsidTr="00833D3A">
        <w:tc>
          <w:tcPr>
            <w:tcW w:w="993" w:type="dxa"/>
            <w:tcBorders>
              <w:bottom w:val="single" w:sz="12" w:space="0" w:color="auto"/>
            </w:tcBorders>
          </w:tcPr>
          <w:p w:rsidR="00B56A43" w:rsidRPr="008D0F98" w:rsidRDefault="00B56A43" w:rsidP="00B56A43">
            <w:pPr>
              <w:keepNext/>
              <w:widowControl w:val="0"/>
              <w:ind w:left="-51" w:right="-2"/>
            </w:pPr>
          </w:p>
        </w:tc>
        <w:tc>
          <w:tcPr>
            <w:tcW w:w="7938" w:type="dxa"/>
            <w:gridSpan w:val="2"/>
            <w:tcBorders>
              <w:bottom w:val="single" w:sz="12" w:space="0" w:color="auto"/>
            </w:tcBorders>
          </w:tcPr>
          <w:p w:rsidR="00B56A43" w:rsidRPr="008D0F98" w:rsidRDefault="00B56A43" w:rsidP="00B56A43">
            <w:pPr>
              <w:keepNext/>
              <w:widowControl w:val="0"/>
              <w:ind w:right="-2"/>
              <w:jc w:val="right"/>
            </w:pPr>
            <w:r w:rsidRPr="008D0F98">
              <w:rPr>
                <w:b/>
              </w:rPr>
              <w:t>ВСЕГО листов:</w:t>
            </w:r>
          </w:p>
        </w:tc>
        <w:tc>
          <w:tcPr>
            <w:tcW w:w="1276" w:type="dxa"/>
            <w:tcBorders>
              <w:bottom w:val="single" w:sz="12" w:space="0" w:color="auto"/>
            </w:tcBorders>
          </w:tcPr>
          <w:p w:rsidR="00B56A43" w:rsidRPr="008D0F98" w:rsidRDefault="00B56A43" w:rsidP="00B56A43">
            <w:pPr>
              <w:keepNext/>
              <w:widowControl w:val="0"/>
              <w:ind w:right="-2"/>
            </w:pPr>
          </w:p>
        </w:tc>
      </w:tr>
    </w:tbl>
    <w:p w:rsidR="00B56A43" w:rsidRPr="008D0F98"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8D0F98" w:rsidTr="00833D3A">
        <w:trPr>
          <w:tblCellSpacing w:w="15" w:type="dxa"/>
        </w:trPr>
        <w:tc>
          <w:tcPr>
            <w:tcW w:w="1700" w:type="pct"/>
            <w:vAlign w:val="center"/>
            <w:hideMark/>
          </w:tcPr>
          <w:p w:rsidR="00B56A43" w:rsidRPr="008D0F98" w:rsidRDefault="00B56A43" w:rsidP="00B56A43">
            <w:pPr>
              <w:spacing w:line="272" w:lineRule="atLeast"/>
              <w:rPr>
                <w:color w:val="000000"/>
              </w:rPr>
            </w:pPr>
            <w:r w:rsidRPr="008D0F98">
              <w:rPr>
                <w:b/>
                <w:bCs/>
                <w:color w:val="000000"/>
              </w:rPr>
              <w:t>Руководитель организации</w:t>
            </w:r>
          </w:p>
        </w:tc>
        <w:tc>
          <w:tcPr>
            <w:tcW w:w="1700" w:type="pct"/>
            <w:vAlign w:val="center"/>
            <w:hideMark/>
          </w:tcPr>
          <w:p w:rsidR="00B56A43" w:rsidRPr="008D0F98" w:rsidRDefault="00B56A43" w:rsidP="00B56A43">
            <w:pPr>
              <w:spacing w:line="272" w:lineRule="atLeast"/>
              <w:rPr>
                <w:color w:val="000000"/>
              </w:rPr>
            </w:pPr>
            <w:r w:rsidRPr="008D0F98">
              <w:rPr>
                <w:color w:val="000000"/>
              </w:rPr>
              <w:t>__________________________ /</w:t>
            </w:r>
          </w:p>
        </w:tc>
        <w:tc>
          <w:tcPr>
            <w:tcW w:w="1600" w:type="pct"/>
            <w:vAlign w:val="center"/>
            <w:hideMark/>
          </w:tcPr>
          <w:p w:rsidR="00B56A43" w:rsidRPr="008D0F98" w:rsidRDefault="00B56A43" w:rsidP="00B56A43">
            <w:pPr>
              <w:spacing w:line="272" w:lineRule="atLeast"/>
              <w:rPr>
                <w:color w:val="000000"/>
              </w:rPr>
            </w:pPr>
            <w:r w:rsidRPr="008D0F98">
              <w:rPr>
                <w:color w:val="000000"/>
              </w:rPr>
              <w:t>__________________________ /</w:t>
            </w:r>
          </w:p>
        </w:tc>
      </w:tr>
      <w:tr w:rsidR="00B56A43" w:rsidRPr="008D0F98" w:rsidTr="00833D3A">
        <w:trPr>
          <w:tblCellSpacing w:w="15" w:type="dxa"/>
        </w:trPr>
        <w:tc>
          <w:tcPr>
            <w:tcW w:w="0" w:type="auto"/>
            <w:hideMark/>
          </w:tcPr>
          <w:p w:rsidR="00B56A43" w:rsidRPr="008D0F98" w:rsidRDefault="00B56A43" w:rsidP="00B56A43">
            <w:pPr>
              <w:spacing w:line="272" w:lineRule="atLeast"/>
              <w:rPr>
                <w:color w:val="000000"/>
              </w:rPr>
            </w:pPr>
            <w:r w:rsidRPr="008D0F98">
              <w:rPr>
                <w:color w:val="000000"/>
              </w:rPr>
              <w:t xml:space="preserve">(индивидуальный предприниматель) </w:t>
            </w:r>
          </w:p>
        </w:tc>
        <w:tc>
          <w:tcPr>
            <w:tcW w:w="0" w:type="auto"/>
            <w:hideMark/>
          </w:tcPr>
          <w:p w:rsidR="00B56A43" w:rsidRPr="008D0F98" w:rsidRDefault="00B56A43" w:rsidP="00B56A43">
            <w:pPr>
              <w:spacing w:line="272" w:lineRule="atLeast"/>
              <w:jc w:val="center"/>
              <w:rPr>
                <w:color w:val="000000"/>
              </w:rPr>
            </w:pPr>
            <w:r w:rsidRPr="008D0F98">
              <w:rPr>
                <w:color w:val="000000"/>
              </w:rPr>
              <w:t>подпись, МП</w:t>
            </w:r>
          </w:p>
        </w:tc>
        <w:tc>
          <w:tcPr>
            <w:tcW w:w="0" w:type="auto"/>
            <w:hideMark/>
          </w:tcPr>
          <w:p w:rsidR="00B56A43" w:rsidRPr="008D0F98" w:rsidRDefault="00B56A43" w:rsidP="00B56A43">
            <w:pPr>
              <w:spacing w:line="272" w:lineRule="atLeast"/>
              <w:jc w:val="center"/>
              <w:rPr>
                <w:color w:val="000000"/>
              </w:rPr>
            </w:pPr>
            <w:r w:rsidRPr="008D0F98">
              <w:rPr>
                <w:color w:val="000000"/>
              </w:rPr>
              <w:t>ФИО</w:t>
            </w:r>
          </w:p>
        </w:tc>
      </w:tr>
    </w:tbl>
    <w:p w:rsidR="00B56A43" w:rsidRPr="008D0F98" w:rsidRDefault="00B56A43" w:rsidP="00B56A43">
      <w:pPr>
        <w:autoSpaceDE w:val="0"/>
        <w:autoSpaceDN w:val="0"/>
        <w:adjustRightInd w:val="0"/>
        <w:ind w:firstLine="426"/>
        <w:jc w:val="center"/>
        <w:rPr>
          <w:b/>
          <w:snapToGrid w:val="0"/>
          <w:sz w:val="24"/>
          <w:szCs w:val="24"/>
        </w:rPr>
      </w:pPr>
    </w:p>
    <w:p w:rsidR="00B56A43" w:rsidRPr="008D0F98" w:rsidRDefault="00B56A43" w:rsidP="00B56A43">
      <w:pPr>
        <w:spacing w:line="360" w:lineRule="auto"/>
        <w:jc w:val="both"/>
        <w:rPr>
          <w:b/>
          <w:snapToGrid w:val="0"/>
          <w:sz w:val="22"/>
          <w:szCs w:val="22"/>
        </w:rPr>
      </w:pPr>
      <w:r w:rsidRPr="008D0F98">
        <w:rPr>
          <w:b/>
          <w:snapToGrid w:val="0"/>
          <w:sz w:val="22"/>
          <w:szCs w:val="22"/>
        </w:rPr>
        <w:t>Инструкции по заполнению:</w:t>
      </w:r>
    </w:p>
    <w:p w:rsidR="00B56A43" w:rsidRPr="008D0F98" w:rsidRDefault="00B56A43" w:rsidP="00B56A43">
      <w:pPr>
        <w:keepNext/>
        <w:jc w:val="both"/>
        <w:rPr>
          <w:snapToGrid w:val="0"/>
          <w:sz w:val="22"/>
          <w:szCs w:val="22"/>
        </w:rPr>
      </w:pPr>
      <w:r w:rsidRPr="008D0F98">
        <w:rPr>
          <w:snapToGrid w:val="0"/>
          <w:sz w:val="22"/>
          <w:szCs w:val="22"/>
        </w:rPr>
        <w:t>1. Опись следует оформить на официальном бланке Участника.</w:t>
      </w:r>
    </w:p>
    <w:p w:rsidR="00B56A43" w:rsidRPr="008D0F98" w:rsidRDefault="00B56A43" w:rsidP="00B56A43">
      <w:pPr>
        <w:keepNext/>
        <w:jc w:val="both"/>
        <w:rPr>
          <w:snapToGrid w:val="0"/>
          <w:sz w:val="22"/>
          <w:szCs w:val="22"/>
        </w:rPr>
      </w:pPr>
      <w:r w:rsidRPr="008D0F98">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8D0F98" w:rsidRDefault="00B56A43" w:rsidP="00B56A43">
      <w:pPr>
        <w:keepNext/>
        <w:jc w:val="both"/>
        <w:rPr>
          <w:snapToGrid w:val="0"/>
          <w:sz w:val="22"/>
          <w:szCs w:val="22"/>
        </w:rPr>
      </w:pPr>
      <w:r w:rsidRPr="008D0F98">
        <w:rPr>
          <w:snapToGrid w:val="0"/>
          <w:sz w:val="22"/>
          <w:szCs w:val="22"/>
        </w:rPr>
        <w:t>3. Участник должен перечислить и указать объем каждого документа, входящего в состав заявки.</w:t>
      </w:r>
    </w:p>
    <w:p w:rsidR="00B56A43" w:rsidRPr="008D0F98" w:rsidRDefault="00B56A43" w:rsidP="00B56A43">
      <w:pPr>
        <w:keepNext/>
        <w:jc w:val="both"/>
        <w:rPr>
          <w:snapToGrid w:val="0"/>
          <w:sz w:val="22"/>
          <w:szCs w:val="22"/>
        </w:rPr>
      </w:pPr>
      <w:r w:rsidRPr="008D0F98">
        <w:rPr>
          <w:snapToGrid w:val="0"/>
          <w:sz w:val="22"/>
          <w:szCs w:val="22"/>
        </w:rPr>
        <w:t>4. Опись должна быть подписана и скреплена печатью</w:t>
      </w:r>
      <w:r w:rsidR="00740618" w:rsidRPr="008D0F98">
        <w:rPr>
          <w:snapToGrid w:val="0"/>
          <w:sz w:val="22"/>
          <w:szCs w:val="22"/>
        </w:rPr>
        <w:t xml:space="preserve"> (в случае проведения </w:t>
      </w:r>
      <w:r w:rsidR="00B22C82" w:rsidRPr="008D0F98">
        <w:rPr>
          <w:snapToGrid w:val="0"/>
          <w:sz w:val="22"/>
          <w:szCs w:val="22"/>
        </w:rPr>
        <w:t>конкурса</w:t>
      </w:r>
      <w:r w:rsidR="00740618" w:rsidRPr="008D0F98">
        <w:rPr>
          <w:snapToGrid w:val="0"/>
          <w:sz w:val="22"/>
          <w:szCs w:val="22"/>
        </w:rPr>
        <w:t xml:space="preserve"> не в электронной форме)</w:t>
      </w:r>
      <w:r w:rsidRPr="008D0F98">
        <w:rPr>
          <w:snapToGrid w:val="0"/>
          <w:sz w:val="22"/>
          <w:szCs w:val="22"/>
        </w:rPr>
        <w:t>.</w:t>
      </w:r>
    </w:p>
    <w:p w:rsidR="00B56A43" w:rsidRPr="008D0F98" w:rsidRDefault="00B56A43" w:rsidP="00B56A43">
      <w:pPr>
        <w:autoSpaceDE w:val="0"/>
        <w:autoSpaceDN w:val="0"/>
        <w:adjustRightInd w:val="0"/>
        <w:ind w:firstLine="426"/>
        <w:jc w:val="center"/>
        <w:rPr>
          <w:b/>
          <w:snapToGrid w:val="0"/>
          <w:sz w:val="22"/>
          <w:szCs w:val="22"/>
        </w:rPr>
      </w:pPr>
    </w:p>
    <w:p w:rsidR="00B56A43" w:rsidRPr="008D0F98" w:rsidRDefault="00B56A43" w:rsidP="00B56A43">
      <w:pPr>
        <w:autoSpaceDE w:val="0"/>
        <w:autoSpaceDN w:val="0"/>
        <w:adjustRightInd w:val="0"/>
        <w:ind w:firstLine="426"/>
        <w:jc w:val="center"/>
        <w:rPr>
          <w:b/>
          <w:snapToGrid w:val="0"/>
          <w:sz w:val="22"/>
          <w:szCs w:val="22"/>
        </w:rPr>
      </w:pPr>
    </w:p>
    <w:p w:rsidR="00B56A43" w:rsidRPr="008D0F98" w:rsidRDefault="00B56A43" w:rsidP="00B56A43">
      <w:pPr>
        <w:spacing w:after="200" w:line="276" w:lineRule="auto"/>
        <w:rPr>
          <w:b/>
          <w:snapToGrid w:val="0"/>
          <w:sz w:val="22"/>
          <w:szCs w:val="22"/>
        </w:rPr>
      </w:pPr>
      <w:r w:rsidRPr="008D0F98">
        <w:rPr>
          <w:b/>
          <w:snapToGrid w:val="0"/>
          <w:sz w:val="22"/>
          <w:szCs w:val="22"/>
        </w:rPr>
        <w:br w:type="page"/>
      </w:r>
    </w:p>
    <w:p w:rsidR="00B56A43" w:rsidRPr="008D0F98" w:rsidRDefault="00B56A43" w:rsidP="00B56A43">
      <w:pPr>
        <w:autoSpaceDE w:val="0"/>
        <w:autoSpaceDN w:val="0"/>
        <w:adjustRightInd w:val="0"/>
        <w:ind w:firstLine="426"/>
        <w:jc w:val="right"/>
        <w:rPr>
          <w:b/>
          <w:snapToGrid w:val="0"/>
          <w:sz w:val="28"/>
          <w:szCs w:val="28"/>
        </w:rPr>
      </w:pPr>
      <w:r w:rsidRPr="008D0F98">
        <w:rPr>
          <w:b/>
          <w:snapToGrid w:val="0"/>
          <w:sz w:val="28"/>
          <w:szCs w:val="28"/>
        </w:rPr>
        <w:t>Форма 2.</w:t>
      </w:r>
    </w:p>
    <w:p w:rsidR="00B56A43" w:rsidRPr="008D0F98" w:rsidRDefault="00B56A43" w:rsidP="00B56A43">
      <w:pPr>
        <w:autoSpaceDE w:val="0"/>
        <w:autoSpaceDN w:val="0"/>
        <w:adjustRightInd w:val="0"/>
        <w:ind w:firstLine="426"/>
        <w:jc w:val="center"/>
        <w:rPr>
          <w:b/>
          <w:snapToGrid w:val="0"/>
          <w:sz w:val="24"/>
          <w:szCs w:val="24"/>
        </w:rPr>
      </w:pPr>
    </w:p>
    <w:p w:rsidR="00B56A43" w:rsidRPr="008D0F98" w:rsidRDefault="00B56A43" w:rsidP="00B56A43">
      <w:pPr>
        <w:keepNext/>
        <w:widowControl w:val="0"/>
        <w:ind w:right="-2"/>
        <w:jc w:val="center"/>
        <w:rPr>
          <w:b/>
          <w:i/>
        </w:rPr>
      </w:pPr>
      <w:r w:rsidRPr="008D0F98">
        <w:rPr>
          <w:b/>
          <w:i/>
        </w:rPr>
        <w:t>на бланке Участника</w:t>
      </w:r>
    </w:p>
    <w:p w:rsidR="00B56A43" w:rsidRPr="008D0F98"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8D0F98">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8D0F98" w:rsidRDefault="00B56A43" w:rsidP="00B56A43">
      <w:pPr>
        <w:ind w:firstLine="709"/>
        <w:jc w:val="both"/>
        <w:rPr>
          <w:sz w:val="24"/>
          <w:szCs w:val="24"/>
        </w:rPr>
      </w:pPr>
      <w:r w:rsidRPr="00B56A43">
        <w:rPr>
          <w:sz w:val="24"/>
          <w:szCs w:val="24"/>
        </w:rPr>
        <w:t xml:space="preserve">Изучив Извещение о </w:t>
      </w:r>
      <w:r w:rsidRPr="008D0F98">
        <w:rPr>
          <w:sz w:val="24"/>
          <w:szCs w:val="24"/>
        </w:rPr>
        <w:t xml:space="preserve">проведении </w:t>
      </w:r>
      <w:r w:rsidR="005040B4" w:rsidRPr="008D0F98">
        <w:rPr>
          <w:sz w:val="24"/>
          <w:szCs w:val="24"/>
        </w:rPr>
        <w:t>конкурса</w:t>
      </w:r>
      <w:r w:rsidRPr="008D0F98">
        <w:rPr>
          <w:sz w:val="24"/>
          <w:szCs w:val="24"/>
        </w:rPr>
        <w:t xml:space="preserve"> </w:t>
      </w:r>
      <w:r w:rsidR="004F3D1A" w:rsidRPr="008D0F98">
        <w:rPr>
          <w:sz w:val="24"/>
          <w:szCs w:val="24"/>
        </w:rPr>
        <w:t xml:space="preserve">в электронной форме </w:t>
      </w:r>
      <w:r w:rsidRPr="008D0F98">
        <w:rPr>
          <w:sz w:val="24"/>
          <w:szCs w:val="24"/>
        </w:rPr>
        <w:t>на Закупку № ____ Лот</w:t>
      </w:r>
      <w:r w:rsidR="001F72AC" w:rsidRPr="008D0F98">
        <w:rPr>
          <w:sz w:val="24"/>
          <w:szCs w:val="24"/>
        </w:rPr>
        <w:t> № ____ от «___» ___________ 20</w:t>
      </w:r>
      <w:r w:rsidR="008D0F98" w:rsidRPr="008D0F98">
        <w:rPr>
          <w:sz w:val="24"/>
          <w:szCs w:val="24"/>
        </w:rPr>
        <w:t>26</w:t>
      </w:r>
      <w:r w:rsidRPr="008D0F98">
        <w:rPr>
          <w:sz w:val="24"/>
          <w:szCs w:val="24"/>
        </w:rPr>
        <w:t> г., опубликованное [</w:t>
      </w:r>
      <w:r w:rsidRPr="008D0F98">
        <w:rPr>
          <w:b/>
          <w:i/>
          <w:sz w:val="24"/>
          <w:szCs w:val="24"/>
        </w:rPr>
        <w:t>указывается источник и дата публикации</w:t>
      </w:r>
      <w:r w:rsidRPr="008D0F98">
        <w:rPr>
          <w:sz w:val="24"/>
          <w:szCs w:val="24"/>
        </w:rPr>
        <w:t>], и документацию и принимая установленные в них требования и условия</w:t>
      </w:r>
    </w:p>
    <w:p w:rsidR="00B56A43" w:rsidRPr="008D0F98" w:rsidRDefault="00B56A43" w:rsidP="00B56A43">
      <w:pPr>
        <w:jc w:val="both"/>
        <w:rPr>
          <w:sz w:val="24"/>
          <w:szCs w:val="24"/>
        </w:rPr>
      </w:pPr>
    </w:p>
    <w:p w:rsidR="00B56A43" w:rsidRPr="008D0F98" w:rsidRDefault="00B56A43" w:rsidP="00B56A43">
      <w:pPr>
        <w:jc w:val="both"/>
        <w:rPr>
          <w:sz w:val="24"/>
          <w:szCs w:val="24"/>
        </w:rPr>
      </w:pPr>
      <w:r w:rsidRPr="008D0F98">
        <w:rPr>
          <w:sz w:val="24"/>
          <w:szCs w:val="24"/>
        </w:rPr>
        <w:t>________________________________________________________________________,</w:t>
      </w:r>
    </w:p>
    <w:p w:rsidR="00B56A43" w:rsidRPr="008D0F98" w:rsidRDefault="00B56A43" w:rsidP="00B56A43">
      <w:pPr>
        <w:jc w:val="both"/>
        <w:rPr>
          <w:sz w:val="16"/>
          <w:szCs w:val="16"/>
        </w:rPr>
      </w:pPr>
      <w:r w:rsidRPr="008D0F98">
        <w:rPr>
          <w:sz w:val="16"/>
          <w:szCs w:val="16"/>
        </w:rPr>
        <w:t>(полное наименование Участника с указанием организационно-правовой формы, ИНН)</w:t>
      </w:r>
    </w:p>
    <w:p w:rsidR="00B56A43" w:rsidRPr="008D0F98" w:rsidRDefault="00B56A43" w:rsidP="00B56A43">
      <w:pPr>
        <w:jc w:val="both"/>
        <w:rPr>
          <w:sz w:val="24"/>
          <w:szCs w:val="24"/>
        </w:rPr>
      </w:pPr>
    </w:p>
    <w:p w:rsidR="00B56A43" w:rsidRPr="008D0F98" w:rsidRDefault="00B56A43" w:rsidP="00B56A43">
      <w:pPr>
        <w:jc w:val="both"/>
        <w:rPr>
          <w:sz w:val="24"/>
          <w:szCs w:val="24"/>
        </w:rPr>
      </w:pPr>
      <w:r w:rsidRPr="008D0F98">
        <w:rPr>
          <w:sz w:val="24"/>
          <w:szCs w:val="24"/>
        </w:rPr>
        <w:t>зарегистрированное по адресу</w:t>
      </w:r>
    </w:p>
    <w:p w:rsidR="00B56A43" w:rsidRPr="008D0F98" w:rsidRDefault="00B56A43" w:rsidP="00B56A43">
      <w:pPr>
        <w:jc w:val="both"/>
        <w:rPr>
          <w:sz w:val="24"/>
          <w:szCs w:val="24"/>
        </w:rPr>
      </w:pPr>
      <w:r w:rsidRPr="008D0F98">
        <w:rPr>
          <w:sz w:val="24"/>
          <w:szCs w:val="24"/>
        </w:rPr>
        <w:t>________________________________________________________________________,</w:t>
      </w:r>
    </w:p>
    <w:p w:rsidR="00B56A43" w:rsidRPr="00B56A43" w:rsidRDefault="00B56A43" w:rsidP="00B56A43">
      <w:pPr>
        <w:jc w:val="both"/>
        <w:rPr>
          <w:sz w:val="16"/>
          <w:szCs w:val="16"/>
        </w:rPr>
      </w:pPr>
      <w:r w:rsidRPr="008D0F98">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______________,__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______________,__ рублей (сумма прописью)</w:t>
      </w:r>
      <w:r>
        <w:rPr>
          <w:b/>
          <w:sz w:val="24"/>
          <w:szCs w:val="24"/>
        </w:rPr>
        <w:t xml:space="preserve">. Общая сумма для заключения договора с учетом НДС  </w:t>
      </w:r>
      <w:r w:rsidRPr="0061377B">
        <w:rPr>
          <w:b/>
          <w:sz w:val="24"/>
          <w:szCs w:val="24"/>
        </w:rPr>
        <w:t>______________,__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w:t>
      </w:r>
      <w:r w:rsidR="00B3009A">
        <w:rPr>
          <w:sz w:val="24"/>
          <w:szCs w:val="24"/>
        </w:rPr>
        <w:t>ом задании</w:t>
      </w:r>
      <w:r w:rsidRPr="00B56A43">
        <w:rPr>
          <w:sz w:val="24"/>
          <w:szCs w:val="24"/>
        </w:rPr>
        <w:t xml:space="preserve">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указать срок</w:t>
      </w:r>
      <w:r w:rsidR="00AA43AB">
        <w:rPr>
          <w:i/>
          <w:sz w:val="24"/>
          <w:highlight w:val="yellow"/>
          <w:u w:val="single"/>
        </w:rPr>
        <w:t>,</w:t>
      </w:r>
      <w:r w:rsidRPr="0031432F">
        <w:rPr>
          <w:i/>
          <w:sz w:val="24"/>
          <w:highlight w:val="yellow"/>
          <w:u w:val="single"/>
        </w:rPr>
        <w:t xml:space="preserve">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указать сумму, которую требуется указать в договоре (либо общая сумма по договору, либо сумма за 1 единицу измерения, либо и та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ХХХ ХХХ,ХХ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3.</w:t>
      </w:r>
    </w:p>
    <w:p w:rsidR="00B56A43" w:rsidRPr="00B56A43" w:rsidRDefault="00B56A43" w:rsidP="00B56A43">
      <w:pPr>
        <w:keepNext/>
        <w:widowControl w:val="0"/>
        <w:ind w:right="-2"/>
        <w:jc w:val="center"/>
        <w:rPr>
          <w:b/>
          <w:i/>
        </w:rPr>
      </w:pPr>
      <w:r w:rsidRPr="00B56A43">
        <w:rPr>
          <w:b/>
          <w:i/>
        </w:rPr>
        <w:t>на бланке Участника</w:t>
      </w: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E678EF">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E678EF">
            <w:pPr>
              <w:keepNext/>
              <w:spacing w:before="40" w:after="40"/>
              <w:ind w:left="57" w:right="57"/>
              <w:jc w:val="center"/>
              <w:rPr>
                <w:b/>
                <w:sz w:val="22"/>
              </w:rPr>
            </w:pPr>
            <w:bookmarkStart w:id="161"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E678EF">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E678EF">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E678EF">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E678EF">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E678EF">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E678EF">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E678EF">
            <w:pPr>
              <w:keepNext/>
              <w:spacing w:before="40" w:after="40"/>
              <w:ind w:left="57" w:right="57"/>
              <w:jc w:val="center"/>
              <w:rPr>
                <w:b/>
                <w:sz w:val="22"/>
              </w:rPr>
            </w:pPr>
            <w:r w:rsidRPr="00BF6A01">
              <w:rPr>
                <w:b/>
                <w:sz w:val="22"/>
              </w:rPr>
              <w:t>Сумма, рублей</w:t>
            </w:r>
          </w:p>
        </w:tc>
      </w:tr>
      <w:tr w:rsidR="001C0330" w:rsidRPr="00A15582" w:rsidTr="00E678EF">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E678EF">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E678EF">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E678EF">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E678EF">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E678EF">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E678EF">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E678EF">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678EF">
            <w:pPr>
              <w:keepNext/>
              <w:keepLines/>
              <w:suppressLineNumbers/>
              <w:suppressAutoHyphens/>
              <w:ind w:right="57"/>
              <w:jc w:val="center"/>
              <w:rPr>
                <w:sz w:val="24"/>
                <w:szCs w:val="24"/>
              </w:rPr>
            </w:pPr>
          </w:p>
        </w:tc>
      </w:tr>
      <w:tr w:rsidR="001C0330" w:rsidRPr="00A15582" w:rsidTr="00E678EF">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E678EF">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E678EF">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E678EF">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E678EF">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E678EF">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E678EF">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E678EF">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678EF">
            <w:pPr>
              <w:keepNext/>
              <w:keepLines/>
              <w:suppressLineNumbers/>
              <w:suppressAutoHyphens/>
              <w:ind w:right="57"/>
              <w:jc w:val="center"/>
              <w:rPr>
                <w:sz w:val="24"/>
                <w:szCs w:val="24"/>
              </w:rPr>
            </w:pPr>
          </w:p>
        </w:tc>
      </w:tr>
      <w:tr w:rsidR="001C0330" w:rsidRPr="00A15582" w:rsidTr="00E678EF">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E678EF">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E678EF">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E678EF">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E678EF">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E678EF">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E678EF">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E678EF">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678EF">
            <w:pPr>
              <w:keepNext/>
              <w:keepLines/>
              <w:suppressLineNumbers/>
              <w:suppressAutoHyphens/>
              <w:ind w:right="57"/>
              <w:jc w:val="center"/>
              <w:rPr>
                <w:sz w:val="24"/>
                <w:szCs w:val="24"/>
              </w:rPr>
            </w:pPr>
          </w:p>
        </w:tc>
      </w:tr>
      <w:tr w:rsidR="001C0330" w:rsidRPr="00A15582" w:rsidTr="00E678EF">
        <w:tc>
          <w:tcPr>
            <w:tcW w:w="9257" w:type="dxa"/>
            <w:gridSpan w:val="8"/>
            <w:tcBorders>
              <w:top w:val="single" w:sz="4" w:space="0" w:color="000000"/>
              <w:left w:val="single" w:sz="4" w:space="0" w:color="000000"/>
              <w:bottom w:val="single" w:sz="4" w:space="0" w:color="000000"/>
            </w:tcBorders>
          </w:tcPr>
          <w:p w:rsidR="001C0330" w:rsidRPr="00C66EAD" w:rsidRDefault="001C0330" w:rsidP="00E678EF">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678EF">
            <w:pPr>
              <w:keepNext/>
              <w:keepLines/>
              <w:suppressLineNumbers/>
              <w:suppressAutoHyphens/>
              <w:ind w:right="57"/>
              <w:jc w:val="center"/>
              <w:rPr>
                <w:b/>
                <w:sz w:val="24"/>
                <w:szCs w:val="24"/>
              </w:rPr>
            </w:pPr>
          </w:p>
        </w:tc>
      </w:tr>
      <w:tr w:rsidR="001C0330" w:rsidRPr="00A15582" w:rsidTr="00E678EF">
        <w:tc>
          <w:tcPr>
            <w:tcW w:w="9257" w:type="dxa"/>
            <w:gridSpan w:val="8"/>
            <w:tcBorders>
              <w:top w:val="single" w:sz="4" w:space="0" w:color="000000"/>
              <w:left w:val="single" w:sz="4" w:space="0" w:color="000000"/>
              <w:bottom w:val="single" w:sz="4" w:space="0" w:color="000000"/>
            </w:tcBorders>
          </w:tcPr>
          <w:p w:rsidR="001C0330" w:rsidRPr="00C66EAD" w:rsidRDefault="001C0330" w:rsidP="00E678EF">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678EF">
            <w:pPr>
              <w:keepNext/>
              <w:keepLines/>
              <w:suppressLineNumbers/>
              <w:suppressAutoHyphens/>
              <w:ind w:right="57"/>
              <w:jc w:val="center"/>
              <w:rPr>
                <w:b/>
                <w:sz w:val="24"/>
                <w:szCs w:val="24"/>
              </w:rPr>
            </w:pPr>
          </w:p>
        </w:tc>
      </w:tr>
      <w:tr w:rsidR="001C0330" w:rsidRPr="00A15582" w:rsidTr="00E678EF">
        <w:tc>
          <w:tcPr>
            <w:tcW w:w="9257" w:type="dxa"/>
            <w:gridSpan w:val="8"/>
            <w:tcBorders>
              <w:top w:val="single" w:sz="4" w:space="0" w:color="000000"/>
              <w:left w:val="single" w:sz="4" w:space="0" w:color="000000"/>
              <w:bottom w:val="single" w:sz="4" w:space="0" w:color="000000"/>
            </w:tcBorders>
          </w:tcPr>
          <w:p w:rsidR="001C0330" w:rsidRPr="00C66EAD" w:rsidRDefault="001C0330" w:rsidP="00E678EF">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678EF">
            <w:pPr>
              <w:keepNext/>
              <w:keepLines/>
              <w:suppressLineNumbers/>
              <w:suppressAutoHyphens/>
              <w:ind w:right="57"/>
              <w:jc w:val="center"/>
              <w:rPr>
                <w:b/>
                <w:sz w:val="24"/>
                <w:szCs w:val="24"/>
              </w:rPr>
            </w:pPr>
          </w:p>
        </w:tc>
      </w:tr>
    </w:tbl>
    <w:bookmarkEnd w:id="161"/>
    <w:p w:rsidR="003E1946" w:rsidRDefault="003E1946" w:rsidP="003E1946">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3E1946" w:rsidRPr="00280D23" w:rsidRDefault="003E1946" w:rsidP="003E1946">
      <w:pPr>
        <w:pStyle w:val="afff5"/>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1C0330" w:rsidRDefault="003E1946" w:rsidP="0076190C">
            <w:pPr>
              <w:keepNext/>
              <w:spacing w:before="40" w:after="40"/>
              <w:ind w:left="57" w:right="57"/>
              <w:jc w:val="center"/>
              <w:rPr>
                <w:b/>
                <w:sz w:val="22"/>
              </w:rPr>
            </w:pPr>
            <w:r w:rsidRPr="001C0330">
              <w:rPr>
                <w:b/>
                <w:sz w:val="22"/>
              </w:rPr>
              <w:t>№ п/п</w:t>
            </w:r>
          </w:p>
        </w:tc>
        <w:tc>
          <w:tcPr>
            <w:tcW w:w="5040" w:type="dxa"/>
            <w:vAlign w:val="center"/>
          </w:tcPr>
          <w:p w:rsidR="003E1946" w:rsidRPr="001C0330" w:rsidRDefault="003E1946" w:rsidP="0076190C">
            <w:pPr>
              <w:keepNext/>
              <w:spacing w:before="40" w:after="40"/>
              <w:ind w:left="57" w:right="57"/>
              <w:jc w:val="center"/>
              <w:rPr>
                <w:b/>
                <w:sz w:val="22"/>
              </w:rPr>
            </w:pPr>
            <w:r w:rsidRPr="001C0330">
              <w:rPr>
                <w:b/>
                <w:sz w:val="22"/>
              </w:rPr>
              <w:t>Требования Заказчика</w:t>
            </w:r>
          </w:p>
        </w:tc>
        <w:tc>
          <w:tcPr>
            <w:tcW w:w="4733" w:type="dxa"/>
            <w:vAlign w:val="center"/>
          </w:tcPr>
          <w:p w:rsidR="003E1946" w:rsidRPr="001C0330" w:rsidRDefault="003E1946" w:rsidP="0076190C">
            <w:pPr>
              <w:keepNext/>
              <w:spacing w:before="40" w:after="40"/>
              <w:ind w:left="57" w:right="57"/>
              <w:jc w:val="center"/>
              <w:rPr>
                <w:b/>
                <w:sz w:val="22"/>
              </w:rPr>
            </w:pPr>
            <w:r w:rsidRPr="001C0330">
              <w:rPr>
                <w:b/>
                <w:sz w:val="22"/>
              </w:rPr>
              <w:t>Предложение Участника</w:t>
            </w:r>
          </w:p>
        </w:tc>
      </w:tr>
      <w:tr w:rsidR="003E1946" w:rsidRPr="00B56A43" w:rsidTr="0076190C">
        <w:tc>
          <w:tcPr>
            <w:tcW w:w="648" w:type="dxa"/>
          </w:tcPr>
          <w:p w:rsidR="003E1946" w:rsidRPr="00B56A43" w:rsidRDefault="003E1946" w:rsidP="00FB15DE">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FB15DE">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FB15DE">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2" w:name="_Toc176765537"/>
            <w:bookmarkStart w:id="163" w:name="_Toc283834337"/>
            <w:bookmarkStart w:id="164" w:name="_Toc352849684"/>
            <w:bookmarkStart w:id="165" w:name="_Toc353374716"/>
            <w:bookmarkStart w:id="166"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2"/>
      <w:bookmarkEnd w:id="163"/>
      <w:bookmarkEnd w:id="164"/>
      <w:bookmarkEnd w:id="165"/>
      <w:bookmarkEnd w:id="166"/>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AA43AB" w:rsidRDefault="007B7279" w:rsidP="007B7279">
      <w:pPr>
        <w:jc w:val="center"/>
        <w:rPr>
          <w:b/>
          <w:sz w:val="28"/>
          <w:szCs w:val="28"/>
        </w:rPr>
      </w:pPr>
      <w:bookmarkStart w:id="167" w:name="_Toc352849690"/>
      <w:bookmarkStart w:id="168" w:name="_Toc353374722"/>
      <w:bookmarkStart w:id="169" w:name="_Toc385595381"/>
      <w:r w:rsidRPr="00AA43AB">
        <w:rPr>
          <w:b/>
          <w:sz w:val="28"/>
          <w:szCs w:val="28"/>
        </w:rPr>
        <w:t>Анкета Участника</w:t>
      </w:r>
    </w:p>
    <w:p w:rsidR="007B7279" w:rsidRDefault="007B7279" w:rsidP="007B7279">
      <w:pPr>
        <w:rPr>
          <w:color w:val="000000"/>
          <w:sz w:val="24"/>
          <w:szCs w:val="24"/>
        </w:rPr>
      </w:pPr>
      <w:r w:rsidRPr="003F366F">
        <w:rPr>
          <w:color w:val="000000"/>
          <w:sz w:val="24"/>
          <w:szCs w:val="24"/>
        </w:rPr>
        <w:t>Наименование и адрес Участника: _________________________________</w:t>
      </w:r>
    </w:p>
    <w:p w:rsidR="00E15AC5" w:rsidRPr="003F366F" w:rsidRDefault="00E15AC5" w:rsidP="007B7279">
      <w:pPr>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FB15DE">
            <w:pPr>
              <w:numPr>
                <w:ilvl w:val="0"/>
                <w:numId w:val="30"/>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B15DE">
            <w:pPr>
              <w:numPr>
                <w:ilvl w:val="0"/>
                <w:numId w:val="30"/>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B15DE">
            <w:pPr>
              <w:numPr>
                <w:ilvl w:val="0"/>
                <w:numId w:val="30"/>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B15DE">
            <w:pPr>
              <w:numPr>
                <w:ilvl w:val="0"/>
                <w:numId w:val="30"/>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B15DE">
            <w:pPr>
              <w:numPr>
                <w:ilvl w:val="0"/>
                <w:numId w:val="30"/>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B15DE">
            <w:pPr>
              <w:numPr>
                <w:ilvl w:val="0"/>
                <w:numId w:val="30"/>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B15DE">
            <w:pPr>
              <w:numPr>
                <w:ilvl w:val="0"/>
                <w:numId w:val="30"/>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B15DE">
            <w:pPr>
              <w:numPr>
                <w:ilvl w:val="0"/>
                <w:numId w:val="30"/>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B15DE">
            <w:pPr>
              <w:numPr>
                <w:ilvl w:val="0"/>
                <w:numId w:val="30"/>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B15DE">
            <w:pPr>
              <w:numPr>
                <w:ilvl w:val="0"/>
                <w:numId w:val="30"/>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B15DE">
            <w:pPr>
              <w:numPr>
                <w:ilvl w:val="0"/>
                <w:numId w:val="30"/>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B15DE">
            <w:pPr>
              <w:numPr>
                <w:ilvl w:val="0"/>
                <w:numId w:val="30"/>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B15DE">
            <w:pPr>
              <w:numPr>
                <w:ilvl w:val="0"/>
                <w:numId w:val="30"/>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B15DE">
            <w:pPr>
              <w:numPr>
                <w:ilvl w:val="0"/>
                <w:numId w:val="30"/>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FB15DE">
            <w:pPr>
              <w:numPr>
                <w:ilvl w:val="0"/>
                <w:numId w:val="30"/>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B15DE">
            <w:pPr>
              <w:numPr>
                <w:ilvl w:val="0"/>
                <w:numId w:val="30"/>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FB15DE">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FB15DE">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FB15DE">
            <w:pPr>
              <w:numPr>
                <w:ilvl w:val="0"/>
                <w:numId w:val="30"/>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FB15DE">
      <w:pPr>
        <w:widowControl w:val="0"/>
        <w:numPr>
          <w:ilvl w:val="0"/>
          <w:numId w:val="35"/>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FB15DE">
      <w:pPr>
        <w:widowControl w:val="0"/>
        <w:numPr>
          <w:ilvl w:val="0"/>
          <w:numId w:val="35"/>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FB15DE">
      <w:pPr>
        <w:widowControl w:val="0"/>
        <w:numPr>
          <w:ilvl w:val="0"/>
          <w:numId w:val="35"/>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7B7279" w:rsidRDefault="007B7279" w:rsidP="007B7279">
      <w:pPr>
        <w:rPr>
          <w:sz w:val="24"/>
          <w:szCs w:val="24"/>
        </w:rPr>
      </w:pPr>
      <w:r w:rsidRPr="00805EEF">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7"/>
      <w:bookmarkEnd w:id="168"/>
      <w:bookmarkEnd w:id="169"/>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FB15DE">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FB15DE">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001170F7">
        <w:rPr>
          <w:bCs/>
          <w:sz w:val="24"/>
          <w:szCs w:val="24"/>
          <w:highlight w:val="yellow"/>
        </w:rPr>
        <w:t>Так</w:t>
      </w:r>
      <w:r w:rsidRPr="00D35B0C">
        <w:rPr>
          <w:bCs/>
          <w:sz w:val="24"/>
          <w:szCs w:val="24"/>
          <w:highlight w:val="yellow"/>
        </w:rPr>
        <w:t xml:space="preserve">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FB15DE">
      <w:pPr>
        <w:numPr>
          <w:ilvl w:val="0"/>
          <w:numId w:val="36"/>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FB15DE">
      <w:pPr>
        <w:numPr>
          <w:ilvl w:val="0"/>
          <w:numId w:val="36"/>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7B7279" w:rsidRDefault="007B7279">
      <w:pPr>
        <w:spacing w:after="200" w:line="276" w:lineRule="auto"/>
        <w:rPr>
          <w:b/>
          <w:snapToGrid w:val="0"/>
          <w:sz w:val="28"/>
          <w:szCs w:val="28"/>
        </w:rPr>
        <w:sectPr w:rsidR="007B7279" w:rsidSect="0077377E">
          <w:footerReference w:type="default" r:id="rId17"/>
          <w:pgSz w:w="11906" w:h="16838"/>
          <w:pgMar w:top="720" w:right="720" w:bottom="720" w:left="720" w:header="0" w:footer="283" w:gutter="0"/>
          <w:cols w:space="708"/>
          <w:docGrid w:linePitch="360"/>
        </w:sectPr>
      </w:pPr>
    </w:p>
    <w:p w:rsidR="007B7279" w:rsidRPr="007B7279" w:rsidRDefault="007B7279" w:rsidP="007B7279">
      <w:pPr>
        <w:keepNext/>
        <w:ind w:right="-14" w:firstLine="700"/>
        <w:jc w:val="right"/>
        <w:rPr>
          <w:b/>
          <w:sz w:val="28"/>
        </w:rPr>
      </w:pPr>
      <w:r w:rsidRPr="00805EEF">
        <w:rPr>
          <w:b/>
          <w:sz w:val="28"/>
        </w:rPr>
        <w:t>Форма 6</w:t>
      </w:r>
    </w:p>
    <w:p w:rsidR="007B7279" w:rsidRDefault="007B7279" w:rsidP="007B7279">
      <w:pPr>
        <w:tabs>
          <w:tab w:val="left" w:pos="-1985"/>
        </w:tabs>
        <w:autoSpaceDE w:val="0"/>
        <w:autoSpaceDN w:val="0"/>
        <w:ind w:left="-567"/>
        <w:jc w:val="center"/>
        <w:rPr>
          <w:b/>
          <w:sz w:val="22"/>
          <w:szCs w:val="22"/>
        </w:rPr>
      </w:pPr>
    </w:p>
    <w:p w:rsidR="007B7279" w:rsidRPr="002B0FE3" w:rsidRDefault="007B7279" w:rsidP="007B7279">
      <w:pPr>
        <w:tabs>
          <w:tab w:val="left" w:pos="-1985"/>
        </w:tabs>
        <w:autoSpaceDE w:val="0"/>
        <w:autoSpaceDN w:val="0"/>
        <w:ind w:left="-567"/>
        <w:jc w:val="center"/>
        <w:rPr>
          <w:b/>
          <w:sz w:val="22"/>
          <w:szCs w:val="22"/>
        </w:rPr>
      </w:pPr>
      <w:r w:rsidRPr="002B0FE3">
        <w:rPr>
          <w:b/>
          <w:sz w:val="22"/>
          <w:szCs w:val="22"/>
        </w:rPr>
        <w:t>Информация о контрагенте (форма)</w:t>
      </w:r>
    </w:p>
    <w:tbl>
      <w:tblPr>
        <w:tblW w:w="16302"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7"/>
        <w:gridCol w:w="461"/>
        <w:gridCol w:w="751"/>
        <w:gridCol w:w="889"/>
        <w:gridCol w:w="658"/>
        <w:gridCol w:w="1049"/>
        <w:gridCol w:w="1049"/>
        <w:gridCol w:w="562"/>
        <w:gridCol w:w="728"/>
        <w:gridCol w:w="474"/>
        <w:gridCol w:w="728"/>
        <w:gridCol w:w="946"/>
        <w:gridCol w:w="595"/>
        <w:gridCol w:w="461"/>
        <w:gridCol w:w="1217"/>
        <w:gridCol w:w="468"/>
        <w:gridCol w:w="966"/>
        <w:gridCol w:w="1336"/>
        <w:gridCol w:w="1194"/>
        <w:gridCol w:w="1503"/>
      </w:tblGrid>
      <w:tr w:rsidR="007B7279" w:rsidRPr="002B0FE3" w:rsidTr="007D4946">
        <w:tc>
          <w:tcPr>
            <w:tcW w:w="267" w:type="dxa"/>
            <w:vMerge w:val="restart"/>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w:t>
            </w:r>
          </w:p>
        </w:tc>
        <w:tc>
          <w:tcPr>
            <w:tcW w:w="4857" w:type="dxa"/>
            <w:gridSpan w:val="6"/>
            <w:tcMar>
              <w:left w:w="57" w:type="dxa"/>
              <w:right w:w="57" w:type="dxa"/>
            </w:tcMar>
            <w:vAlign w:val="center"/>
          </w:tcPr>
          <w:p w:rsidR="007B7279" w:rsidRPr="002B0FE3" w:rsidRDefault="007B7279" w:rsidP="007D4946">
            <w:pPr>
              <w:tabs>
                <w:tab w:val="left" w:pos="-1985"/>
              </w:tabs>
              <w:autoSpaceDE w:val="0"/>
              <w:autoSpaceDN w:val="0"/>
              <w:jc w:val="center"/>
              <w:rPr>
                <w:sz w:val="18"/>
                <w:szCs w:val="18"/>
              </w:rPr>
            </w:pPr>
            <w:r w:rsidRPr="002B0FE3">
              <w:rPr>
                <w:sz w:val="18"/>
                <w:szCs w:val="18"/>
              </w:rPr>
              <w:t>Наименование контрагента</w:t>
            </w:r>
          </w:p>
          <w:p w:rsidR="007B7279" w:rsidRPr="002B0FE3" w:rsidRDefault="007B7279" w:rsidP="007D4946">
            <w:pPr>
              <w:tabs>
                <w:tab w:val="left" w:pos="-1985"/>
              </w:tabs>
              <w:autoSpaceDE w:val="0"/>
              <w:autoSpaceDN w:val="0"/>
              <w:jc w:val="center"/>
              <w:rPr>
                <w:sz w:val="18"/>
                <w:szCs w:val="18"/>
              </w:rPr>
            </w:pPr>
            <w:r w:rsidRPr="002B0FE3">
              <w:rPr>
                <w:sz w:val="18"/>
                <w:szCs w:val="18"/>
              </w:rPr>
              <w:t>(ИНН, вид деятельности)</w:t>
            </w:r>
          </w:p>
        </w:tc>
        <w:tc>
          <w:tcPr>
            <w:tcW w:w="3438" w:type="dxa"/>
            <w:gridSpan w:val="5"/>
            <w:tcMar>
              <w:left w:w="57" w:type="dxa"/>
              <w:right w:w="57" w:type="dxa"/>
            </w:tcMar>
            <w:vAlign w:val="center"/>
          </w:tcPr>
          <w:p w:rsidR="007B7279" w:rsidRPr="002B0FE3" w:rsidRDefault="007B7279" w:rsidP="007D4946">
            <w:pPr>
              <w:tabs>
                <w:tab w:val="left" w:pos="-1985"/>
              </w:tabs>
              <w:autoSpaceDE w:val="0"/>
              <w:autoSpaceDN w:val="0"/>
              <w:jc w:val="center"/>
              <w:rPr>
                <w:sz w:val="18"/>
                <w:szCs w:val="18"/>
              </w:rPr>
            </w:pPr>
            <w:r w:rsidRPr="002B0FE3">
              <w:rPr>
                <w:sz w:val="18"/>
                <w:szCs w:val="18"/>
              </w:rPr>
              <w:t>Договор (реквизиты, предмет, цена, срок действия и иные существенные условия)</w:t>
            </w:r>
          </w:p>
        </w:tc>
        <w:tc>
          <w:tcPr>
            <w:tcW w:w="595" w:type="dxa"/>
            <w:vMerge w:val="restart"/>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w:t>
            </w:r>
          </w:p>
        </w:tc>
        <w:tc>
          <w:tcPr>
            <w:tcW w:w="7145" w:type="dxa"/>
            <w:gridSpan w:val="7"/>
            <w:tcMar>
              <w:left w:w="57" w:type="dxa"/>
              <w:right w:w="57" w:type="dxa"/>
            </w:tcMar>
            <w:vAlign w:val="center"/>
          </w:tcPr>
          <w:p w:rsidR="007B7279" w:rsidRPr="002B0FE3" w:rsidRDefault="007B7279" w:rsidP="007D4946">
            <w:pPr>
              <w:tabs>
                <w:tab w:val="left" w:pos="-1985"/>
              </w:tabs>
              <w:autoSpaceDE w:val="0"/>
              <w:autoSpaceDN w:val="0"/>
              <w:ind w:right="201"/>
              <w:jc w:val="center"/>
              <w:rPr>
                <w:sz w:val="18"/>
                <w:szCs w:val="18"/>
              </w:rPr>
            </w:pPr>
            <w:r w:rsidRPr="002B0FE3">
              <w:rPr>
                <w:sz w:val="18"/>
                <w:szCs w:val="18"/>
              </w:rPr>
              <w:t xml:space="preserve">Информация о цепочке собственников контрагента, включая бенефициаров </w:t>
            </w:r>
          </w:p>
          <w:p w:rsidR="007B7279" w:rsidRPr="002B0FE3" w:rsidRDefault="007B7279" w:rsidP="007D4946">
            <w:pPr>
              <w:tabs>
                <w:tab w:val="left" w:pos="-1985"/>
              </w:tabs>
              <w:autoSpaceDE w:val="0"/>
              <w:autoSpaceDN w:val="0"/>
              <w:ind w:right="201"/>
              <w:jc w:val="center"/>
              <w:rPr>
                <w:sz w:val="18"/>
                <w:szCs w:val="18"/>
              </w:rPr>
            </w:pPr>
            <w:r w:rsidRPr="002B0FE3">
              <w:rPr>
                <w:sz w:val="18"/>
                <w:szCs w:val="18"/>
              </w:rPr>
              <w:t>(в том числе конечных)</w:t>
            </w:r>
          </w:p>
        </w:tc>
      </w:tr>
      <w:tr w:rsidR="007B7279" w:rsidRPr="002B0FE3" w:rsidTr="007D4946">
        <w:tc>
          <w:tcPr>
            <w:tcW w:w="267" w:type="dxa"/>
            <w:vMerge/>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ИНН</w:t>
            </w: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ОГРН</w:t>
            </w: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Наименование контрагента</w:t>
            </w: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Код ОКВЭД</w:t>
            </w: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Фамилия, имя, отчество руководителя</w:t>
            </w: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Орган и номер документа, удосто-веряющего личность руководителя</w:t>
            </w: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Номер и дата</w:t>
            </w: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Предмет договора</w:t>
            </w: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Цена (млн. руб.)</w:t>
            </w: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 xml:space="preserve">Срок действия </w:t>
            </w: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 xml:space="preserve">Иные </w:t>
            </w:r>
          </w:p>
          <w:p w:rsidR="007B7279" w:rsidRPr="002B0FE3" w:rsidRDefault="007B7279" w:rsidP="007D4946">
            <w:pPr>
              <w:tabs>
                <w:tab w:val="left" w:pos="-1985"/>
              </w:tabs>
              <w:autoSpaceDE w:val="0"/>
              <w:autoSpaceDN w:val="0"/>
              <w:jc w:val="center"/>
              <w:rPr>
                <w:sz w:val="16"/>
                <w:szCs w:val="16"/>
              </w:rPr>
            </w:pPr>
            <w:r w:rsidRPr="002B0FE3">
              <w:rPr>
                <w:sz w:val="16"/>
                <w:szCs w:val="16"/>
              </w:rPr>
              <w:t>сущест-венные условия</w:t>
            </w:r>
          </w:p>
        </w:tc>
        <w:tc>
          <w:tcPr>
            <w:tcW w:w="595" w:type="dxa"/>
            <w:vMerge/>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ИНН</w:t>
            </w:r>
          </w:p>
        </w:tc>
        <w:tc>
          <w:tcPr>
            <w:tcW w:w="1217"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ОГРН</w:t>
            </w:r>
          </w:p>
        </w:tc>
        <w:tc>
          <w:tcPr>
            <w:tcW w:w="468"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Наименование/ ФИО</w:t>
            </w:r>
          </w:p>
        </w:tc>
        <w:tc>
          <w:tcPr>
            <w:tcW w:w="966"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Адрес места нахождения/ адрес регистрации</w:t>
            </w:r>
          </w:p>
        </w:tc>
        <w:tc>
          <w:tcPr>
            <w:tcW w:w="1336"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 xml:space="preserve">Серия и номер документа, удостоверяющего личность </w:t>
            </w:r>
          </w:p>
          <w:p w:rsidR="007B7279" w:rsidRPr="002B0FE3" w:rsidRDefault="007B7279" w:rsidP="007D4946">
            <w:pPr>
              <w:tabs>
                <w:tab w:val="left" w:pos="-1985"/>
              </w:tabs>
              <w:autoSpaceDE w:val="0"/>
              <w:autoSpaceDN w:val="0"/>
              <w:jc w:val="center"/>
              <w:rPr>
                <w:sz w:val="16"/>
                <w:szCs w:val="16"/>
              </w:rPr>
            </w:pPr>
            <w:r w:rsidRPr="002B0FE3">
              <w:rPr>
                <w:sz w:val="16"/>
                <w:szCs w:val="16"/>
              </w:rPr>
              <w:t>(для физичес-кого лица)</w:t>
            </w:r>
          </w:p>
        </w:tc>
        <w:tc>
          <w:tcPr>
            <w:tcW w:w="1194"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Руководитель/ участник/ акционер/ бенефициар/ данные об исполнитель-ном органе</w:t>
            </w:r>
          </w:p>
        </w:tc>
        <w:tc>
          <w:tcPr>
            <w:tcW w:w="1503" w:type="dxa"/>
            <w:tcMar>
              <w:left w:w="57" w:type="dxa"/>
              <w:right w:w="57" w:type="dxa"/>
            </w:tcMar>
            <w:vAlign w:val="center"/>
          </w:tcPr>
          <w:p w:rsidR="007B7279" w:rsidRPr="002B0FE3" w:rsidRDefault="007B7279" w:rsidP="007D4946">
            <w:pPr>
              <w:tabs>
                <w:tab w:val="left" w:pos="-1985"/>
              </w:tabs>
              <w:autoSpaceDE w:val="0"/>
              <w:autoSpaceDN w:val="0"/>
              <w:jc w:val="center"/>
              <w:rPr>
                <w:sz w:val="16"/>
                <w:szCs w:val="16"/>
              </w:rPr>
            </w:pPr>
            <w:r w:rsidRPr="002B0FE3">
              <w:rPr>
                <w:sz w:val="16"/>
                <w:szCs w:val="16"/>
              </w:rPr>
              <w:t>Информация о подтверждающих</w:t>
            </w:r>
          </w:p>
          <w:p w:rsidR="007B7279" w:rsidRPr="002B0FE3" w:rsidRDefault="007B7279" w:rsidP="007D4946">
            <w:pPr>
              <w:tabs>
                <w:tab w:val="left" w:pos="-1985"/>
              </w:tabs>
              <w:autoSpaceDE w:val="0"/>
              <w:autoSpaceDN w:val="0"/>
              <w:jc w:val="center"/>
              <w:rPr>
                <w:sz w:val="16"/>
                <w:szCs w:val="16"/>
              </w:rPr>
            </w:pPr>
            <w:r w:rsidRPr="002B0FE3">
              <w:rPr>
                <w:sz w:val="16"/>
                <w:szCs w:val="16"/>
              </w:rPr>
              <w:t xml:space="preserve">документах (наименование, </w:t>
            </w:r>
          </w:p>
          <w:p w:rsidR="007B7279" w:rsidRPr="002B0FE3" w:rsidRDefault="007B7279" w:rsidP="007D4946">
            <w:pPr>
              <w:tabs>
                <w:tab w:val="left" w:pos="-1985"/>
              </w:tabs>
              <w:autoSpaceDE w:val="0"/>
              <w:autoSpaceDN w:val="0"/>
              <w:jc w:val="center"/>
              <w:rPr>
                <w:sz w:val="18"/>
                <w:szCs w:val="18"/>
              </w:rPr>
            </w:pPr>
            <w:r w:rsidRPr="002B0FE3">
              <w:rPr>
                <w:sz w:val="16"/>
                <w:szCs w:val="16"/>
              </w:rPr>
              <w:t>реквизиты и т.д.)</w:t>
            </w:r>
          </w:p>
        </w:tc>
      </w:tr>
      <w:tr w:rsidR="007B7279" w:rsidRPr="002B0FE3" w:rsidTr="007D4946">
        <w:tc>
          <w:tcPr>
            <w:tcW w:w="267" w:type="dxa"/>
            <w:tcMar>
              <w:left w:w="57" w:type="dxa"/>
              <w:right w:w="57" w:type="dxa"/>
            </w:tcMar>
          </w:tcPr>
          <w:p w:rsidR="007B7279" w:rsidRPr="002B0FE3" w:rsidRDefault="007B7279" w:rsidP="007D4946">
            <w:pPr>
              <w:tabs>
                <w:tab w:val="left" w:pos="-1985"/>
              </w:tabs>
              <w:autoSpaceDE w:val="0"/>
              <w:autoSpaceDN w:val="0"/>
              <w:jc w:val="center"/>
              <w:rPr>
                <w:sz w:val="12"/>
                <w:szCs w:val="12"/>
              </w:rPr>
            </w:pPr>
            <w:r w:rsidRPr="002B0FE3">
              <w:rPr>
                <w:sz w:val="12"/>
                <w:szCs w:val="12"/>
              </w:rPr>
              <w:t>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1.1.2</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1.1.3</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1.1.3.1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1.1.3.2</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1.2</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6"/>
                <w:szCs w:val="16"/>
              </w:rPr>
            </w:pPr>
            <w:r w:rsidRPr="002B0FE3">
              <w:rPr>
                <w:sz w:val="16"/>
                <w:szCs w:val="16"/>
              </w:rPr>
              <w:t>1.2.1</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6"/>
                <w:szCs w:val="16"/>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r w:rsidR="007B7279" w:rsidRPr="002B0FE3" w:rsidTr="007D4946">
        <w:tc>
          <w:tcPr>
            <w:tcW w:w="267"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6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p w:rsidR="007B7279" w:rsidRPr="002B0FE3" w:rsidRDefault="007B7279" w:rsidP="007D4946">
            <w:pPr>
              <w:tabs>
                <w:tab w:val="left" w:pos="-1985"/>
              </w:tabs>
              <w:autoSpaceDE w:val="0"/>
              <w:autoSpaceDN w:val="0"/>
              <w:jc w:val="center"/>
              <w:rPr>
                <w:sz w:val="12"/>
                <w:szCs w:val="12"/>
              </w:rPr>
            </w:pPr>
          </w:p>
        </w:tc>
        <w:tc>
          <w:tcPr>
            <w:tcW w:w="751"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88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65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1049"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62"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474"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728"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946" w:type="dxa"/>
            <w:tcMar>
              <w:left w:w="57" w:type="dxa"/>
              <w:right w:w="57" w:type="dxa"/>
            </w:tcMar>
            <w:vAlign w:val="center"/>
          </w:tcPr>
          <w:p w:rsidR="007B7279" w:rsidRPr="002B0FE3" w:rsidRDefault="007B7279" w:rsidP="007D4946">
            <w:pPr>
              <w:tabs>
                <w:tab w:val="left" w:pos="-1985"/>
              </w:tabs>
              <w:autoSpaceDE w:val="0"/>
              <w:autoSpaceDN w:val="0"/>
              <w:jc w:val="center"/>
              <w:rPr>
                <w:sz w:val="12"/>
                <w:szCs w:val="12"/>
              </w:rPr>
            </w:pPr>
          </w:p>
        </w:tc>
        <w:tc>
          <w:tcPr>
            <w:tcW w:w="595" w:type="dxa"/>
            <w:tcMar>
              <w:left w:w="57" w:type="dxa"/>
              <w:right w:w="57" w:type="dxa"/>
            </w:tcMar>
          </w:tcPr>
          <w:p w:rsidR="007B7279" w:rsidRPr="002B0FE3" w:rsidRDefault="007B7279" w:rsidP="007D4946">
            <w:pPr>
              <w:tabs>
                <w:tab w:val="left" w:pos="-1985"/>
              </w:tabs>
              <w:autoSpaceDE w:val="0"/>
              <w:autoSpaceDN w:val="0"/>
              <w:jc w:val="center"/>
              <w:rPr>
                <w:sz w:val="12"/>
                <w:szCs w:val="12"/>
              </w:rPr>
            </w:pPr>
            <w:r w:rsidRPr="002B0FE3">
              <w:rPr>
                <w:sz w:val="12"/>
                <w:szCs w:val="12"/>
              </w:rPr>
              <w:t>…</w:t>
            </w:r>
          </w:p>
        </w:tc>
        <w:tc>
          <w:tcPr>
            <w:tcW w:w="461"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217"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468"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96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336"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194"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c>
          <w:tcPr>
            <w:tcW w:w="1503" w:type="dxa"/>
            <w:tcMar>
              <w:left w:w="57" w:type="dxa"/>
              <w:right w:w="57" w:type="dxa"/>
            </w:tcMar>
          </w:tcPr>
          <w:p w:rsidR="007B7279" w:rsidRPr="002B0FE3" w:rsidRDefault="007B7279" w:rsidP="007D4946">
            <w:pPr>
              <w:tabs>
                <w:tab w:val="left" w:pos="-1985"/>
              </w:tabs>
              <w:autoSpaceDE w:val="0"/>
              <w:autoSpaceDN w:val="0"/>
              <w:jc w:val="center"/>
              <w:rPr>
                <w:sz w:val="12"/>
                <w:szCs w:val="12"/>
              </w:rPr>
            </w:pPr>
          </w:p>
        </w:tc>
      </w:tr>
    </w:tbl>
    <w:p w:rsidR="007B7279" w:rsidRPr="002B0FE3" w:rsidRDefault="007B7279" w:rsidP="007B7279">
      <w:pPr>
        <w:tabs>
          <w:tab w:val="left" w:pos="-1985"/>
          <w:tab w:val="left" w:pos="1134"/>
        </w:tabs>
        <w:autoSpaceDE w:val="0"/>
        <w:autoSpaceDN w:val="0"/>
        <w:ind w:left="709"/>
      </w:pPr>
    </w:p>
    <w:tbl>
      <w:tblPr>
        <w:tblW w:w="5000" w:type="pct"/>
        <w:tblCellSpacing w:w="15" w:type="dxa"/>
        <w:tblCellMar>
          <w:left w:w="0" w:type="dxa"/>
          <w:right w:w="0" w:type="dxa"/>
        </w:tblCellMar>
        <w:tblLook w:val="04A0" w:firstRow="1" w:lastRow="0" w:firstColumn="1" w:lastColumn="0" w:noHBand="0" w:noVBand="1"/>
      </w:tblPr>
      <w:tblGrid>
        <w:gridCol w:w="5239"/>
        <w:gridCol w:w="5225"/>
        <w:gridCol w:w="4934"/>
      </w:tblGrid>
      <w:tr w:rsidR="007B7279" w:rsidRPr="00B56A43" w:rsidTr="007D4946">
        <w:trPr>
          <w:tblCellSpacing w:w="15" w:type="dxa"/>
        </w:trPr>
        <w:tc>
          <w:tcPr>
            <w:tcW w:w="1700" w:type="pct"/>
            <w:vAlign w:val="center"/>
            <w:hideMark/>
          </w:tcPr>
          <w:p w:rsidR="007B7279" w:rsidRPr="00B56A43" w:rsidRDefault="007B7279" w:rsidP="007D4946">
            <w:pPr>
              <w:spacing w:line="272" w:lineRule="atLeast"/>
              <w:rPr>
                <w:color w:val="000000"/>
              </w:rPr>
            </w:pPr>
            <w:r w:rsidRPr="00B56A43">
              <w:rPr>
                <w:b/>
                <w:bCs/>
                <w:color w:val="000000"/>
              </w:rPr>
              <w:t>Руководитель организации</w:t>
            </w:r>
          </w:p>
        </w:tc>
        <w:tc>
          <w:tcPr>
            <w:tcW w:w="1700" w:type="pct"/>
            <w:vAlign w:val="center"/>
            <w:hideMark/>
          </w:tcPr>
          <w:p w:rsidR="007B7279" w:rsidRPr="00B56A43" w:rsidRDefault="007B7279" w:rsidP="007D4946">
            <w:pPr>
              <w:spacing w:line="272" w:lineRule="atLeast"/>
              <w:rPr>
                <w:color w:val="000000"/>
              </w:rPr>
            </w:pPr>
            <w:r w:rsidRPr="00B56A43">
              <w:rPr>
                <w:color w:val="000000"/>
              </w:rPr>
              <w:t>__________________________ /</w:t>
            </w:r>
          </w:p>
        </w:tc>
        <w:tc>
          <w:tcPr>
            <w:tcW w:w="1600" w:type="pct"/>
            <w:vAlign w:val="center"/>
            <w:hideMark/>
          </w:tcPr>
          <w:p w:rsidR="007B7279" w:rsidRPr="00B56A43" w:rsidRDefault="007B7279" w:rsidP="007D4946">
            <w:pPr>
              <w:spacing w:line="272" w:lineRule="atLeast"/>
              <w:rPr>
                <w:color w:val="000000"/>
              </w:rPr>
            </w:pPr>
            <w:r w:rsidRPr="00B56A43">
              <w:rPr>
                <w:color w:val="000000"/>
              </w:rPr>
              <w:t>__________________________ /</w:t>
            </w:r>
          </w:p>
        </w:tc>
      </w:tr>
      <w:tr w:rsidR="007B7279" w:rsidRPr="00B56A43" w:rsidTr="007D4946">
        <w:trPr>
          <w:tblCellSpacing w:w="15" w:type="dxa"/>
        </w:trPr>
        <w:tc>
          <w:tcPr>
            <w:tcW w:w="0" w:type="auto"/>
            <w:hideMark/>
          </w:tcPr>
          <w:p w:rsidR="007B7279" w:rsidRPr="00B56A43" w:rsidRDefault="007B7279" w:rsidP="007D4946">
            <w:pPr>
              <w:spacing w:line="272" w:lineRule="atLeast"/>
              <w:rPr>
                <w:color w:val="000000"/>
              </w:rPr>
            </w:pPr>
            <w:r w:rsidRPr="00B56A43">
              <w:rPr>
                <w:color w:val="000000"/>
              </w:rPr>
              <w:t xml:space="preserve">(индивидуальный предприниматель) </w:t>
            </w:r>
          </w:p>
        </w:tc>
        <w:tc>
          <w:tcPr>
            <w:tcW w:w="0" w:type="auto"/>
            <w:hideMark/>
          </w:tcPr>
          <w:p w:rsidR="007B7279" w:rsidRPr="00B56A43" w:rsidRDefault="007B7279" w:rsidP="007D4946">
            <w:pPr>
              <w:spacing w:line="272" w:lineRule="atLeast"/>
              <w:jc w:val="center"/>
              <w:rPr>
                <w:color w:val="000000"/>
              </w:rPr>
            </w:pPr>
            <w:r w:rsidRPr="00B56A43">
              <w:rPr>
                <w:color w:val="000000"/>
              </w:rPr>
              <w:t>подпись, МП</w:t>
            </w:r>
          </w:p>
        </w:tc>
        <w:tc>
          <w:tcPr>
            <w:tcW w:w="0" w:type="auto"/>
            <w:hideMark/>
          </w:tcPr>
          <w:p w:rsidR="007B7279" w:rsidRPr="00B56A43" w:rsidRDefault="007B7279" w:rsidP="007D4946">
            <w:pPr>
              <w:spacing w:line="272" w:lineRule="atLeast"/>
              <w:jc w:val="center"/>
              <w:rPr>
                <w:color w:val="000000"/>
              </w:rPr>
            </w:pPr>
            <w:r w:rsidRPr="00B56A43">
              <w:rPr>
                <w:color w:val="000000"/>
              </w:rPr>
              <w:t>ФИО</w:t>
            </w:r>
          </w:p>
        </w:tc>
      </w:tr>
    </w:tbl>
    <w:p w:rsidR="007B7279" w:rsidRPr="002B0FE3" w:rsidRDefault="007B7279" w:rsidP="007B7279">
      <w:pPr>
        <w:widowControl w:val="0"/>
        <w:shd w:val="clear" w:color="auto" w:fill="FFFFFF"/>
        <w:autoSpaceDE w:val="0"/>
        <w:autoSpaceDN w:val="0"/>
        <w:adjustRightInd w:val="0"/>
      </w:pPr>
    </w:p>
    <w:p w:rsidR="007B7279" w:rsidRPr="002B0FE3" w:rsidRDefault="007B7279" w:rsidP="007B7279">
      <w:pPr>
        <w:autoSpaceDE w:val="0"/>
        <w:autoSpaceDN w:val="0"/>
      </w:pPr>
      <w:r w:rsidRPr="002B0FE3">
        <w:rPr>
          <w:u w:val="single"/>
        </w:rPr>
        <w:t>Примечание</w:t>
      </w:r>
      <w:r w:rsidRPr="002B0FE3">
        <w:t>. В таблице указывается подробная информация о цепочке собственников контрагента (учредители/ акционеры; в отношении учредителей/ акционеров, являющихся юридическими лицами, данные об их учредителях и т.д.), включая конечных бенефициаров:</w:t>
      </w:r>
    </w:p>
    <w:p w:rsidR="007B7279" w:rsidRPr="002B0FE3" w:rsidRDefault="007B7279" w:rsidP="007B7279">
      <w:pPr>
        <w:tabs>
          <w:tab w:val="left" w:pos="-1985"/>
          <w:tab w:val="left" w:pos="1134"/>
        </w:tabs>
        <w:autoSpaceDE w:val="0"/>
        <w:autoSpaceDN w:val="0"/>
      </w:pPr>
      <w:r w:rsidRPr="002B0FE3">
        <w:t>1.1, 1.2 – собственники контрагента по договору (собственники первого уровня);</w:t>
      </w:r>
    </w:p>
    <w:p w:rsidR="007B7279" w:rsidRPr="002B0FE3" w:rsidRDefault="007B7279" w:rsidP="007B7279">
      <w:pPr>
        <w:tabs>
          <w:tab w:val="left" w:pos="-1985"/>
          <w:tab w:val="left" w:pos="1134"/>
        </w:tabs>
        <w:autoSpaceDE w:val="0"/>
        <w:autoSpaceDN w:val="0"/>
      </w:pPr>
      <w:r w:rsidRPr="002B0FE3">
        <w:t>1.1.1, 1.1.2, 1.1.3 и т.д. – собственники организации 1.1 (собственники второго уровня и далее – по аналогичной схеме до конечного бенефициара (1.1.3.1)</w:t>
      </w:r>
    </w:p>
    <w:p w:rsidR="007B7279" w:rsidRPr="002B0FE3" w:rsidRDefault="007B7279" w:rsidP="007B7279">
      <w:pPr>
        <w:widowControl w:val="0"/>
        <w:shd w:val="clear" w:color="auto" w:fill="FFFFFF"/>
        <w:tabs>
          <w:tab w:val="left" w:pos="5245"/>
        </w:tabs>
        <w:autoSpaceDE w:val="0"/>
        <w:autoSpaceDN w:val="0"/>
        <w:adjustRightInd w:val="0"/>
        <w:spacing w:line="278" w:lineRule="exact"/>
        <w:ind w:left="34" w:right="28"/>
      </w:pPr>
    </w:p>
    <w:p w:rsidR="00305B12" w:rsidRDefault="00305B12">
      <w:pPr>
        <w:spacing w:after="200" w:line="276" w:lineRule="auto"/>
        <w:rPr>
          <w:b/>
          <w:snapToGrid w:val="0"/>
          <w:sz w:val="28"/>
          <w:szCs w:val="28"/>
        </w:rPr>
      </w:pPr>
    </w:p>
    <w:p w:rsidR="007B7279" w:rsidRDefault="007B7279">
      <w:pPr>
        <w:spacing w:after="200" w:line="276" w:lineRule="auto"/>
        <w:rPr>
          <w:b/>
          <w:snapToGrid w:val="0"/>
          <w:sz w:val="28"/>
          <w:szCs w:val="28"/>
        </w:rPr>
      </w:pPr>
    </w:p>
    <w:p w:rsidR="007B7279" w:rsidRDefault="007B7279">
      <w:pPr>
        <w:spacing w:after="200" w:line="276" w:lineRule="auto"/>
        <w:rPr>
          <w:b/>
          <w:snapToGrid w:val="0"/>
          <w:sz w:val="28"/>
          <w:szCs w:val="28"/>
        </w:rPr>
        <w:sectPr w:rsidR="007B7279" w:rsidSect="007B7279">
          <w:pgSz w:w="16838" w:h="11906" w:orient="landscape"/>
          <w:pgMar w:top="720" w:right="720" w:bottom="720" w:left="720" w:header="0" w:footer="283" w:gutter="0"/>
          <w:cols w:space="708"/>
          <w:docGrid w:linePitch="360"/>
        </w:sectPr>
      </w:pPr>
    </w:p>
    <w:p w:rsidR="00203A9B" w:rsidRPr="00B56A43" w:rsidRDefault="00203A9B" w:rsidP="00203A9B">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D0F98">
        <w:rPr>
          <w:b/>
          <w:snapToGrid w:val="0"/>
          <w:sz w:val="28"/>
          <w:szCs w:val="28"/>
        </w:rPr>
        <w:t>7</w:t>
      </w:r>
      <w:r w:rsidRPr="00B56A43">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821BDA" w:rsidRPr="00B56A43" w:rsidRDefault="00821BDA" w:rsidP="00821BDA">
      <w:pPr>
        <w:keepNext/>
        <w:suppressAutoHyphens/>
        <w:jc w:val="center"/>
        <w:rPr>
          <w:b/>
          <w:sz w:val="28"/>
          <w:szCs w:val="28"/>
        </w:rPr>
      </w:pPr>
      <w:r w:rsidRPr="00B56A43">
        <w:rPr>
          <w:b/>
          <w:sz w:val="28"/>
          <w:szCs w:val="28"/>
        </w:rPr>
        <w:t>Справка о материально-технических ресурсах</w:t>
      </w:r>
    </w:p>
    <w:p w:rsidR="00821BDA" w:rsidRPr="00B56A43" w:rsidRDefault="00821BDA" w:rsidP="00821BDA">
      <w:pPr>
        <w:keepNext/>
        <w:jc w:val="center"/>
      </w:pPr>
    </w:p>
    <w:p w:rsidR="00821BDA" w:rsidRPr="00B56A43" w:rsidRDefault="00821BDA" w:rsidP="00821BDA">
      <w:pPr>
        <w:keepNext/>
        <w:rPr>
          <w:color w:val="000000"/>
          <w:sz w:val="24"/>
          <w:szCs w:val="24"/>
        </w:rPr>
      </w:pPr>
      <w:r w:rsidRPr="00B56A43">
        <w:rPr>
          <w:color w:val="000000"/>
          <w:sz w:val="24"/>
          <w:szCs w:val="24"/>
        </w:rPr>
        <w:t>Наименование и адрес Участника: _________________________________</w:t>
      </w:r>
    </w:p>
    <w:p w:rsidR="00821BDA" w:rsidRPr="00AD0550" w:rsidRDefault="00821BDA" w:rsidP="00821BDA">
      <w:pPr>
        <w:keepNext/>
        <w:jc w:val="center"/>
        <w:rPr>
          <w:b/>
          <w:sz w:val="24"/>
          <w:szCs w:val="24"/>
        </w:rPr>
      </w:pPr>
      <w:r w:rsidRPr="00AD0550">
        <w:rPr>
          <w:b/>
          <w:sz w:val="24"/>
          <w:szCs w:val="24"/>
        </w:rPr>
        <w:t>Перечень судов</w:t>
      </w:r>
    </w:p>
    <w:tbl>
      <w:tblPr>
        <w:tblW w:w="104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590"/>
      </w:tblGrid>
      <w:tr w:rsidR="00821BDA" w:rsidRPr="00B56A43" w:rsidTr="00294B35">
        <w:trPr>
          <w:cantSplit/>
          <w:trHeight w:val="530"/>
        </w:trPr>
        <w:tc>
          <w:tcPr>
            <w:tcW w:w="720" w:type="dxa"/>
            <w:vAlign w:val="center"/>
          </w:tcPr>
          <w:p w:rsidR="00821BDA" w:rsidRPr="00B56A43" w:rsidRDefault="00821BDA" w:rsidP="00294B35">
            <w:pPr>
              <w:keepNext/>
              <w:ind w:left="57" w:right="57"/>
              <w:jc w:val="center"/>
              <w:rPr>
                <w:sz w:val="22"/>
              </w:rPr>
            </w:pPr>
            <w:r w:rsidRPr="00B56A43">
              <w:rPr>
                <w:sz w:val="22"/>
              </w:rPr>
              <w:t>№</w:t>
            </w:r>
          </w:p>
          <w:p w:rsidR="00821BDA" w:rsidRPr="00B56A43" w:rsidRDefault="00821BDA" w:rsidP="00294B35">
            <w:pPr>
              <w:keepNext/>
              <w:ind w:left="57" w:right="57"/>
              <w:jc w:val="center"/>
              <w:rPr>
                <w:sz w:val="22"/>
              </w:rPr>
            </w:pPr>
            <w:r w:rsidRPr="00B56A43">
              <w:rPr>
                <w:sz w:val="22"/>
              </w:rPr>
              <w:t>п/п</w:t>
            </w:r>
          </w:p>
        </w:tc>
        <w:tc>
          <w:tcPr>
            <w:tcW w:w="1590" w:type="dxa"/>
            <w:vAlign w:val="center"/>
          </w:tcPr>
          <w:p w:rsidR="00821BDA" w:rsidRPr="00B56A43" w:rsidRDefault="00821BDA" w:rsidP="00294B35">
            <w:pPr>
              <w:keepNext/>
              <w:ind w:left="57" w:right="57"/>
              <w:jc w:val="center"/>
              <w:rPr>
                <w:sz w:val="22"/>
              </w:rPr>
            </w:pPr>
            <w:r w:rsidRPr="00B56A43">
              <w:rPr>
                <w:sz w:val="22"/>
              </w:rPr>
              <w:t>Наименование</w:t>
            </w:r>
            <w:r>
              <w:rPr>
                <w:sz w:val="22"/>
              </w:rPr>
              <w:t xml:space="preserve"> судна</w:t>
            </w:r>
          </w:p>
        </w:tc>
        <w:tc>
          <w:tcPr>
            <w:tcW w:w="1590" w:type="dxa"/>
            <w:vAlign w:val="center"/>
          </w:tcPr>
          <w:p w:rsidR="00821BDA" w:rsidRPr="00B56A43" w:rsidRDefault="00821BDA" w:rsidP="00294B35">
            <w:pPr>
              <w:keepNext/>
              <w:ind w:left="57" w:right="57"/>
              <w:jc w:val="center"/>
              <w:rPr>
                <w:sz w:val="22"/>
              </w:rPr>
            </w:pPr>
            <w:r w:rsidRPr="00B56A43">
              <w:rPr>
                <w:sz w:val="22"/>
              </w:rPr>
              <w:t>Местонахождение</w:t>
            </w:r>
          </w:p>
        </w:tc>
        <w:tc>
          <w:tcPr>
            <w:tcW w:w="1770" w:type="dxa"/>
            <w:vAlign w:val="center"/>
          </w:tcPr>
          <w:p w:rsidR="00821BDA" w:rsidRPr="00B56A43" w:rsidRDefault="00821BDA" w:rsidP="00294B35">
            <w:pPr>
              <w:keepNext/>
              <w:ind w:left="57" w:right="57"/>
              <w:jc w:val="center"/>
              <w:rPr>
                <w:sz w:val="22"/>
              </w:rPr>
            </w:pPr>
            <w:r w:rsidRPr="00B56A43">
              <w:rPr>
                <w:sz w:val="22"/>
              </w:rPr>
              <w:t>Право собственности или иное право (хозяйственного ведения, оперативного управления)</w:t>
            </w:r>
          </w:p>
        </w:tc>
        <w:tc>
          <w:tcPr>
            <w:tcW w:w="1590" w:type="dxa"/>
            <w:vAlign w:val="center"/>
          </w:tcPr>
          <w:p w:rsidR="00821BDA" w:rsidRPr="00B56A43" w:rsidRDefault="00821BDA" w:rsidP="00294B35">
            <w:pPr>
              <w:keepNext/>
              <w:ind w:left="57" w:right="57"/>
              <w:jc w:val="center"/>
              <w:rPr>
                <w:sz w:val="22"/>
              </w:rPr>
            </w:pPr>
            <w:r w:rsidRPr="00AD0550">
              <w:rPr>
                <w:sz w:val="22"/>
              </w:rPr>
              <w:t>валов</w:t>
            </w:r>
            <w:r>
              <w:rPr>
                <w:sz w:val="22"/>
              </w:rPr>
              <w:t>ая</w:t>
            </w:r>
            <w:r w:rsidRPr="00AD0550">
              <w:rPr>
                <w:sz w:val="22"/>
              </w:rPr>
              <w:t xml:space="preserve"> вместимост</w:t>
            </w:r>
            <w:r>
              <w:rPr>
                <w:sz w:val="22"/>
              </w:rPr>
              <w:t>ь</w:t>
            </w:r>
            <w:r w:rsidRPr="00AD0550">
              <w:rPr>
                <w:sz w:val="22"/>
              </w:rPr>
              <w:t>, дедвейт</w:t>
            </w:r>
          </w:p>
        </w:tc>
        <w:tc>
          <w:tcPr>
            <w:tcW w:w="1590" w:type="dxa"/>
            <w:vAlign w:val="center"/>
          </w:tcPr>
          <w:p w:rsidR="00821BDA" w:rsidRPr="00B56A43" w:rsidRDefault="00821BDA" w:rsidP="00294B35">
            <w:pPr>
              <w:keepNext/>
              <w:ind w:left="57" w:right="57"/>
              <w:jc w:val="center"/>
              <w:rPr>
                <w:sz w:val="22"/>
              </w:rPr>
            </w:pPr>
            <w:r w:rsidRPr="00C3652B">
              <w:rPr>
                <w:sz w:val="22"/>
                <w:szCs w:val="22"/>
              </w:rPr>
              <w:t>Максимальн</w:t>
            </w:r>
            <w:r>
              <w:rPr>
                <w:sz w:val="22"/>
                <w:szCs w:val="22"/>
              </w:rPr>
              <w:t xml:space="preserve">ая </w:t>
            </w:r>
            <w:r w:rsidRPr="00C3652B">
              <w:rPr>
                <w:sz w:val="22"/>
                <w:szCs w:val="22"/>
              </w:rPr>
              <w:t>осадк</w:t>
            </w:r>
            <w:r>
              <w:rPr>
                <w:sz w:val="22"/>
                <w:szCs w:val="22"/>
              </w:rPr>
              <w:t>а</w:t>
            </w:r>
            <w:r w:rsidRPr="00C3652B">
              <w:rPr>
                <w:sz w:val="22"/>
                <w:szCs w:val="22"/>
              </w:rPr>
              <w:t xml:space="preserve"> в грузу</w:t>
            </w:r>
          </w:p>
        </w:tc>
        <w:tc>
          <w:tcPr>
            <w:tcW w:w="1590" w:type="dxa"/>
            <w:vAlign w:val="center"/>
          </w:tcPr>
          <w:p w:rsidR="00821BDA" w:rsidRPr="00B56A43" w:rsidRDefault="00821BDA" w:rsidP="00294B35">
            <w:pPr>
              <w:keepNext/>
              <w:ind w:left="57" w:right="57"/>
              <w:jc w:val="center"/>
              <w:rPr>
                <w:sz w:val="22"/>
              </w:rPr>
            </w:pPr>
            <w:r w:rsidRPr="00B56A43">
              <w:rPr>
                <w:sz w:val="22"/>
              </w:rPr>
              <w:t>Примечания</w:t>
            </w:r>
          </w:p>
        </w:tc>
      </w:tr>
      <w:tr w:rsidR="00821BDA" w:rsidRPr="00B56A43" w:rsidTr="00294B35">
        <w:trPr>
          <w:cantSplit/>
        </w:trPr>
        <w:tc>
          <w:tcPr>
            <w:tcW w:w="720" w:type="dxa"/>
          </w:tcPr>
          <w:p w:rsidR="00821BDA" w:rsidRPr="00B56A43" w:rsidRDefault="00821BDA" w:rsidP="00FB15DE">
            <w:pPr>
              <w:keepNext/>
              <w:numPr>
                <w:ilvl w:val="0"/>
                <w:numId w:val="32"/>
              </w:numPr>
              <w:jc w:val="both"/>
            </w:pPr>
          </w:p>
        </w:tc>
        <w:tc>
          <w:tcPr>
            <w:tcW w:w="1590" w:type="dxa"/>
          </w:tcPr>
          <w:p w:rsidR="00821BDA" w:rsidRPr="00B56A43" w:rsidRDefault="00821BDA" w:rsidP="00294B35">
            <w:pPr>
              <w:keepNext/>
              <w:ind w:left="57" w:right="57"/>
              <w:rPr>
                <w:sz w:val="24"/>
              </w:rPr>
            </w:pPr>
          </w:p>
        </w:tc>
        <w:tc>
          <w:tcPr>
            <w:tcW w:w="1590" w:type="dxa"/>
          </w:tcPr>
          <w:p w:rsidR="00821BDA" w:rsidRPr="00B56A43" w:rsidRDefault="00821BDA" w:rsidP="00294B35">
            <w:pPr>
              <w:keepNext/>
              <w:ind w:left="57" w:right="57"/>
              <w:rPr>
                <w:sz w:val="24"/>
              </w:rPr>
            </w:pPr>
          </w:p>
        </w:tc>
        <w:tc>
          <w:tcPr>
            <w:tcW w:w="1770" w:type="dxa"/>
          </w:tcPr>
          <w:p w:rsidR="00821BDA" w:rsidRPr="00B56A43" w:rsidRDefault="00821BDA" w:rsidP="00294B35">
            <w:pPr>
              <w:keepNext/>
              <w:ind w:left="57" w:right="57"/>
              <w:rPr>
                <w:sz w:val="24"/>
              </w:rPr>
            </w:pPr>
          </w:p>
        </w:tc>
        <w:tc>
          <w:tcPr>
            <w:tcW w:w="1590" w:type="dxa"/>
          </w:tcPr>
          <w:p w:rsidR="00821BDA" w:rsidRPr="00B56A43" w:rsidRDefault="00821BDA" w:rsidP="00294B35">
            <w:pPr>
              <w:keepNext/>
              <w:ind w:left="57" w:right="57"/>
              <w:rPr>
                <w:sz w:val="24"/>
              </w:rPr>
            </w:pPr>
          </w:p>
        </w:tc>
        <w:tc>
          <w:tcPr>
            <w:tcW w:w="1590" w:type="dxa"/>
          </w:tcPr>
          <w:p w:rsidR="00821BDA" w:rsidRPr="00B56A43" w:rsidRDefault="00821BDA" w:rsidP="00294B35">
            <w:pPr>
              <w:keepNext/>
              <w:ind w:left="57" w:right="57"/>
              <w:rPr>
                <w:sz w:val="24"/>
              </w:rPr>
            </w:pPr>
          </w:p>
        </w:tc>
        <w:tc>
          <w:tcPr>
            <w:tcW w:w="1590" w:type="dxa"/>
          </w:tcPr>
          <w:p w:rsidR="00821BDA" w:rsidRPr="00B56A43" w:rsidRDefault="00821BDA" w:rsidP="00294B35">
            <w:pPr>
              <w:keepNext/>
              <w:ind w:left="57" w:right="57"/>
              <w:rPr>
                <w:sz w:val="24"/>
              </w:rPr>
            </w:pPr>
          </w:p>
        </w:tc>
      </w:tr>
      <w:tr w:rsidR="00821BDA" w:rsidRPr="00B56A43" w:rsidTr="00294B35">
        <w:trPr>
          <w:cantSplit/>
        </w:trPr>
        <w:tc>
          <w:tcPr>
            <w:tcW w:w="720" w:type="dxa"/>
          </w:tcPr>
          <w:p w:rsidR="00821BDA" w:rsidRPr="00B56A43" w:rsidRDefault="00821BDA" w:rsidP="00FB15DE">
            <w:pPr>
              <w:keepNext/>
              <w:numPr>
                <w:ilvl w:val="0"/>
                <w:numId w:val="32"/>
              </w:numPr>
              <w:jc w:val="both"/>
            </w:pPr>
          </w:p>
        </w:tc>
        <w:tc>
          <w:tcPr>
            <w:tcW w:w="1590" w:type="dxa"/>
          </w:tcPr>
          <w:p w:rsidR="00821BDA" w:rsidRPr="00B56A43" w:rsidRDefault="00821BDA" w:rsidP="00294B35">
            <w:pPr>
              <w:keepNext/>
              <w:ind w:left="57" w:right="57"/>
              <w:rPr>
                <w:sz w:val="24"/>
              </w:rPr>
            </w:pPr>
          </w:p>
        </w:tc>
        <w:tc>
          <w:tcPr>
            <w:tcW w:w="1590" w:type="dxa"/>
          </w:tcPr>
          <w:p w:rsidR="00821BDA" w:rsidRPr="00B56A43" w:rsidRDefault="00821BDA" w:rsidP="00294B35">
            <w:pPr>
              <w:keepNext/>
              <w:ind w:left="57" w:right="57"/>
              <w:rPr>
                <w:sz w:val="24"/>
              </w:rPr>
            </w:pPr>
          </w:p>
        </w:tc>
        <w:tc>
          <w:tcPr>
            <w:tcW w:w="1770" w:type="dxa"/>
          </w:tcPr>
          <w:p w:rsidR="00821BDA" w:rsidRPr="00B56A43" w:rsidRDefault="00821BDA" w:rsidP="00294B35">
            <w:pPr>
              <w:keepNext/>
              <w:ind w:left="57" w:right="57"/>
              <w:rPr>
                <w:sz w:val="24"/>
              </w:rPr>
            </w:pPr>
          </w:p>
        </w:tc>
        <w:tc>
          <w:tcPr>
            <w:tcW w:w="1590" w:type="dxa"/>
          </w:tcPr>
          <w:p w:rsidR="00821BDA" w:rsidRPr="00B56A43" w:rsidRDefault="00821BDA" w:rsidP="00294B35">
            <w:pPr>
              <w:keepNext/>
              <w:ind w:left="57" w:right="57"/>
              <w:rPr>
                <w:sz w:val="24"/>
              </w:rPr>
            </w:pPr>
          </w:p>
        </w:tc>
        <w:tc>
          <w:tcPr>
            <w:tcW w:w="1590" w:type="dxa"/>
          </w:tcPr>
          <w:p w:rsidR="00821BDA" w:rsidRPr="00B56A43" w:rsidRDefault="00821BDA" w:rsidP="00294B35">
            <w:pPr>
              <w:keepNext/>
              <w:ind w:left="57" w:right="57"/>
              <w:rPr>
                <w:sz w:val="24"/>
              </w:rPr>
            </w:pPr>
          </w:p>
        </w:tc>
        <w:tc>
          <w:tcPr>
            <w:tcW w:w="1590" w:type="dxa"/>
          </w:tcPr>
          <w:p w:rsidR="00821BDA" w:rsidRPr="00B56A43" w:rsidRDefault="00821BDA" w:rsidP="00294B35">
            <w:pPr>
              <w:keepNext/>
              <w:ind w:left="57" w:right="57"/>
              <w:rPr>
                <w:sz w:val="24"/>
              </w:rPr>
            </w:pPr>
          </w:p>
        </w:tc>
      </w:tr>
      <w:tr w:rsidR="00821BDA" w:rsidRPr="00B56A43" w:rsidTr="00294B35">
        <w:trPr>
          <w:cantSplit/>
        </w:trPr>
        <w:tc>
          <w:tcPr>
            <w:tcW w:w="720" w:type="dxa"/>
          </w:tcPr>
          <w:p w:rsidR="00821BDA" w:rsidRPr="00B56A43" w:rsidRDefault="00821BDA" w:rsidP="00FB15DE">
            <w:pPr>
              <w:keepNext/>
              <w:numPr>
                <w:ilvl w:val="0"/>
                <w:numId w:val="32"/>
              </w:numPr>
              <w:jc w:val="both"/>
            </w:pPr>
          </w:p>
        </w:tc>
        <w:tc>
          <w:tcPr>
            <w:tcW w:w="1590" w:type="dxa"/>
          </w:tcPr>
          <w:p w:rsidR="00821BDA" w:rsidRPr="00B56A43" w:rsidRDefault="00821BDA" w:rsidP="00294B35">
            <w:pPr>
              <w:keepNext/>
              <w:ind w:left="57" w:right="57"/>
              <w:rPr>
                <w:sz w:val="24"/>
              </w:rPr>
            </w:pPr>
          </w:p>
        </w:tc>
        <w:tc>
          <w:tcPr>
            <w:tcW w:w="1590" w:type="dxa"/>
          </w:tcPr>
          <w:p w:rsidR="00821BDA" w:rsidRPr="00B56A43" w:rsidRDefault="00821BDA" w:rsidP="00294B35">
            <w:pPr>
              <w:keepNext/>
              <w:ind w:left="57" w:right="57"/>
              <w:rPr>
                <w:sz w:val="24"/>
              </w:rPr>
            </w:pPr>
          </w:p>
        </w:tc>
        <w:tc>
          <w:tcPr>
            <w:tcW w:w="1770" w:type="dxa"/>
          </w:tcPr>
          <w:p w:rsidR="00821BDA" w:rsidRPr="00B56A43" w:rsidRDefault="00821BDA" w:rsidP="00294B35">
            <w:pPr>
              <w:keepNext/>
              <w:ind w:left="57" w:right="57"/>
              <w:rPr>
                <w:sz w:val="24"/>
              </w:rPr>
            </w:pPr>
          </w:p>
        </w:tc>
        <w:tc>
          <w:tcPr>
            <w:tcW w:w="1590" w:type="dxa"/>
          </w:tcPr>
          <w:p w:rsidR="00821BDA" w:rsidRPr="00B56A43" w:rsidRDefault="00821BDA" w:rsidP="00294B35">
            <w:pPr>
              <w:keepNext/>
              <w:ind w:left="57" w:right="57"/>
              <w:rPr>
                <w:sz w:val="24"/>
              </w:rPr>
            </w:pPr>
          </w:p>
        </w:tc>
        <w:tc>
          <w:tcPr>
            <w:tcW w:w="1590" w:type="dxa"/>
          </w:tcPr>
          <w:p w:rsidR="00821BDA" w:rsidRPr="00B56A43" w:rsidRDefault="00821BDA" w:rsidP="00294B35">
            <w:pPr>
              <w:keepNext/>
              <w:ind w:left="57" w:right="57"/>
              <w:rPr>
                <w:sz w:val="24"/>
              </w:rPr>
            </w:pPr>
          </w:p>
        </w:tc>
        <w:tc>
          <w:tcPr>
            <w:tcW w:w="1590" w:type="dxa"/>
          </w:tcPr>
          <w:p w:rsidR="00821BDA" w:rsidRPr="00B56A43" w:rsidRDefault="00821BDA" w:rsidP="00294B35">
            <w:pPr>
              <w:keepNext/>
              <w:ind w:left="57" w:right="57"/>
              <w:rPr>
                <w:sz w:val="24"/>
              </w:rPr>
            </w:pPr>
          </w:p>
        </w:tc>
      </w:tr>
      <w:tr w:rsidR="00821BDA" w:rsidRPr="00B56A43" w:rsidTr="00294B35">
        <w:trPr>
          <w:cantSplit/>
        </w:trPr>
        <w:tc>
          <w:tcPr>
            <w:tcW w:w="720" w:type="dxa"/>
          </w:tcPr>
          <w:p w:rsidR="00821BDA" w:rsidRPr="00B56A43" w:rsidRDefault="00821BDA" w:rsidP="00294B35">
            <w:pPr>
              <w:keepNext/>
              <w:ind w:left="57" w:right="57"/>
              <w:rPr>
                <w:sz w:val="24"/>
              </w:rPr>
            </w:pPr>
            <w:r w:rsidRPr="00B56A43">
              <w:rPr>
                <w:sz w:val="24"/>
              </w:rPr>
              <w:t>…</w:t>
            </w:r>
          </w:p>
        </w:tc>
        <w:tc>
          <w:tcPr>
            <w:tcW w:w="1590" w:type="dxa"/>
          </w:tcPr>
          <w:p w:rsidR="00821BDA" w:rsidRPr="00B56A43" w:rsidRDefault="00821BDA" w:rsidP="00294B35">
            <w:pPr>
              <w:keepNext/>
              <w:ind w:left="57" w:right="57"/>
              <w:rPr>
                <w:sz w:val="24"/>
              </w:rPr>
            </w:pPr>
          </w:p>
        </w:tc>
        <w:tc>
          <w:tcPr>
            <w:tcW w:w="1590" w:type="dxa"/>
          </w:tcPr>
          <w:p w:rsidR="00821BDA" w:rsidRPr="00B56A43" w:rsidRDefault="00821BDA" w:rsidP="00294B35">
            <w:pPr>
              <w:keepNext/>
              <w:ind w:left="57" w:right="57"/>
              <w:rPr>
                <w:sz w:val="24"/>
              </w:rPr>
            </w:pPr>
          </w:p>
        </w:tc>
        <w:tc>
          <w:tcPr>
            <w:tcW w:w="1770" w:type="dxa"/>
          </w:tcPr>
          <w:p w:rsidR="00821BDA" w:rsidRPr="00B56A43" w:rsidRDefault="00821BDA" w:rsidP="00294B35">
            <w:pPr>
              <w:keepNext/>
              <w:ind w:left="57" w:right="57"/>
              <w:rPr>
                <w:sz w:val="24"/>
              </w:rPr>
            </w:pPr>
          </w:p>
        </w:tc>
        <w:tc>
          <w:tcPr>
            <w:tcW w:w="1590" w:type="dxa"/>
          </w:tcPr>
          <w:p w:rsidR="00821BDA" w:rsidRPr="00B56A43" w:rsidRDefault="00821BDA" w:rsidP="00294B35">
            <w:pPr>
              <w:keepNext/>
              <w:ind w:left="57" w:right="57"/>
              <w:rPr>
                <w:sz w:val="24"/>
              </w:rPr>
            </w:pPr>
          </w:p>
        </w:tc>
        <w:tc>
          <w:tcPr>
            <w:tcW w:w="1590" w:type="dxa"/>
          </w:tcPr>
          <w:p w:rsidR="00821BDA" w:rsidRPr="00B56A43" w:rsidRDefault="00821BDA" w:rsidP="00294B35">
            <w:pPr>
              <w:keepNext/>
              <w:ind w:left="57" w:right="57"/>
              <w:rPr>
                <w:sz w:val="24"/>
              </w:rPr>
            </w:pPr>
          </w:p>
        </w:tc>
        <w:tc>
          <w:tcPr>
            <w:tcW w:w="1590" w:type="dxa"/>
          </w:tcPr>
          <w:p w:rsidR="00821BDA" w:rsidRPr="00B56A43" w:rsidRDefault="00821BDA" w:rsidP="00294B35">
            <w:pPr>
              <w:keepNext/>
              <w:ind w:left="57" w:right="57"/>
              <w:rPr>
                <w:sz w:val="24"/>
              </w:rPr>
            </w:pPr>
          </w:p>
        </w:tc>
      </w:tr>
    </w:tbl>
    <w:p w:rsidR="00821BDA" w:rsidRDefault="00821BDA" w:rsidP="00821BDA">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821BDA" w:rsidRPr="00B56A43" w:rsidTr="00294B35">
        <w:trPr>
          <w:tblCellSpacing w:w="15" w:type="dxa"/>
        </w:trPr>
        <w:tc>
          <w:tcPr>
            <w:tcW w:w="1680" w:type="pct"/>
            <w:vAlign w:val="center"/>
            <w:hideMark/>
          </w:tcPr>
          <w:p w:rsidR="00821BDA" w:rsidRPr="00B56A43" w:rsidRDefault="00821BDA" w:rsidP="00294B35">
            <w:pPr>
              <w:spacing w:line="272" w:lineRule="atLeast"/>
              <w:rPr>
                <w:color w:val="000000"/>
              </w:rPr>
            </w:pPr>
            <w:r w:rsidRPr="00B56A43">
              <w:rPr>
                <w:b/>
                <w:bCs/>
                <w:color w:val="000000"/>
              </w:rPr>
              <w:t>Руководитель организации</w:t>
            </w:r>
          </w:p>
        </w:tc>
        <w:tc>
          <w:tcPr>
            <w:tcW w:w="1681" w:type="pct"/>
            <w:vAlign w:val="center"/>
            <w:hideMark/>
          </w:tcPr>
          <w:p w:rsidR="00821BDA" w:rsidRPr="00B56A43" w:rsidRDefault="00821BDA" w:rsidP="00294B35">
            <w:pPr>
              <w:spacing w:line="272" w:lineRule="atLeast"/>
              <w:rPr>
                <w:color w:val="000000"/>
              </w:rPr>
            </w:pPr>
            <w:r w:rsidRPr="00B56A43">
              <w:rPr>
                <w:color w:val="000000"/>
              </w:rPr>
              <w:t>__________________________ /</w:t>
            </w:r>
          </w:p>
        </w:tc>
        <w:tc>
          <w:tcPr>
            <w:tcW w:w="1582" w:type="pct"/>
            <w:vAlign w:val="center"/>
            <w:hideMark/>
          </w:tcPr>
          <w:p w:rsidR="00821BDA" w:rsidRPr="00B56A43" w:rsidRDefault="00821BDA" w:rsidP="00294B35">
            <w:pPr>
              <w:spacing w:line="272" w:lineRule="atLeast"/>
              <w:rPr>
                <w:color w:val="000000"/>
              </w:rPr>
            </w:pPr>
            <w:r w:rsidRPr="00B56A43">
              <w:rPr>
                <w:color w:val="000000"/>
              </w:rPr>
              <w:t>__________________________ /</w:t>
            </w:r>
          </w:p>
        </w:tc>
      </w:tr>
      <w:tr w:rsidR="00821BDA" w:rsidRPr="00B56A43" w:rsidTr="00294B35">
        <w:trPr>
          <w:tblCellSpacing w:w="15" w:type="dxa"/>
        </w:trPr>
        <w:tc>
          <w:tcPr>
            <w:tcW w:w="0" w:type="auto"/>
            <w:hideMark/>
          </w:tcPr>
          <w:p w:rsidR="00821BDA" w:rsidRPr="00B56A43" w:rsidRDefault="00821BDA" w:rsidP="00294B35">
            <w:pPr>
              <w:spacing w:line="272" w:lineRule="atLeast"/>
              <w:rPr>
                <w:color w:val="000000"/>
              </w:rPr>
            </w:pPr>
            <w:r w:rsidRPr="00B56A43">
              <w:rPr>
                <w:color w:val="000000"/>
              </w:rPr>
              <w:t xml:space="preserve">(индивидуальный предприниматель) </w:t>
            </w:r>
          </w:p>
        </w:tc>
        <w:tc>
          <w:tcPr>
            <w:tcW w:w="0" w:type="auto"/>
            <w:hideMark/>
          </w:tcPr>
          <w:p w:rsidR="00821BDA" w:rsidRPr="00B56A43" w:rsidRDefault="00821BDA" w:rsidP="00294B35">
            <w:pPr>
              <w:spacing w:line="272" w:lineRule="atLeast"/>
              <w:jc w:val="center"/>
              <w:rPr>
                <w:color w:val="000000"/>
              </w:rPr>
            </w:pPr>
            <w:r w:rsidRPr="00B56A43">
              <w:rPr>
                <w:color w:val="000000"/>
              </w:rPr>
              <w:t>подпись, МП</w:t>
            </w:r>
          </w:p>
        </w:tc>
        <w:tc>
          <w:tcPr>
            <w:tcW w:w="0" w:type="auto"/>
            <w:hideMark/>
          </w:tcPr>
          <w:p w:rsidR="00821BDA" w:rsidRPr="00B56A43" w:rsidRDefault="00821BDA" w:rsidP="00294B35">
            <w:pPr>
              <w:spacing w:line="272" w:lineRule="atLeast"/>
              <w:jc w:val="center"/>
              <w:rPr>
                <w:color w:val="000000"/>
              </w:rPr>
            </w:pPr>
            <w:r w:rsidRPr="00B56A43">
              <w:rPr>
                <w:color w:val="000000"/>
              </w:rPr>
              <w:t>ФИО</w:t>
            </w:r>
          </w:p>
        </w:tc>
      </w:tr>
    </w:tbl>
    <w:p w:rsidR="00821BDA" w:rsidRPr="00B56A43" w:rsidRDefault="00821BDA" w:rsidP="00821BDA">
      <w:pPr>
        <w:autoSpaceDE w:val="0"/>
        <w:autoSpaceDN w:val="0"/>
        <w:adjustRightInd w:val="0"/>
        <w:ind w:firstLine="426"/>
        <w:jc w:val="center"/>
        <w:rPr>
          <w:b/>
          <w:snapToGrid w:val="0"/>
          <w:sz w:val="24"/>
          <w:szCs w:val="24"/>
        </w:rPr>
      </w:pPr>
    </w:p>
    <w:p w:rsidR="00821BDA" w:rsidRPr="00B56A43" w:rsidRDefault="00821BDA" w:rsidP="00821BDA">
      <w:pPr>
        <w:spacing w:before="240" w:after="120"/>
        <w:outlineLvl w:val="2"/>
        <w:rPr>
          <w:b/>
          <w:snapToGrid w:val="0"/>
          <w:sz w:val="22"/>
          <w:szCs w:val="22"/>
        </w:rPr>
      </w:pPr>
      <w:bookmarkStart w:id="170" w:name="_Toc352849696"/>
      <w:bookmarkStart w:id="171" w:name="_Toc353374728"/>
      <w:bookmarkStart w:id="172" w:name="_Toc385595387"/>
      <w:r w:rsidRPr="00B56A43">
        <w:rPr>
          <w:b/>
          <w:snapToGrid w:val="0"/>
          <w:sz w:val="22"/>
          <w:szCs w:val="22"/>
        </w:rPr>
        <w:t>Инструкции по заполнению</w:t>
      </w:r>
      <w:bookmarkEnd w:id="170"/>
      <w:bookmarkEnd w:id="171"/>
      <w:bookmarkEnd w:id="172"/>
    </w:p>
    <w:p w:rsidR="00821BDA" w:rsidRPr="00B56A43" w:rsidRDefault="00821BDA" w:rsidP="00821BDA">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821BDA" w:rsidRPr="00B56A43" w:rsidRDefault="00821BDA" w:rsidP="00821BDA">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Pr>
          <w:sz w:val="22"/>
          <w:szCs w:val="22"/>
        </w:rPr>
        <w:t xml:space="preserve"> </w:t>
      </w:r>
      <w:r>
        <w:rPr>
          <w:snapToGrid w:val="0"/>
          <w:sz w:val="22"/>
          <w:szCs w:val="22"/>
        </w:rPr>
        <w:t>(в случае проведения конкурса не в электронной форме)</w:t>
      </w:r>
      <w:r w:rsidRPr="00B56A43">
        <w:rPr>
          <w:sz w:val="22"/>
          <w:szCs w:val="22"/>
        </w:rPr>
        <w:t>.</w:t>
      </w:r>
    </w:p>
    <w:p w:rsidR="00821BDA" w:rsidRPr="00B56A43" w:rsidRDefault="00821BDA" w:rsidP="00821BDA">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821BDA" w:rsidRPr="00B56A43" w:rsidRDefault="00821BDA" w:rsidP="00821BDA">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t>IV</w:t>
      </w:r>
      <w:r w:rsidRPr="00B56A43">
        <w:rPr>
          <w:b/>
          <w:snapToGrid w:val="0"/>
          <w:sz w:val="24"/>
          <w:szCs w:val="24"/>
        </w:rPr>
        <w:t xml:space="preserve">. </w:t>
      </w:r>
      <w:r w:rsidRPr="00B56A43">
        <w:rPr>
          <w:b/>
          <w:sz w:val="24"/>
          <w:szCs w:val="24"/>
        </w:rPr>
        <w:t>ТЕХНИЧЕСК</w:t>
      </w:r>
      <w:r w:rsidR="00B3009A">
        <w:rPr>
          <w:b/>
          <w:sz w:val="24"/>
          <w:szCs w:val="24"/>
        </w:rPr>
        <w:t>ОЕ ЗАДАНИЕ</w:t>
      </w:r>
      <w:r w:rsidRPr="00B56A43">
        <w:rPr>
          <w:b/>
          <w:sz w:val="24"/>
          <w:szCs w:val="24"/>
        </w:rPr>
        <w:t xml:space="preserve"> </w:t>
      </w:r>
      <w:r w:rsidR="00CE5D93">
        <w:rPr>
          <w:b/>
          <w:sz w:val="24"/>
          <w:szCs w:val="24"/>
        </w:rPr>
        <w:t xml:space="preserve">КОНКУРСНОЙ </w:t>
      </w:r>
      <w:r w:rsidRPr="00B56A43">
        <w:rPr>
          <w:b/>
          <w:sz w:val="24"/>
          <w:szCs w:val="24"/>
        </w:rPr>
        <w:t xml:space="preserve">ДОКУМЕНТАЦИИ </w:t>
      </w:r>
    </w:p>
    <w:p w:rsidR="00B56A43" w:rsidRPr="00B56A43" w:rsidRDefault="00B56A43" w:rsidP="00B56A43">
      <w:pPr>
        <w:autoSpaceDE w:val="0"/>
        <w:autoSpaceDN w:val="0"/>
        <w:adjustRightInd w:val="0"/>
        <w:ind w:firstLine="426"/>
        <w:jc w:val="center"/>
        <w:rPr>
          <w:b/>
          <w:sz w:val="24"/>
          <w:szCs w:val="24"/>
        </w:rPr>
      </w:pPr>
    </w:p>
    <w:p w:rsidR="00821BDA" w:rsidRPr="00B56A43" w:rsidRDefault="00821BDA" w:rsidP="00821BDA">
      <w:pPr>
        <w:autoSpaceDE w:val="0"/>
        <w:autoSpaceDN w:val="0"/>
        <w:adjustRightInd w:val="0"/>
        <w:ind w:firstLine="426"/>
        <w:jc w:val="center"/>
        <w:rPr>
          <w:b/>
          <w:sz w:val="24"/>
          <w:szCs w:val="24"/>
        </w:rPr>
      </w:pPr>
    </w:p>
    <w:p w:rsidR="00821BDA" w:rsidRPr="00B0290B" w:rsidRDefault="00821BDA" w:rsidP="00FB15DE">
      <w:pPr>
        <w:widowControl w:val="0"/>
        <w:numPr>
          <w:ilvl w:val="0"/>
          <w:numId w:val="38"/>
        </w:numPr>
        <w:tabs>
          <w:tab w:val="num" w:pos="284"/>
        </w:tabs>
        <w:suppressAutoHyphens/>
        <w:spacing w:after="200" w:line="276" w:lineRule="auto"/>
        <w:ind w:left="142" w:hanging="142"/>
        <w:contextualSpacing/>
        <w:jc w:val="both"/>
        <w:rPr>
          <w:sz w:val="24"/>
          <w:szCs w:val="24"/>
        </w:rPr>
      </w:pPr>
      <w:r w:rsidRPr="00B0290B">
        <w:rPr>
          <w:b/>
          <w:sz w:val="24"/>
          <w:szCs w:val="24"/>
        </w:rPr>
        <w:t xml:space="preserve">Направление деятельности: </w:t>
      </w:r>
      <w:r w:rsidRPr="00B0290B">
        <w:rPr>
          <w:sz w:val="24"/>
          <w:szCs w:val="24"/>
        </w:rPr>
        <w:t>Топливообеспечение</w:t>
      </w:r>
    </w:p>
    <w:p w:rsidR="00821BDA" w:rsidRPr="00B0290B" w:rsidRDefault="00821BDA" w:rsidP="00FB15DE">
      <w:pPr>
        <w:widowControl w:val="0"/>
        <w:numPr>
          <w:ilvl w:val="0"/>
          <w:numId w:val="38"/>
        </w:numPr>
        <w:tabs>
          <w:tab w:val="num" w:pos="284"/>
        </w:tabs>
        <w:suppressAutoHyphens/>
        <w:spacing w:after="200" w:line="276" w:lineRule="auto"/>
        <w:ind w:left="142" w:hanging="142"/>
        <w:contextualSpacing/>
        <w:jc w:val="both"/>
        <w:rPr>
          <w:sz w:val="24"/>
          <w:szCs w:val="24"/>
        </w:rPr>
      </w:pPr>
      <w:r w:rsidRPr="00B0290B">
        <w:rPr>
          <w:b/>
          <w:sz w:val="24"/>
          <w:szCs w:val="24"/>
        </w:rPr>
        <w:t xml:space="preserve">Наименование товара: </w:t>
      </w:r>
      <w:r w:rsidRPr="00B0290B">
        <w:rPr>
          <w:sz w:val="24"/>
          <w:szCs w:val="24"/>
        </w:rPr>
        <w:t>Уголь каменный</w:t>
      </w:r>
    </w:p>
    <w:p w:rsidR="00821BDA" w:rsidRPr="00B0290B" w:rsidRDefault="00821BDA" w:rsidP="00FB15DE">
      <w:pPr>
        <w:widowControl w:val="0"/>
        <w:numPr>
          <w:ilvl w:val="0"/>
          <w:numId w:val="38"/>
        </w:numPr>
        <w:tabs>
          <w:tab w:val="num" w:pos="284"/>
        </w:tabs>
        <w:suppressAutoHyphens/>
        <w:spacing w:after="200" w:line="276" w:lineRule="auto"/>
        <w:ind w:left="142" w:hanging="142"/>
        <w:contextualSpacing/>
        <w:jc w:val="both"/>
        <w:rPr>
          <w:sz w:val="24"/>
          <w:szCs w:val="24"/>
        </w:rPr>
      </w:pPr>
      <w:r w:rsidRPr="00B0290B">
        <w:rPr>
          <w:b/>
          <w:sz w:val="24"/>
          <w:szCs w:val="24"/>
        </w:rPr>
        <w:t xml:space="preserve">Требования к товару: </w:t>
      </w:r>
      <w:r w:rsidRPr="00B0290B">
        <w:rPr>
          <w:sz w:val="24"/>
          <w:szCs w:val="24"/>
        </w:rPr>
        <w:t>Марка по ГОСТ 25543-2013: Д, ДГ, Г (на выбор Участника);</w:t>
      </w:r>
    </w:p>
    <w:p w:rsidR="00821BDA" w:rsidRDefault="00821BDA" w:rsidP="00821BDA">
      <w:pPr>
        <w:widowControl w:val="0"/>
        <w:suppressAutoHyphens/>
        <w:spacing w:line="276" w:lineRule="auto"/>
        <w:contextualSpacing/>
        <w:jc w:val="both"/>
        <w:rPr>
          <w:sz w:val="24"/>
          <w:szCs w:val="24"/>
        </w:rPr>
      </w:pPr>
      <w:r w:rsidRPr="00B0290B">
        <w:rPr>
          <w:sz w:val="24"/>
          <w:szCs w:val="24"/>
        </w:rPr>
        <w:t>Наименование класса (по ГОСТ 19242-73) - Р, П, К, ПК, ПКО, КО (на выбор Участника);</w:t>
      </w:r>
    </w:p>
    <w:p w:rsidR="00821BDA" w:rsidRPr="00B0290B" w:rsidRDefault="00821BDA" w:rsidP="00821BDA">
      <w:pPr>
        <w:widowControl w:val="0"/>
        <w:suppressAutoHyphens/>
        <w:spacing w:line="276" w:lineRule="auto"/>
        <w:contextualSpacing/>
        <w:jc w:val="both"/>
        <w:rPr>
          <w:sz w:val="24"/>
          <w:szCs w:val="24"/>
        </w:rPr>
      </w:pPr>
    </w:p>
    <w:tbl>
      <w:tblPr>
        <w:tblStyle w:val="3f0"/>
        <w:tblW w:w="0" w:type="auto"/>
        <w:tblLook w:val="04A0" w:firstRow="1" w:lastRow="0" w:firstColumn="1" w:lastColumn="0" w:noHBand="0" w:noVBand="1"/>
      </w:tblPr>
      <w:tblGrid>
        <w:gridCol w:w="5165"/>
        <w:gridCol w:w="1124"/>
        <w:gridCol w:w="1827"/>
        <w:gridCol w:w="2073"/>
      </w:tblGrid>
      <w:tr w:rsidR="00821BDA" w:rsidRPr="00B0290B" w:rsidTr="00294B35">
        <w:trPr>
          <w:trHeight w:val="243"/>
        </w:trPr>
        <w:tc>
          <w:tcPr>
            <w:tcW w:w="5165" w:type="dxa"/>
            <w:vMerge w:val="restart"/>
            <w:shd w:val="clear" w:color="auto" w:fill="FFFFFF" w:themeFill="background1"/>
          </w:tcPr>
          <w:p w:rsidR="00821BDA" w:rsidRPr="00B0290B" w:rsidRDefault="00821BDA" w:rsidP="00294B35">
            <w:pPr>
              <w:widowControl w:val="0"/>
              <w:contextualSpacing/>
              <w:jc w:val="center"/>
              <w:rPr>
                <w:b/>
                <w:i/>
                <w:kern w:val="2"/>
              </w:rPr>
            </w:pPr>
            <w:r w:rsidRPr="00B0290B">
              <w:rPr>
                <w:b/>
                <w:i/>
                <w:kern w:val="2"/>
              </w:rPr>
              <w:t>Наименование показателя,</w:t>
            </w:r>
          </w:p>
          <w:p w:rsidR="00821BDA" w:rsidRPr="00B0290B" w:rsidRDefault="00821BDA" w:rsidP="00294B35">
            <w:pPr>
              <w:widowControl w:val="0"/>
              <w:contextualSpacing/>
              <w:jc w:val="center"/>
              <w:rPr>
                <w:b/>
                <w:i/>
              </w:rPr>
            </w:pPr>
            <w:r w:rsidRPr="00B0290B">
              <w:rPr>
                <w:b/>
                <w:i/>
                <w:kern w:val="2"/>
              </w:rPr>
              <w:t>сокращенное обозначение</w:t>
            </w:r>
          </w:p>
        </w:tc>
        <w:tc>
          <w:tcPr>
            <w:tcW w:w="1124" w:type="dxa"/>
            <w:vMerge w:val="restart"/>
            <w:shd w:val="clear" w:color="auto" w:fill="FFFFFF" w:themeFill="background1"/>
          </w:tcPr>
          <w:p w:rsidR="00821BDA" w:rsidRPr="00B0290B" w:rsidRDefault="00821BDA" w:rsidP="00294B35">
            <w:pPr>
              <w:widowControl w:val="0"/>
              <w:contextualSpacing/>
              <w:jc w:val="center"/>
              <w:rPr>
                <w:b/>
                <w:i/>
              </w:rPr>
            </w:pPr>
            <w:r w:rsidRPr="00B0290B">
              <w:rPr>
                <w:b/>
                <w:i/>
              </w:rPr>
              <w:t>Ед.</w:t>
            </w:r>
          </w:p>
          <w:p w:rsidR="00821BDA" w:rsidRPr="00B0290B" w:rsidRDefault="00821BDA" w:rsidP="00294B35">
            <w:pPr>
              <w:widowControl w:val="0"/>
              <w:contextualSpacing/>
              <w:jc w:val="center"/>
              <w:rPr>
                <w:b/>
                <w:i/>
              </w:rPr>
            </w:pPr>
            <w:r w:rsidRPr="00B0290B">
              <w:rPr>
                <w:b/>
                <w:i/>
              </w:rPr>
              <w:t>изм.</w:t>
            </w:r>
          </w:p>
        </w:tc>
        <w:tc>
          <w:tcPr>
            <w:tcW w:w="3900" w:type="dxa"/>
            <w:gridSpan w:val="2"/>
            <w:shd w:val="clear" w:color="auto" w:fill="FFFFFF" w:themeFill="background1"/>
          </w:tcPr>
          <w:p w:rsidR="00821BDA" w:rsidRPr="00B0290B" w:rsidRDefault="00821BDA" w:rsidP="00294B35">
            <w:pPr>
              <w:spacing w:after="200" w:line="276" w:lineRule="auto"/>
              <w:jc w:val="center"/>
              <w:rPr>
                <w:rFonts w:asciiTheme="minorHAnsi" w:eastAsiaTheme="minorHAnsi" w:hAnsiTheme="minorHAnsi" w:cstheme="minorBidi"/>
                <w:b/>
                <w:i/>
                <w:lang w:eastAsia="en-US"/>
              </w:rPr>
            </w:pPr>
            <w:r w:rsidRPr="00B0290B">
              <w:rPr>
                <w:b/>
                <w:i/>
                <w:kern w:val="2"/>
              </w:rPr>
              <w:t>Предельные значения</w:t>
            </w:r>
          </w:p>
        </w:tc>
      </w:tr>
      <w:tr w:rsidR="00821BDA" w:rsidRPr="00B0290B" w:rsidTr="00294B35">
        <w:trPr>
          <w:trHeight w:val="147"/>
        </w:trPr>
        <w:tc>
          <w:tcPr>
            <w:tcW w:w="5165" w:type="dxa"/>
            <w:vMerge/>
            <w:shd w:val="clear" w:color="auto" w:fill="FFFFFF" w:themeFill="background1"/>
          </w:tcPr>
          <w:p w:rsidR="00821BDA" w:rsidRPr="00B0290B" w:rsidRDefault="00821BDA" w:rsidP="00294B35">
            <w:pPr>
              <w:widowControl w:val="0"/>
              <w:contextualSpacing/>
              <w:jc w:val="both"/>
              <w:rPr>
                <w:b/>
                <w:i/>
              </w:rPr>
            </w:pPr>
          </w:p>
        </w:tc>
        <w:tc>
          <w:tcPr>
            <w:tcW w:w="1124" w:type="dxa"/>
            <w:vMerge/>
            <w:shd w:val="clear" w:color="auto" w:fill="FFFFFF" w:themeFill="background1"/>
          </w:tcPr>
          <w:p w:rsidR="00821BDA" w:rsidRPr="00B0290B" w:rsidRDefault="00821BDA" w:rsidP="00294B35">
            <w:pPr>
              <w:widowControl w:val="0"/>
              <w:contextualSpacing/>
              <w:jc w:val="both"/>
              <w:rPr>
                <w:b/>
                <w:i/>
              </w:rPr>
            </w:pPr>
          </w:p>
        </w:tc>
        <w:tc>
          <w:tcPr>
            <w:tcW w:w="1827" w:type="dxa"/>
            <w:shd w:val="clear" w:color="auto" w:fill="FFFFFF" w:themeFill="background1"/>
          </w:tcPr>
          <w:p w:rsidR="00821BDA" w:rsidRPr="00B0290B" w:rsidRDefault="00821BDA" w:rsidP="00294B35">
            <w:pPr>
              <w:widowControl w:val="0"/>
              <w:contextualSpacing/>
              <w:jc w:val="center"/>
              <w:rPr>
                <w:b/>
                <w:i/>
              </w:rPr>
            </w:pPr>
            <w:r w:rsidRPr="00B0290B">
              <w:rPr>
                <w:b/>
                <w:i/>
              </w:rPr>
              <w:t>Не менее</w:t>
            </w:r>
          </w:p>
        </w:tc>
        <w:tc>
          <w:tcPr>
            <w:tcW w:w="2073" w:type="dxa"/>
            <w:shd w:val="clear" w:color="auto" w:fill="FFFFFF" w:themeFill="background1"/>
          </w:tcPr>
          <w:p w:rsidR="00821BDA" w:rsidRPr="00B0290B" w:rsidRDefault="00821BDA" w:rsidP="00294B35">
            <w:pPr>
              <w:widowControl w:val="0"/>
              <w:contextualSpacing/>
              <w:jc w:val="center"/>
              <w:rPr>
                <w:b/>
                <w:i/>
              </w:rPr>
            </w:pPr>
            <w:r w:rsidRPr="00B0290B">
              <w:rPr>
                <w:b/>
                <w:i/>
              </w:rPr>
              <w:t>Не более</w:t>
            </w:r>
          </w:p>
        </w:tc>
      </w:tr>
      <w:tr w:rsidR="00821BDA" w:rsidRPr="00B0290B" w:rsidTr="00294B35">
        <w:trPr>
          <w:trHeight w:val="287"/>
        </w:trPr>
        <w:tc>
          <w:tcPr>
            <w:tcW w:w="5165" w:type="dxa"/>
            <w:vAlign w:val="center"/>
          </w:tcPr>
          <w:p w:rsidR="00821BDA" w:rsidRPr="00B0290B" w:rsidRDefault="00821BDA" w:rsidP="00294B35">
            <w:pPr>
              <w:widowControl w:val="0"/>
              <w:contextualSpacing/>
              <w:rPr>
                <w:rFonts w:eastAsia="Calibri"/>
                <w:kern w:val="2"/>
                <w:lang w:eastAsia="en-US"/>
              </w:rPr>
            </w:pPr>
            <w:r w:rsidRPr="00B0290B">
              <w:rPr>
                <w:kern w:val="2"/>
              </w:rPr>
              <w:t>Размер кусков</w:t>
            </w:r>
          </w:p>
        </w:tc>
        <w:tc>
          <w:tcPr>
            <w:tcW w:w="1124" w:type="dxa"/>
            <w:vAlign w:val="center"/>
          </w:tcPr>
          <w:p w:rsidR="00821BDA" w:rsidRPr="00B0290B" w:rsidRDefault="00821BDA" w:rsidP="00294B35">
            <w:pPr>
              <w:widowControl w:val="0"/>
              <w:contextualSpacing/>
              <w:jc w:val="center"/>
              <w:rPr>
                <w:rFonts w:eastAsia="Calibri"/>
                <w:kern w:val="2"/>
                <w:lang w:eastAsia="en-US"/>
              </w:rPr>
            </w:pPr>
            <w:r w:rsidRPr="00B0290B">
              <w:rPr>
                <w:kern w:val="2"/>
              </w:rPr>
              <w:t>мм</w:t>
            </w:r>
          </w:p>
        </w:tc>
        <w:tc>
          <w:tcPr>
            <w:tcW w:w="1827" w:type="dxa"/>
            <w:vAlign w:val="center"/>
          </w:tcPr>
          <w:p w:rsidR="00821BDA" w:rsidRPr="00B0290B" w:rsidRDefault="00821BDA" w:rsidP="00294B35">
            <w:pPr>
              <w:widowControl w:val="0"/>
              <w:contextualSpacing/>
              <w:jc w:val="center"/>
              <w:rPr>
                <w:rFonts w:eastAsia="Calibri"/>
                <w:kern w:val="2"/>
                <w:lang w:eastAsia="en-US"/>
              </w:rPr>
            </w:pPr>
            <w:r w:rsidRPr="00B0290B">
              <w:rPr>
                <w:kern w:val="2"/>
              </w:rPr>
              <w:t>не ограничено</w:t>
            </w:r>
          </w:p>
        </w:tc>
        <w:tc>
          <w:tcPr>
            <w:tcW w:w="2073" w:type="dxa"/>
            <w:vAlign w:val="center"/>
          </w:tcPr>
          <w:p w:rsidR="00821BDA" w:rsidRPr="00B0290B" w:rsidRDefault="00821BDA" w:rsidP="00294B35">
            <w:pPr>
              <w:widowControl w:val="0"/>
              <w:contextualSpacing/>
              <w:jc w:val="center"/>
              <w:rPr>
                <w:rFonts w:eastAsia="Calibri"/>
                <w:kern w:val="2"/>
                <w:lang w:eastAsia="en-US"/>
              </w:rPr>
            </w:pPr>
            <w:r w:rsidRPr="00B0290B">
              <w:rPr>
                <w:kern w:val="2"/>
              </w:rPr>
              <w:t>300</w:t>
            </w:r>
          </w:p>
        </w:tc>
      </w:tr>
      <w:tr w:rsidR="00821BDA" w:rsidRPr="00B0290B" w:rsidTr="00294B35">
        <w:trPr>
          <w:trHeight w:val="287"/>
        </w:trPr>
        <w:tc>
          <w:tcPr>
            <w:tcW w:w="5165" w:type="dxa"/>
            <w:vAlign w:val="center"/>
          </w:tcPr>
          <w:p w:rsidR="00821BDA" w:rsidRPr="00B0290B" w:rsidRDefault="00821BDA" w:rsidP="00294B35">
            <w:pPr>
              <w:widowControl w:val="0"/>
              <w:contextualSpacing/>
              <w:rPr>
                <w:kern w:val="2"/>
              </w:rPr>
            </w:pPr>
            <w:r w:rsidRPr="00B0290B">
              <w:rPr>
                <w:kern w:val="2"/>
              </w:rPr>
              <w:t>Содержание класса штыб</w:t>
            </w:r>
          </w:p>
        </w:tc>
        <w:tc>
          <w:tcPr>
            <w:tcW w:w="1124" w:type="dxa"/>
            <w:vAlign w:val="center"/>
          </w:tcPr>
          <w:p w:rsidR="00821BDA" w:rsidRPr="00B0290B" w:rsidRDefault="00821BDA" w:rsidP="00294B35">
            <w:pPr>
              <w:widowControl w:val="0"/>
              <w:contextualSpacing/>
              <w:jc w:val="center"/>
              <w:rPr>
                <w:kern w:val="2"/>
              </w:rPr>
            </w:pPr>
            <w:r w:rsidRPr="00B0290B">
              <w:rPr>
                <w:kern w:val="2"/>
              </w:rPr>
              <w:t>%</w:t>
            </w:r>
          </w:p>
        </w:tc>
        <w:tc>
          <w:tcPr>
            <w:tcW w:w="1827" w:type="dxa"/>
            <w:vAlign w:val="center"/>
          </w:tcPr>
          <w:p w:rsidR="00821BDA" w:rsidRPr="00B0290B" w:rsidRDefault="00821BDA" w:rsidP="00294B35">
            <w:pPr>
              <w:widowControl w:val="0"/>
              <w:contextualSpacing/>
              <w:jc w:val="center"/>
              <w:rPr>
                <w:kern w:val="2"/>
              </w:rPr>
            </w:pPr>
            <w:r w:rsidRPr="00B0290B">
              <w:rPr>
                <w:kern w:val="2"/>
              </w:rPr>
              <w:t>не ограничено</w:t>
            </w:r>
          </w:p>
        </w:tc>
        <w:tc>
          <w:tcPr>
            <w:tcW w:w="2073" w:type="dxa"/>
            <w:vAlign w:val="center"/>
          </w:tcPr>
          <w:p w:rsidR="00821BDA" w:rsidRPr="00B0290B" w:rsidRDefault="00821BDA" w:rsidP="00294B35">
            <w:pPr>
              <w:widowControl w:val="0"/>
              <w:contextualSpacing/>
              <w:jc w:val="center"/>
              <w:rPr>
                <w:kern w:val="2"/>
              </w:rPr>
            </w:pPr>
            <w:r w:rsidRPr="00B0290B">
              <w:rPr>
                <w:kern w:val="2"/>
              </w:rPr>
              <w:t>20,0</w:t>
            </w:r>
          </w:p>
        </w:tc>
      </w:tr>
      <w:tr w:rsidR="00821BDA" w:rsidRPr="00B0290B" w:rsidTr="00294B35">
        <w:trPr>
          <w:trHeight w:val="276"/>
        </w:trPr>
        <w:tc>
          <w:tcPr>
            <w:tcW w:w="5165" w:type="dxa"/>
            <w:vAlign w:val="center"/>
          </w:tcPr>
          <w:p w:rsidR="00821BDA" w:rsidRPr="00B0290B" w:rsidRDefault="00821BDA" w:rsidP="00294B35">
            <w:pPr>
              <w:widowControl w:val="0"/>
              <w:contextualSpacing/>
              <w:rPr>
                <w:rFonts w:eastAsia="Calibri"/>
                <w:kern w:val="2"/>
                <w:lang w:eastAsia="en-US"/>
              </w:rPr>
            </w:pPr>
            <w:r w:rsidRPr="00B0290B">
              <w:rPr>
                <w:kern w:val="2"/>
              </w:rPr>
              <w:t>Общая влага (на рабочее состояние), W</w:t>
            </w:r>
            <w:r w:rsidRPr="00B0290B">
              <w:rPr>
                <w:kern w:val="2"/>
                <w:vertAlign w:val="subscript"/>
              </w:rPr>
              <w:t>t</w:t>
            </w:r>
            <w:r w:rsidRPr="00B0290B">
              <w:rPr>
                <w:kern w:val="2"/>
                <w:vertAlign w:val="superscript"/>
              </w:rPr>
              <w:t>r</w:t>
            </w:r>
          </w:p>
        </w:tc>
        <w:tc>
          <w:tcPr>
            <w:tcW w:w="1124" w:type="dxa"/>
            <w:vAlign w:val="center"/>
          </w:tcPr>
          <w:p w:rsidR="00821BDA" w:rsidRPr="00B0290B" w:rsidRDefault="00821BDA" w:rsidP="00294B35">
            <w:pPr>
              <w:widowControl w:val="0"/>
              <w:contextualSpacing/>
              <w:jc w:val="center"/>
              <w:rPr>
                <w:rFonts w:eastAsia="Calibri"/>
                <w:kern w:val="2"/>
                <w:lang w:eastAsia="en-US"/>
              </w:rPr>
            </w:pPr>
            <w:r w:rsidRPr="00B0290B">
              <w:rPr>
                <w:kern w:val="2"/>
              </w:rPr>
              <w:t>%</w:t>
            </w:r>
          </w:p>
        </w:tc>
        <w:tc>
          <w:tcPr>
            <w:tcW w:w="1827" w:type="dxa"/>
            <w:vAlign w:val="center"/>
          </w:tcPr>
          <w:p w:rsidR="00821BDA" w:rsidRPr="00B0290B" w:rsidRDefault="00821BDA" w:rsidP="00294B35">
            <w:pPr>
              <w:widowControl w:val="0"/>
              <w:contextualSpacing/>
              <w:jc w:val="center"/>
              <w:rPr>
                <w:rFonts w:eastAsia="Calibri"/>
                <w:kern w:val="2"/>
                <w:lang w:eastAsia="en-US"/>
              </w:rPr>
            </w:pPr>
            <w:r w:rsidRPr="00B0290B">
              <w:rPr>
                <w:kern w:val="2"/>
              </w:rPr>
              <w:t>не ограничено</w:t>
            </w:r>
          </w:p>
        </w:tc>
        <w:tc>
          <w:tcPr>
            <w:tcW w:w="2073" w:type="dxa"/>
            <w:vAlign w:val="center"/>
          </w:tcPr>
          <w:p w:rsidR="00821BDA" w:rsidRPr="00B0290B" w:rsidRDefault="00821BDA" w:rsidP="00294B35">
            <w:pPr>
              <w:widowControl w:val="0"/>
              <w:contextualSpacing/>
              <w:jc w:val="center"/>
              <w:rPr>
                <w:rFonts w:eastAsia="Calibri"/>
                <w:kern w:val="2"/>
                <w:lang w:eastAsia="en-US"/>
              </w:rPr>
            </w:pPr>
            <w:r w:rsidRPr="00B0290B">
              <w:rPr>
                <w:rFonts w:eastAsia="Calibri"/>
                <w:kern w:val="2"/>
                <w:lang w:eastAsia="en-US"/>
              </w:rPr>
              <w:t>15</w:t>
            </w:r>
          </w:p>
        </w:tc>
      </w:tr>
      <w:tr w:rsidR="00821BDA" w:rsidRPr="00B0290B" w:rsidTr="00294B35">
        <w:trPr>
          <w:trHeight w:val="287"/>
        </w:trPr>
        <w:tc>
          <w:tcPr>
            <w:tcW w:w="5165" w:type="dxa"/>
            <w:vAlign w:val="center"/>
          </w:tcPr>
          <w:p w:rsidR="00821BDA" w:rsidRPr="00B0290B" w:rsidRDefault="00821BDA" w:rsidP="00294B35">
            <w:pPr>
              <w:widowControl w:val="0"/>
              <w:contextualSpacing/>
              <w:rPr>
                <w:rFonts w:eastAsia="Calibri"/>
                <w:kern w:val="2"/>
                <w:lang w:eastAsia="en-US"/>
              </w:rPr>
            </w:pPr>
            <w:r w:rsidRPr="00B0290B">
              <w:rPr>
                <w:kern w:val="2"/>
              </w:rPr>
              <w:t>Зольность (на сухое состояние), А</w:t>
            </w:r>
            <w:r w:rsidRPr="00B0290B">
              <w:rPr>
                <w:kern w:val="2"/>
                <w:vertAlign w:val="superscript"/>
              </w:rPr>
              <w:t>d</w:t>
            </w:r>
          </w:p>
        </w:tc>
        <w:tc>
          <w:tcPr>
            <w:tcW w:w="1124" w:type="dxa"/>
            <w:vAlign w:val="center"/>
          </w:tcPr>
          <w:p w:rsidR="00821BDA" w:rsidRPr="00B0290B" w:rsidRDefault="00821BDA" w:rsidP="00294B35">
            <w:pPr>
              <w:widowControl w:val="0"/>
              <w:contextualSpacing/>
              <w:jc w:val="center"/>
              <w:rPr>
                <w:rFonts w:eastAsia="Calibri"/>
                <w:kern w:val="2"/>
                <w:lang w:eastAsia="en-US"/>
              </w:rPr>
            </w:pPr>
            <w:r w:rsidRPr="00B0290B">
              <w:rPr>
                <w:kern w:val="2"/>
              </w:rPr>
              <w:t>%</w:t>
            </w:r>
          </w:p>
        </w:tc>
        <w:tc>
          <w:tcPr>
            <w:tcW w:w="1827" w:type="dxa"/>
            <w:vAlign w:val="center"/>
          </w:tcPr>
          <w:p w:rsidR="00821BDA" w:rsidRPr="00B0290B" w:rsidRDefault="00821BDA" w:rsidP="00294B35">
            <w:pPr>
              <w:widowControl w:val="0"/>
              <w:contextualSpacing/>
              <w:jc w:val="center"/>
              <w:rPr>
                <w:rFonts w:eastAsia="Calibri"/>
                <w:kern w:val="2"/>
                <w:lang w:eastAsia="en-US"/>
              </w:rPr>
            </w:pPr>
            <w:r w:rsidRPr="00B0290B">
              <w:rPr>
                <w:kern w:val="2"/>
              </w:rPr>
              <w:t>не ограничено</w:t>
            </w:r>
          </w:p>
        </w:tc>
        <w:tc>
          <w:tcPr>
            <w:tcW w:w="2073" w:type="dxa"/>
            <w:vAlign w:val="center"/>
          </w:tcPr>
          <w:p w:rsidR="00821BDA" w:rsidRPr="00B0290B" w:rsidRDefault="00821BDA" w:rsidP="00294B35">
            <w:pPr>
              <w:widowControl w:val="0"/>
              <w:contextualSpacing/>
              <w:jc w:val="center"/>
              <w:rPr>
                <w:rFonts w:eastAsia="Calibri"/>
                <w:kern w:val="2"/>
                <w:lang w:eastAsia="en-US"/>
              </w:rPr>
            </w:pPr>
            <w:r w:rsidRPr="00B0290B">
              <w:rPr>
                <w:rFonts w:eastAsia="Calibri"/>
                <w:kern w:val="2"/>
                <w:lang w:eastAsia="en-US"/>
              </w:rPr>
              <w:t>20,0</w:t>
            </w:r>
          </w:p>
        </w:tc>
      </w:tr>
      <w:tr w:rsidR="00821BDA" w:rsidRPr="00B0290B" w:rsidTr="00294B35">
        <w:trPr>
          <w:trHeight w:val="287"/>
        </w:trPr>
        <w:tc>
          <w:tcPr>
            <w:tcW w:w="5165" w:type="dxa"/>
            <w:vAlign w:val="center"/>
          </w:tcPr>
          <w:p w:rsidR="00821BDA" w:rsidRPr="00B0290B" w:rsidRDefault="00821BDA" w:rsidP="00294B35">
            <w:pPr>
              <w:widowControl w:val="0"/>
              <w:spacing w:before="240"/>
              <w:contextualSpacing/>
              <w:rPr>
                <w:kern w:val="2"/>
              </w:rPr>
            </w:pPr>
            <w:r w:rsidRPr="00B0290B">
              <w:rPr>
                <w:kern w:val="2"/>
              </w:rPr>
              <w:t>Выход летучих веществ на сухое беззольное состояние (</w:t>
            </w:r>
            <w:r w:rsidRPr="00B0290B">
              <w:rPr>
                <w:kern w:val="2"/>
                <w:lang w:val="en-US"/>
              </w:rPr>
              <w:t>V</w:t>
            </w:r>
            <w:r w:rsidRPr="00B0290B">
              <w:rPr>
                <w:kern w:val="2"/>
              </w:rPr>
              <w:t xml:space="preserve"> </w:t>
            </w:r>
            <w:r w:rsidRPr="00B0290B">
              <w:rPr>
                <w:rFonts w:ascii="Calibri" w:hAnsi="Calibri" w:cs="Calibri"/>
                <w:kern w:val="2"/>
              </w:rPr>
              <w:t>ᵈᵃf)</w:t>
            </w:r>
          </w:p>
        </w:tc>
        <w:tc>
          <w:tcPr>
            <w:tcW w:w="1124" w:type="dxa"/>
            <w:vAlign w:val="center"/>
          </w:tcPr>
          <w:p w:rsidR="00821BDA" w:rsidRPr="00B0290B" w:rsidRDefault="00821BDA" w:rsidP="00294B35">
            <w:pPr>
              <w:widowControl w:val="0"/>
              <w:contextualSpacing/>
              <w:jc w:val="center"/>
              <w:rPr>
                <w:kern w:val="2"/>
              </w:rPr>
            </w:pPr>
            <w:r w:rsidRPr="00B0290B">
              <w:rPr>
                <w:kern w:val="2"/>
              </w:rPr>
              <w:t>%</w:t>
            </w:r>
          </w:p>
        </w:tc>
        <w:tc>
          <w:tcPr>
            <w:tcW w:w="1827" w:type="dxa"/>
            <w:vAlign w:val="center"/>
          </w:tcPr>
          <w:p w:rsidR="00821BDA" w:rsidRPr="00B0290B" w:rsidRDefault="00821BDA" w:rsidP="00294B35">
            <w:pPr>
              <w:widowControl w:val="0"/>
              <w:contextualSpacing/>
              <w:jc w:val="center"/>
              <w:rPr>
                <w:kern w:val="2"/>
              </w:rPr>
            </w:pPr>
            <w:r w:rsidRPr="00B0290B">
              <w:rPr>
                <w:kern w:val="2"/>
              </w:rPr>
              <w:t>37,0</w:t>
            </w:r>
          </w:p>
        </w:tc>
        <w:tc>
          <w:tcPr>
            <w:tcW w:w="2073" w:type="dxa"/>
            <w:vAlign w:val="center"/>
          </w:tcPr>
          <w:p w:rsidR="00821BDA" w:rsidRPr="00B0290B" w:rsidRDefault="00821BDA" w:rsidP="00294B35">
            <w:pPr>
              <w:widowControl w:val="0"/>
              <w:contextualSpacing/>
              <w:jc w:val="center"/>
              <w:rPr>
                <w:rFonts w:eastAsia="Calibri"/>
                <w:kern w:val="2"/>
                <w:lang w:eastAsia="en-US"/>
              </w:rPr>
            </w:pPr>
            <w:r w:rsidRPr="00B0290B">
              <w:rPr>
                <w:rFonts w:eastAsia="Calibri"/>
                <w:kern w:val="2"/>
                <w:lang w:eastAsia="en-US"/>
              </w:rPr>
              <w:t>42,4</w:t>
            </w:r>
          </w:p>
        </w:tc>
      </w:tr>
      <w:tr w:rsidR="00821BDA" w:rsidRPr="00B0290B" w:rsidTr="00294B35">
        <w:trPr>
          <w:trHeight w:val="563"/>
        </w:trPr>
        <w:tc>
          <w:tcPr>
            <w:tcW w:w="5165" w:type="dxa"/>
            <w:vAlign w:val="center"/>
          </w:tcPr>
          <w:p w:rsidR="00821BDA" w:rsidRPr="00B0290B" w:rsidRDefault="00821BDA" w:rsidP="00294B35">
            <w:pPr>
              <w:widowControl w:val="0"/>
              <w:contextualSpacing/>
              <w:rPr>
                <w:kern w:val="2"/>
              </w:rPr>
            </w:pPr>
            <w:r w:rsidRPr="00B0290B">
              <w:rPr>
                <w:kern w:val="2"/>
              </w:rPr>
              <w:t>Низшая теплота сгорания</w:t>
            </w:r>
          </w:p>
          <w:p w:rsidR="00821BDA" w:rsidRPr="00B0290B" w:rsidRDefault="00821BDA" w:rsidP="00294B35">
            <w:pPr>
              <w:widowControl w:val="0"/>
              <w:contextualSpacing/>
              <w:rPr>
                <w:rFonts w:eastAsia="Calibri"/>
                <w:kern w:val="2"/>
                <w:lang w:eastAsia="en-US"/>
              </w:rPr>
            </w:pPr>
            <w:r w:rsidRPr="00B0290B">
              <w:rPr>
                <w:kern w:val="2"/>
              </w:rPr>
              <w:t>(на рабочее состояние), Q</w:t>
            </w:r>
            <w:r w:rsidRPr="00B0290B">
              <w:rPr>
                <w:kern w:val="2"/>
                <w:vertAlign w:val="subscript"/>
              </w:rPr>
              <w:t>i</w:t>
            </w:r>
            <w:r w:rsidRPr="00B0290B">
              <w:rPr>
                <w:kern w:val="2"/>
                <w:vertAlign w:val="superscript"/>
              </w:rPr>
              <w:t>r</w:t>
            </w:r>
          </w:p>
        </w:tc>
        <w:tc>
          <w:tcPr>
            <w:tcW w:w="1124" w:type="dxa"/>
            <w:vAlign w:val="center"/>
          </w:tcPr>
          <w:p w:rsidR="00821BDA" w:rsidRPr="00B0290B" w:rsidRDefault="00821BDA" w:rsidP="00294B35">
            <w:pPr>
              <w:widowControl w:val="0"/>
              <w:contextualSpacing/>
              <w:jc w:val="center"/>
              <w:rPr>
                <w:rFonts w:eastAsia="Calibri"/>
                <w:kern w:val="2"/>
                <w:lang w:eastAsia="en-US"/>
              </w:rPr>
            </w:pPr>
            <w:r w:rsidRPr="00B0290B">
              <w:rPr>
                <w:kern w:val="2"/>
              </w:rPr>
              <w:t>ккал/кг</w:t>
            </w:r>
          </w:p>
        </w:tc>
        <w:tc>
          <w:tcPr>
            <w:tcW w:w="1827" w:type="dxa"/>
            <w:vAlign w:val="center"/>
          </w:tcPr>
          <w:p w:rsidR="00821BDA" w:rsidRPr="00B0290B" w:rsidRDefault="00821BDA" w:rsidP="00294B35">
            <w:pPr>
              <w:widowControl w:val="0"/>
              <w:contextualSpacing/>
              <w:jc w:val="center"/>
              <w:rPr>
                <w:rFonts w:eastAsia="Calibri"/>
                <w:kern w:val="2"/>
                <w:lang w:eastAsia="en-US"/>
              </w:rPr>
            </w:pPr>
            <w:r w:rsidRPr="00B0290B">
              <w:rPr>
                <w:kern w:val="2"/>
              </w:rPr>
              <w:t>5500</w:t>
            </w:r>
          </w:p>
        </w:tc>
        <w:tc>
          <w:tcPr>
            <w:tcW w:w="2073" w:type="dxa"/>
            <w:vAlign w:val="center"/>
          </w:tcPr>
          <w:p w:rsidR="00821BDA" w:rsidRPr="00B0290B" w:rsidRDefault="00821BDA" w:rsidP="00294B35">
            <w:pPr>
              <w:widowControl w:val="0"/>
              <w:contextualSpacing/>
              <w:jc w:val="center"/>
              <w:rPr>
                <w:rFonts w:eastAsia="Calibri"/>
                <w:kern w:val="2"/>
                <w:lang w:eastAsia="en-US"/>
              </w:rPr>
            </w:pPr>
            <w:r w:rsidRPr="00B0290B">
              <w:rPr>
                <w:kern w:val="2"/>
              </w:rPr>
              <w:t>не ограничено</w:t>
            </w:r>
          </w:p>
        </w:tc>
      </w:tr>
      <w:tr w:rsidR="00821BDA" w:rsidRPr="00B0290B" w:rsidTr="00294B35">
        <w:trPr>
          <w:trHeight w:val="287"/>
        </w:trPr>
        <w:tc>
          <w:tcPr>
            <w:tcW w:w="5165" w:type="dxa"/>
            <w:vAlign w:val="center"/>
          </w:tcPr>
          <w:p w:rsidR="00821BDA" w:rsidRPr="00B0290B" w:rsidRDefault="00821BDA" w:rsidP="00294B35">
            <w:pPr>
              <w:widowControl w:val="0"/>
              <w:contextualSpacing/>
              <w:rPr>
                <w:kern w:val="2"/>
              </w:rPr>
            </w:pPr>
            <w:r w:rsidRPr="00B0290B">
              <w:rPr>
                <w:kern w:val="2"/>
              </w:rPr>
              <w:t xml:space="preserve">Общая сера (на сухое состояние), </w:t>
            </w:r>
            <w:r w:rsidRPr="00B0290B">
              <w:rPr>
                <w:kern w:val="2"/>
                <w:lang w:val="en-US"/>
              </w:rPr>
              <w:t>S</w:t>
            </w:r>
            <w:r w:rsidRPr="00B0290B">
              <w:rPr>
                <w:kern w:val="2"/>
                <w:vertAlign w:val="subscript"/>
              </w:rPr>
              <w:t>t</w:t>
            </w:r>
            <w:r w:rsidRPr="00B0290B">
              <w:rPr>
                <w:kern w:val="2"/>
                <w:vertAlign w:val="superscript"/>
                <w:lang w:val="en-US"/>
              </w:rPr>
              <w:t>d</w:t>
            </w:r>
          </w:p>
        </w:tc>
        <w:tc>
          <w:tcPr>
            <w:tcW w:w="1124" w:type="dxa"/>
            <w:vAlign w:val="center"/>
          </w:tcPr>
          <w:p w:rsidR="00821BDA" w:rsidRPr="00B0290B" w:rsidRDefault="00821BDA" w:rsidP="00294B35">
            <w:pPr>
              <w:widowControl w:val="0"/>
              <w:contextualSpacing/>
              <w:jc w:val="center"/>
              <w:rPr>
                <w:kern w:val="2"/>
              </w:rPr>
            </w:pPr>
            <w:r w:rsidRPr="00B0290B">
              <w:rPr>
                <w:kern w:val="2"/>
              </w:rPr>
              <w:t>%</w:t>
            </w:r>
          </w:p>
        </w:tc>
        <w:tc>
          <w:tcPr>
            <w:tcW w:w="1827" w:type="dxa"/>
            <w:vAlign w:val="center"/>
          </w:tcPr>
          <w:p w:rsidR="00821BDA" w:rsidRPr="00B0290B" w:rsidRDefault="00821BDA" w:rsidP="00294B35">
            <w:pPr>
              <w:widowControl w:val="0"/>
              <w:contextualSpacing/>
              <w:jc w:val="center"/>
              <w:rPr>
                <w:kern w:val="2"/>
              </w:rPr>
            </w:pPr>
            <w:r w:rsidRPr="00B0290B">
              <w:rPr>
                <w:kern w:val="2"/>
              </w:rPr>
              <w:t>не ограничено</w:t>
            </w:r>
          </w:p>
        </w:tc>
        <w:tc>
          <w:tcPr>
            <w:tcW w:w="2073" w:type="dxa"/>
            <w:vAlign w:val="center"/>
          </w:tcPr>
          <w:p w:rsidR="00821BDA" w:rsidRPr="00B0290B" w:rsidRDefault="00821BDA" w:rsidP="00294B35">
            <w:pPr>
              <w:widowControl w:val="0"/>
              <w:contextualSpacing/>
              <w:jc w:val="center"/>
              <w:rPr>
                <w:kern w:val="2"/>
              </w:rPr>
            </w:pPr>
            <w:r w:rsidRPr="00B0290B">
              <w:rPr>
                <w:kern w:val="2"/>
              </w:rPr>
              <w:t>1,35</w:t>
            </w:r>
          </w:p>
        </w:tc>
      </w:tr>
    </w:tbl>
    <w:p w:rsidR="00821BDA" w:rsidRPr="00B0290B" w:rsidRDefault="00821BDA" w:rsidP="00821BDA">
      <w:pPr>
        <w:suppressAutoHyphens/>
        <w:ind w:firstLine="709"/>
        <w:contextualSpacing/>
        <w:jc w:val="both"/>
        <w:rPr>
          <w:rFonts w:eastAsiaTheme="minorHAnsi"/>
          <w:sz w:val="24"/>
          <w:szCs w:val="24"/>
          <w:lang w:eastAsia="en-US"/>
        </w:rPr>
      </w:pPr>
      <w:r w:rsidRPr="00B0290B">
        <w:rPr>
          <w:rFonts w:eastAsiaTheme="minorHAnsi"/>
          <w:sz w:val="24"/>
          <w:szCs w:val="24"/>
          <w:lang w:eastAsia="en-US"/>
        </w:rPr>
        <w:t>Формулы для пересчета результатов анализа на различные состояния топлива в соответствии с ГОСТ 27313-2015.</w:t>
      </w:r>
    </w:p>
    <w:p w:rsidR="00821BDA" w:rsidRPr="00B0290B" w:rsidRDefault="00821BDA" w:rsidP="00821BDA">
      <w:pPr>
        <w:suppressAutoHyphens/>
        <w:ind w:firstLine="709"/>
        <w:contextualSpacing/>
        <w:jc w:val="both"/>
        <w:rPr>
          <w:rFonts w:eastAsiaTheme="minorHAnsi"/>
          <w:sz w:val="24"/>
          <w:szCs w:val="24"/>
          <w:lang w:eastAsia="en-US"/>
        </w:rPr>
      </w:pPr>
    </w:p>
    <w:p w:rsidR="00821BDA" w:rsidRPr="00B0290B" w:rsidRDefault="00821BDA" w:rsidP="00FB15DE">
      <w:pPr>
        <w:widowControl w:val="0"/>
        <w:numPr>
          <w:ilvl w:val="0"/>
          <w:numId w:val="38"/>
        </w:numPr>
        <w:tabs>
          <w:tab w:val="num" w:pos="284"/>
        </w:tabs>
        <w:suppressAutoHyphens/>
        <w:spacing w:after="200" w:line="276" w:lineRule="auto"/>
        <w:ind w:left="0" w:firstLine="0"/>
        <w:contextualSpacing/>
        <w:jc w:val="both"/>
        <w:rPr>
          <w:rFonts w:eastAsia="Calibri"/>
          <w:sz w:val="24"/>
          <w:szCs w:val="24"/>
        </w:rPr>
      </w:pPr>
      <w:r w:rsidRPr="00B0290B">
        <w:rPr>
          <w:b/>
          <w:sz w:val="24"/>
          <w:szCs w:val="24"/>
        </w:rPr>
        <w:t>Количество товара, место и сроки поставки</w:t>
      </w:r>
      <w:r w:rsidRPr="00B0290B">
        <w:rPr>
          <w:sz w:val="24"/>
          <w:szCs w:val="24"/>
        </w:rPr>
        <w:t xml:space="preserve">: </w:t>
      </w:r>
    </w:p>
    <w:tbl>
      <w:tblPr>
        <w:tblW w:w="98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960"/>
        <w:gridCol w:w="1166"/>
        <w:gridCol w:w="892"/>
        <w:gridCol w:w="1220"/>
        <w:gridCol w:w="4014"/>
      </w:tblGrid>
      <w:tr w:rsidR="00821BDA" w:rsidRPr="00B0290B" w:rsidTr="00294B35">
        <w:trPr>
          <w:trHeight w:val="20"/>
        </w:trPr>
        <w:tc>
          <w:tcPr>
            <w:tcW w:w="1568" w:type="dxa"/>
            <w:vMerge w:val="restart"/>
            <w:shd w:val="clear" w:color="000000" w:fill="FFFFFF"/>
            <w:vAlign w:val="center"/>
            <w:hideMark/>
          </w:tcPr>
          <w:p w:rsidR="00821BDA" w:rsidRPr="00B0290B" w:rsidRDefault="00821BDA" w:rsidP="00294B35">
            <w:pPr>
              <w:jc w:val="center"/>
              <w:rPr>
                <w:b/>
                <w:bCs/>
                <w:i/>
                <w:iCs/>
                <w:color w:val="000000"/>
              </w:rPr>
            </w:pPr>
            <w:r w:rsidRPr="00B0290B">
              <w:rPr>
                <w:b/>
                <w:bCs/>
                <w:i/>
                <w:iCs/>
                <w:color w:val="000000"/>
              </w:rPr>
              <w:t xml:space="preserve">Наименование </w:t>
            </w:r>
            <w:r>
              <w:rPr>
                <w:b/>
                <w:bCs/>
                <w:i/>
                <w:iCs/>
                <w:color w:val="000000"/>
              </w:rPr>
              <w:t>товара</w:t>
            </w:r>
          </w:p>
        </w:tc>
        <w:tc>
          <w:tcPr>
            <w:tcW w:w="960" w:type="dxa"/>
            <w:vMerge w:val="restart"/>
            <w:shd w:val="clear" w:color="000000" w:fill="FFFFFF"/>
            <w:vAlign w:val="center"/>
            <w:hideMark/>
          </w:tcPr>
          <w:p w:rsidR="00821BDA" w:rsidRPr="00B0290B" w:rsidRDefault="00821BDA" w:rsidP="00294B35">
            <w:pPr>
              <w:jc w:val="center"/>
              <w:rPr>
                <w:b/>
                <w:bCs/>
                <w:i/>
                <w:iCs/>
                <w:color w:val="000000"/>
              </w:rPr>
            </w:pPr>
            <w:r w:rsidRPr="00B0290B">
              <w:rPr>
                <w:b/>
                <w:bCs/>
                <w:i/>
                <w:iCs/>
                <w:color w:val="000000"/>
              </w:rPr>
              <w:t>Ед. изм.</w:t>
            </w:r>
          </w:p>
        </w:tc>
        <w:tc>
          <w:tcPr>
            <w:tcW w:w="2058" w:type="dxa"/>
            <w:gridSpan w:val="2"/>
            <w:shd w:val="clear" w:color="000000" w:fill="FFFFFF"/>
            <w:vAlign w:val="center"/>
            <w:hideMark/>
          </w:tcPr>
          <w:p w:rsidR="00821BDA" w:rsidRPr="00B0290B" w:rsidRDefault="00821BDA" w:rsidP="00294B35">
            <w:pPr>
              <w:jc w:val="center"/>
              <w:rPr>
                <w:b/>
                <w:bCs/>
                <w:i/>
                <w:iCs/>
                <w:color w:val="000000"/>
              </w:rPr>
            </w:pPr>
            <w:r w:rsidRPr="00B0290B">
              <w:rPr>
                <w:b/>
                <w:bCs/>
                <w:i/>
                <w:iCs/>
                <w:color w:val="000000"/>
              </w:rPr>
              <w:t>Объём</w:t>
            </w:r>
          </w:p>
        </w:tc>
        <w:tc>
          <w:tcPr>
            <w:tcW w:w="1220" w:type="dxa"/>
            <w:vMerge w:val="restart"/>
            <w:shd w:val="clear" w:color="000000" w:fill="FFFFFF"/>
            <w:vAlign w:val="center"/>
            <w:hideMark/>
          </w:tcPr>
          <w:p w:rsidR="00821BDA" w:rsidRPr="00E15AC5" w:rsidRDefault="00821BDA" w:rsidP="00294B35">
            <w:pPr>
              <w:jc w:val="center"/>
              <w:rPr>
                <w:b/>
                <w:bCs/>
                <w:i/>
                <w:iCs/>
                <w:color w:val="000000"/>
              </w:rPr>
            </w:pPr>
            <w:r w:rsidRPr="00E15AC5">
              <w:rPr>
                <w:b/>
                <w:bCs/>
                <w:i/>
                <w:iCs/>
                <w:color w:val="000000"/>
              </w:rPr>
              <w:t>Срок</w:t>
            </w:r>
          </w:p>
          <w:p w:rsidR="00821BDA" w:rsidRPr="00E15AC5" w:rsidRDefault="00821BDA" w:rsidP="00294B35">
            <w:pPr>
              <w:jc w:val="center"/>
              <w:rPr>
                <w:b/>
                <w:bCs/>
                <w:i/>
                <w:iCs/>
                <w:color w:val="000000"/>
              </w:rPr>
            </w:pPr>
            <w:r w:rsidRPr="00E15AC5">
              <w:rPr>
                <w:b/>
                <w:bCs/>
                <w:i/>
                <w:iCs/>
                <w:color w:val="000000"/>
              </w:rPr>
              <w:t>поставки</w:t>
            </w:r>
          </w:p>
        </w:tc>
        <w:tc>
          <w:tcPr>
            <w:tcW w:w="4014" w:type="dxa"/>
            <w:vMerge w:val="restart"/>
            <w:shd w:val="clear" w:color="000000" w:fill="FFFFFF"/>
            <w:vAlign w:val="center"/>
            <w:hideMark/>
          </w:tcPr>
          <w:p w:rsidR="00821BDA" w:rsidRPr="00E15AC5" w:rsidRDefault="00821BDA" w:rsidP="00294B35">
            <w:pPr>
              <w:jc w:val="center"/>
              <w:rPr>
                <w:b/>
                <w:bCs/>
                <w:i/>
                <w:iCs/>
                <w:color w:val="000000"/>
              </w:rPr>
            </w:pPr>
            <w:r w:rsidRPr="00E15AC5">
              <w:rPr>
                <w:b/>
                <w:bCs/>
                <w:i/>
                <w:iCs/>
                <w:color w:val="000000"/>
              </w:rPr>
              <w:t>Место</w:t>
            </w:r>
          </w:p>
          <w:p w:rsidR="00821BDA" w:rsidRPr="00E15AC5" w:rsidRDefault="00821BDA" w:rsidP="00294B35">
            <w:pPr>
              <w:jc w:val="center"/>
              <w:rPr>
                <w:b/>
                <w:bCs/>
                <w:i/>
                <w:iCs/>
                <w:color w:val="000000"/>
              </w:rPr>
            </w:pPr>
            <w:r w:rsidRPr="00E15AC5">
              <w:rPr>
                <w:b/>
                <w:bCs/>
                <w:i/>
                <w:iCs/>
                <w:color w:val="000000"/>
              </w:rPr>
              <w:t>поставки</w:t>
            </w:r>
          </w:p>
        </w:tc>
      </w:tr>
      <w:tr w:rsidR="00821BDA" w:rsidRPr="00B0290B" w:rsidTr="00294B35">
        <w:trPr>
          <w:trHeight w:val="20"/>
        </w:trPr>
        <w:tc>
          <w:tcPr>
            <w:tcW w:w="1568" w:type="dxa"/>
            <w:vMerge/>
            <w:vAlign w:val="center"/>
            <w:hideMark/>
          </w:tcPr>
          <w:p w:rsidR="00821BDA" w:rsidRPr="00B0290B" w:rsidRDefault="00821BDA" w:rsidP="00294B35">
            <w:pPr>
              <w:rPr>
                <w:b/>
                <w:bCs/>
                <w:i/>
                <w:iCs/>
                <w:color w:val="000000"/>
              </w:rPr>
            </w:pPr>
          </w:p>
        </w:tc>
        <w:tc>
          <w:tcPr>
            <w:tcW w:w="960" w:type="dxa"/>
            <w:vMerge/>
            <w:vAlign w:val="center"/>
            <w:hideMark/>
          </w:tcPr>
          <w:p w:rsidR="00821BDA" w:rsidRPr="00B0290B" w:rsidRDefault="00821BDA" w:rsidP="00294B35">
            <w:pPr>
              <w:rPr>
                <w:b/>
                <w:bCs/>
                <w:i/>
                <w:iCs/>
                <w:color w:val="000000"/>
              </w:rPr>
            </w:pPr>
          </w:p>
        </w:tc>
        <w:tc>
          <w:tcPr>
            <w:tcW w:w="1166" w:type="dxa"/>
            <w:shd w:val="clear" w:color="000000" w:fill="FFFFFF"/>
            <w:vAlign w:val="center"/>
            <w:hideMark/>
          </w:tcPr>
          <w:p w:rsidR="00821BDA" w:rsidRPr="00B0290B" w:rsidRDefault="00821BDA" w:rsidP="00294B35">
            <w:pPr>
              <w:jc w:val="both"/>
              <w:rPr>
                <w:b/>
                <w:bCs/>
                <w:i/>
                <w:iCs/>
                <w:color w:val="000000"/>
              </w:rPr>
            </w:pPr>
            <w:r w:rsidRPr="00B0290B">
              <w:rPr>
                <w:b/>
                <w:bCs/>
                <w:i/>
                <w:iCs/>
                <w:color w:val="000000"/>
              </w:rPr>
              <w:t xml:space="preserve">Кол-во, </w:t>
            </w:r>
          </w:p>
        </w:tc>
        <w:tc>
          <w:tcPr>
            <w:tcW w:w="892" w:type="dxa"/>
            <w:shd w:val="clear" w:color="000000" w:fill="FFFFFF"/>
            <w:vAlign w:val="center"/>
            <w:hideMark/>
          </w:tcPr>
          <w:p w:rsidR="00821BDA" w:rsidRPr="00B0290B" w:rsidRDefault="00821BDA" w:rsidP="00294B35">
            <w:pPr>
              <w:jc w:val="both"/>
              <w:rPr>
                <w:b/>
                <w:bCs/>
                <w:i/>
                <w:iCs/>
                <w:color w:val="000000"/>
              </w:rPr>
            </w:pPr>
            <w:r w:rsidRPr="00B0290B">
              <w:rPr>
                <w:b/>
                <w:bCs/>
                <w:i/>
                <w:iCs/>
                <w:color w:val="000000"/>
              </w:rPr>
              <w:t>(+/-)</w:t>
            </w:r>
          </w:p>
        </w:tc>
        <w:tc>
          <w:tcPr>
            <w:tcW w:w="1220" w:type="dxa"/>
            <w:vMerge/>
            <w:vAlign w:val="center"/>
            <w:hideMark/>
          </w:tcPr>
          <w:p w:rsidR="00821BDA" w:rsidRPr="00E15AC5" w:rsidRDefault="00821BDA" w:rsidP="00294B35">
            <w:pPr>
              <w:rPr>
                <w:b/>
                <w:bCs/>
                <w:i/>
                <w:iCs/>
                <w:color w:val="000000"/>
              </w:rPr>
            </w:pPr>
          </w:p>
        </w:tc>
        <w:tc>
          <w:tcPr>
            <w:tcW w:w="4014" w:type="dxa"/>
            <w:vMerge/>
            <w:vAlign w:val="center"/>
            <w:hideMark/>
          </w:tcPr>
          <w:p w:rsidR="00821BDA" w:rsidRPr="00E15AC5" w:rsidRDefault="00821BDA" w:rsidP="00294B35">
            <w:pPr>
              <w:rPr>
                <w:b/>
                <w:bCs/>
                <w:i/>
                <w:iCs/>
                <w:color w:val="000000"/>
              </w:rPr>
            </w:pPr>
          </w:p>
        </w:tc>
      </w:tr>
      <w:tr w:rsidR="00821BDA" w:rsidRPr="00B0290B" w:rsidTr="00294B35">
        <w:trPr>
          <w:trHeight w:val="20"/>
        </w:trPr>
        <w:tc>
          <w:tcPr>
            <w:tcW w:w="1568" w:type="dxa"/>
            <w:shd w:val="clear" w:color="auto" w:fill="auto"/>
            <w:vAlign w:val="center"/>
            <w:hideMark/>
          </w:tcPr>
          <w:p w:rsidR="00821BDA" w:rsidRPr="00B0290B" w:rsidRDefault="00821BDA" w:rsidP="00821BDA">
            <w:pPr>
              <w:jc w:val="center"/>
              <w:rPr>
                <w:color w:val="000000"/>
              </w:rPr>
            </w:pPr>
            <w:r w:rsidRPr="00B0290B">
              <w:rPr>
                <w:color w:val="000000"/>
              </w:rPr>
              <w:t>Уголь каменный</w:t>
            </w:r>
          </w:p>
        </w:tc>
        <w:tc>
          <w:tcPr>
            <w:tcW w:w="960" w:type="dxa"/>
            <w:shd w:val="clear" w:color="auto" w:fill="auto"/>
            <w:noWrap/>
            <w:vAlign w:val="center"/>
            <w:hideMark/>
          </w:tcPr>
          <w:p w:rsidR="00821BDA" w:rsidRPr="00B0290B" w:rsidRDefault="00821BDA" w:rsidP="00821BDA">
            <w:pPr>
              <w:jc w:val="center"/>
              <w:rPr>
                <w:color w:val="000000"/>
              </w:rPr>
            </w:pPr>
            <w:r w:rsidRPr="00B0290B">
              <w:rPr>
                <w:color w:val="000000"/>
              </w:rPr>
              <w:t>тн</w:t>
            </w:r>
          </w:p>
        </w:tc>
        <w:tc>
          <w:tcPr>
            <w:tcW w:w="1166" w:type="dxa"/>
            <w:shd w:val="clear" w:color="auto" w:fill="auto"/>
            <w:vAlign w:val="center"/>
            <w:hideMark/>
          </w:tcPr>
          <w:p w:rsidR="00821BDA" w:rsidRPr="00B73ABC" w:rsidRDefault="00821BDA" w:rsidP="00821BDA">
            <w:pPr>
              <w:jc w:val="center"/>
              <w:rPr>
                <w:color w:val="000000"/>
              </w:rPr>
            </w:pPr>
            <w:r>
              <w:rPr>
                <w:color w:val="000000"/>
              </w:rPr>
              <w:t>610</w:t>
            </w:r>
            <w:r w:rsidR="003342D7">
              <w:rPr>
                <w:color w:val="000000"/>
              </w:rPr>
              <w:t>,00</w:t>
            </w:r>
          </w:p>
        </w:tc>
        <w:tc>
          <w:tcPr>
            <w:tcW w:w="892" w:type="dxa"/>
            <w:shd w:val="clear" w:color="auto" w:fill="auto"/>
            <w:vAlign w:val="center"/>
            <w:hideMark/>
          </w:tcPr>
          <w:p w:rsidR="00821BDA" w:rsidRPr="00B0290B" w:rsidRDefault="00821BDA" w:rsidP="00821BDA">
            <w:pPr>
              <w:jc w:val="center"/>
              <w:rPr>
                <w:color w:val="000000"/>
              </w:rPr>
            </w:pPr>
            <w:r w:rsidRPr="00B0290B">
              <w:rPr>
                <w:color w:val="000000"/>
              </w:rPr>
              <w:t>15%</w:t>
            </w:r>
          </w:p>
        </w:tc>
        <w:tc>
          <w:tcPr>
            <w:tcW w:w="1220" w:type="dxa"/>
            <w:shd w:val="clear" w:color="auto" w:fill="auto"/>
            <w:vAlign w:val="center"/>
            <w:hideMark/>
          </w:tcPr>
          <w:p w:rsidR="00821BDA" w:rsidRPr="00E15AC5" w:rsidRDefault="001B7E3E" w:rsidP="00821BDA">
            <w:pPr>
              <w:jc w:val="center"/>
              <w:rPr>
                <w:color w:val="000000"/>
                <w:lang w:val="en-US"/>
              </w:rPr>
            </w:pPr>
            <w:r>
              <w:rPr>
                <w:color w:val="000000"/>
              </w:rPr>
              <w:t xml:space="preserve">до </w:t>
            </w:r>
            <w:r w:rsidR="00E15AC5" w:rsidRPr="00E15AC5">
              <w:rPr>
                <w:color w:val="000000"/>
              </w:rPr>
              <w:t>31.08.2026</w:t>
            </w:r>
          </w:p>
        </w:tc>
        <w:tc>
          <w:tcPr>
            <w:tcW w:w="4014" w:type="dxa"/>
            <w:shd w:val="clear" w:color="auto" w:fill="auto"/>
            <w:vAlign w:val="center"/>
            <w:hideMark/>
          </w:tcPr>
          <w:p w:rsidR="00821BDA" w:rsidRPr="00E15AC5" w:rsidRDefault="00821BDA" w:rsidP="00821BDA">
            <w:pPr>
              <w:jc w:val="both"/>
              <w:rPr>
                <w:color w:val="000000"/>
              </w:rPr>
            </w:pPr>
            <w:r w:rsidRPr="00E15AC5">
              <w:rPr>
                <w:color w:val="000000"/>
              </w:rPr>
              <w:t>с. Апука Олюторского района Камчатского края</w:t>
            </w:r>
          </w:p>
        </w:tc>
      </w:tr>
      <w:tr w:rsidR="00821BDA" w:rsidRPr="00B0290B" w:rsidTr="00294B35">
        <w:trPr>
          <w:trHeight w:val="20"/>
        </w:trPr>
        <w:tc>
          <w:tcPr>
            <w:tcW w:w="1568" w:type="dxa"/>
            <w:shd w:val="clear" w:color="auto" w:fill="auto"/>
            <w:vAlign w:val="center"/>
            <w:hideMark/>
          </w:tcPr>
          <w:p w:rsidR="00821BDA" w:rsidRPr="00B0290B" w:rsidRDefault="00821BDA" w:rsidP="00821BDA">
            <w:pPr>
              <w:jc w:val="center"/>
              <w:rPr>
                <w:color w:val="000000"/>
              </w:rPr>
            </w:pPr>
            <w:r w:rsidRPr="00B0290B">
              <w:rPr>
                <w:color w:val="000000"/>
              </w:rPr>
              <w:t>Уголь каменный</w:t>
            </w:r>
          </w:p>
        </w:tc>
        <w:tc>
          <w:tcPr>
            <w:tcW w:w="960" w:type="dxa"/>
            <w:shd w:val="clear" w:color="auto" w:fill="auto"/>
            <w:noWrap/>
            <w:vAlign w:val="center"/>
            <w:hideMark/>
          </w:tcPr>
          <w:p w:rsidR="00821BDA" w:rsidRPr="00B0290B" w:rsidRDefault="00821BDA" w:rsidP="00821BDA">
            <w:pPr>
              <w:jc w:val="center"/>
              <w:rPr>
                <w:color w:val="000000"/>
              </w:rPr>
            </w:pPr>
            <w:r w:rsidRPr="00B0290B">
              <w:rPr>
                <w:color w:val="000000"/>
              </w:rPr>
              <w:t>тн</w:t>
            </w:r>
          </w:p>
        </w:tc>
        <w:tc>
          <w:tcPr>
            <w:tcW w:w="1166" w:type="dxa"/>
            <w:shd w:val="clear" w:color="auto" w:fill="auto"/>
            <w:vAlign w:val="center"/>
            <w:hideMark/>
          </w:tcPr>
          <w:p w:rsidR="00821BDA" w:rsidRPr="00B73ABC" w:rsidRDefault="00821BDA" w:rsidP="00821BDA">
            <w:pPr>
              <w:jc w:val="center"/>
              <w:rPr>
                <w:color w:val="000000"/>
              </w:rPr>
            </w:pPr>
            <w:r>
              <w:rPr>
                <w:color w:val="000000"/>
              </w:rPr>
              <w:t>1600</w:t>
            </w:r>
            <w:r w:rsidR="003342D7">
              <w:rPr>
                <w:color w:val="000000"/>
              </w:rPr>
              <w:t>,00</w:t>
            </w:r>
          </w:p>
        </w:tc>
        <w:tc>
          <w:tcPr>
            <w:tcW w:w="892" w:type="dxa"/>
            <w:shd w:val="clear" w:color="auto" w:fill="auto"/>
            <w:vAlign w:val="center"/>
            <w:hideMark/>
          </w:tcPr>
          <w:p w:rsidR="00821BDA" w:rsidRPr="00B0290B" w:rsidRDefault="00821BDA" w:rsidP="00821BDA">
            <w:pPr>
              <w:jc w:val="center"/>
              <w:rPr>
                <w:color w:val="000000"/>
              </w:rPr>
            </w:pPr>
            <w:r w:rsidRPr="00B0290B">
              <w:rPr>
                <w:color w:val="000000"/>
              </w:rPr>
              <w:t>15%</w:t>
            </w:r>
          </w:p>
        </w:tc>
        <w:tc>
          <w:tcPr>
            <w:tcW w:w="1220" w:type="dxa"/>
            <w:shd w:val="clear" w:color="auto" w:fill="auto"/>
            <w:vAlign w:val="center"/>
            <w:hideMark/>
          </w:tcPr>
          <w:p w:rsidR="00821BDA" w:rsidRPr="00E15AC5" w:rsidRDefault="001B7E3E" w:rsidP="00821BDA">
            <w:pPr>
              <w:jc w:val="center"/>
              <w:rPr>
                <w:color w:val="000000"/>
                <w:lang w:val="en-US"/>
              </w:rPr>
            </w:pPr>
            <w:r>
              <w:rPr>
                <w:color w:val="000000"/>
              </w:rPr>
              <w:t xml:space="preserve">до </w:t>
            </w:r>
            <w:r w:rsidRPr="00E15AC5">
              <w:rPr>
                <w:color w:val="000000"/>
              </w:rPr>
              <w:t>31.08.2026</w:t>
            </w:r>
          </w:p>
        </w:tc>
        <w:tc>
          <w:tcPr>
            <w:tcW w:w="4014" w:type="dxa"/>
            <w:shd w:val="clear" w:color="auto" w:fill="auto"/>
            <w:vAlign w:val="center"/>
            <w:hideMark/>
          </w:tcPr>
          <w:p w:rsidR="00821BDA" w:rsidRPr="00E15AC5" w:rsidRDefault="00821BDA" w:rsidP="00821BDA">
            <w:pPr>
              <w:jc w:val="both"/>
              <w:rPr>
                <w:color w:val="000000"/>
              </w:rPr>
            </w:pPr>
            <w:r w:rsidRPr="00E15AC5">
              <w:rPr>
                <w:color w:val="000000"/>
              </w:rPr>
              <w:t xml:space="preserve">с. Пахачи для </w:t>
            </w:r>
            <w:r w:rsidR="001B7E3E">
              <w:rPr>
                <w:color w:val="000000"/>
              </w:rPr>
              <w:t xml:space="preserve">с. </w:t>
            </w:r>
            <w:r w:rsidRPr="00E15AC5">
              <w:rPr>
                <w:color w:val="000000"/>
              </w:rPr>
              <w:t>Ачайваям Олюторского района Камчатского края</w:t>
            </w:r>
          </w:p>
        </w:tc>
      </w:tr>
      <w:tr w:rsidR="00821BDA" w:rsidRPr="00B0290B" w:rsidTr="00294B35">
        <w:trPr>
          <w:trHeight w:val="20"/>
        </w:trPr>
        <w:tc>
          <w:tcPr>
            <w:tcW w:w="1568" w:type="dxa"/>
            <w:shd w:val="clear" w:color="auto" w:fill="auto"/>
            <w:vAlign w:val="center"/>
            <w:hideMark/>
          </w:tcPr>
          <w:p w:rsidR="00821BDA" w:rsidRPr="00B0290B" w:rsidRDefault="00821BDA" w:rsidP="00821BDA">
            <w:pPr>
              <w:jc w:val="center"/>
              <w:rPr>
                <w:color w:val="000000"/>
              </w:rPr>
            </w:pPr>
            <w:r w:rsidRPr="00B0290B">
              <w:rPr>
                <w:color w:val="000000"/>
              </w:rPr>
              <w:t>Уголь каменный</w:t>
            </w:r>
          </w:p>
        </w:tc>
        <w:tc>
          <w:tcPr>
            <w:tcW w:w="960" w:type="dxa"/>
            <w:shd w:val="clear" w:color="auto" w:fill="auto"/>
            <w:noWrap/>
            <w:vAlign w:val="center"/>
            <w:hideMark/>
          </w:tcPr>
          <w:p w:rsidR="00821BDA" w:rsidRPr="00B0290B" w:rsidRDefault="00821BDA" w:rsidP="00821BDA">
            <w:pPr>
              <w:jc w:val="center"/>
              <w:rPr>
                <w:color w:val="000000"/>
              </w:rPr>
            </w:pPr>
            <w:r w:rsidRPr="00B0290B">
              <w:rPr>
                <w:color w:val="000000"/>
              </w:rPr>
              <w:t>тн</w:t>
            </w:r>
          </w:p>
        </w:tc>
        <w:tc>
          <w:tcPr>
            <w:tcW w:w="1166" w:type="dxa"/>
            <w:shd w:val="clear" w:color="auto" w:fill="auto"/>
            <w:vAlign w:val="center"/>
            <w:hideMark/>
          </w:tcPr>
          <w:p w:rsidR="00821BDA" w:rsidRPr="00B73ABC" w:rsidRDefault="00821BDA" w:rsidP="00821BDA">
            <w:pPr>
              <w:jc w:val="center"/>
              <w:rPr>
                <w:color w:val="000000"/>
              </w:rPr>
            </w:pPr>
            <w:r>
              <w:rPr>
                <w:color w:val="000000"/>
              </w:rPr>
              <w:t>2150,0</w:t>
            </w:r>
            <w:r w:rsidR="003342D7">
              <w:rPr>
                <w:color w:val="000000"/>
              </w:rPr>
              <w:t>0</w:t>
            </w:r>
          </w:p>
        </w:tc>
        <w:tc>
          <w:tcPr>
            <w:tcW w:w="892" w:type="dxa"/>
            <w:shd w:val="clear" w:color="auto" w:fill="auto"/>
            <w:vAlign w:val="center"/>
            <w:hideMark/>
          </w:tcPr>
          <w:p w:rsidR="00821BDA" w:rsidRPr="00B0290B" w:rsidRDefault="00821BDA" w:rsidP="00821BDA">
            <w:pPr>
              <w:jc w:val="center"/>
              <w:rPr>
                <w:color w:val="000000"/>
              </w:rPr>
            </w:pPr>
            <w:r w:rsidRPr="00B0290B">
              <w:rPr>
                <w:color w:val="000000"/>
              </w:rPr>
              <w:t>15%</w:t>
            </w:r>
          </w:p>
        </w:tc>
        <w:tc>
          <w:tcPr>
            <w:tcW w:w="1220" w:type="dxa"/>
            <w:shd w:val="clear" w:color="auto" w:fill="auto"/>
            <w:vAlign w:val="center"/>
            <w:hideMark/>
          </w:tcPr>
          <w:p w:rsidR="00821BDA" w:rsidRPr="001B7E3E" w:rsidRDefault="001B7E3E" w:rsidP="00821BDA">
            <w:pPr>
              <w:jc w:val="center"/>
              <w:rPr>
                <w:color w:val="000000"/>
              </w:rPr>
            </w:pPr>
            <w:r>
              <w:rPr>
                <w:color w:val="000000"/>
              </w:rPr>
              <w:t xml:space="preserve">до </w:t>
            </w:r>
            <w:r w:rsidRPr="00E15AC5">
              <w:rPr>
                <w:color w:val="000000"/>
              </w:rPr>
              <w:t>31.08.2026</w:t>
            </w:r>
          </w:p>
        </w:tc>
        <w:tc>
          <w:tcPr>
            <w:tcW w:w="4014" w:type="dxa"/>
            <w:shd w:val="clear" w:color="auto" w:fill="auto"/>
            <w:vAlign w:val="center"/>
            <w:hideMark/>
          </w:tcPr>
          <w:p w:rsidR="00821BDA" w:rsidRPr="00E15AC5" w:rsidRDefault="00821BDA" w:rsidP="00821BDA">
            <w:pPr>
              <w:jc w:val="both"/>
              <w:rPr>
                <w:color w:val="000000"/>
              </w:rPr>
            </w:pPr>
            <w:r w:rsidRPr="00E15AC5">
              <w:rPr>
                <w:color w:val="000000"/>
              </w:rPr>
              <w:t xml:space="preserve">с. Пахачи </w:t>
            </w:r>
          </w:p>
          <w:p w:rsidR="00821BDA" w:rsidRPr="00E15AC5" w:rsidRDefault="00821BDA" w:rsidP="00821BDA">
            <w:pPr>
              <w:jc w:val="both"/>
              <w:rPr>
                <w:color w:val="000000"/>
              </w:rPr>
            </w:pPr>
            <w:r w:rsidRPr="00E15AC5">
              <w:rPr>
                <w:color w:val="000000"/>
              </w:rPr>
              <w:t>Олюторского района Камчатского края</w:t>
            </w:r>
          </w:p>
        </w:tc>
      </w:tr>
      <w:tr w:rsidR="00821BDA" w:rsidRPr="00B0290B" w:rsidTr="00294B35">
        <w:trPr>
          <w:trHeight w:val="20"/>
        </w:trPr>
        <w:tc>
          <w:tcPr>
            <w:tcW w:w="1568" w:type="dxa"/>
            <w:shd w:val="clear" w:color="auto" w:fill="auto"/>
            <w:vAlign w:val="center"/>
            <w:hideMark/>
          </w:tcPr>
          <w:p w:rsidR="00821BDA" w:rsidRPr="00B0290B" w:rsidRDefault="00821BDA" w:rsidP="00821BDA">
            <w:pPr>
              <w:jc w:val="center"/>
              <w:rPr>
                <w:color w:val="000000"/>
              </w:rPr>
            </w:pPr>
            <w:r w:rsidRPr="00B0290B">
              <w:rPr>
                <w:color w:val="000000"/>
              </w:rPr>
              <w:t>Уголь каменный</w:t>
            </w:r>
          </w:p>
        </w:tc>
        <w:tc>
          <w:tcPr>
            <w:tcW w:w="960" w:type="dxa"/>
            <w:shd w:val="clear" w:color="auto" w:fill="auto"/>
            <w:noWrap/>
            <w:vAlign w:val="center"/>
            <w:hideMark/>
          </w:tcPr>
          <w:p w:rsidR="00821BDA" w:rsidRPr="00B0290B" w:rsidRDefault="00821BDA" w:rsidP="00821BDA">
            <w:pPr>
              <w:jc w:val="center"/>
              <w:rPr>
                <w:color w:val="000000"/>
              </w:rPr>
            </w:pPr>
            <w:r w:rsidRPr="00B0290B">
              <w:rPr>
                <w:color w:val="000000"/>
              </w:rPr>
              <w:t>тн</w:t>
            </w:r>
          </w:p>
        </w:tc>
        <w:tc>
          <w:tcPr>
            <w:tcW w:w="1166" w:type="dxa"/>
            <w:shd w:val="clear" w:color="auto" w:fill="auto"/>
            <w:vAlign w:val="center"/>
            <w:hideMark/>
          </w:tcPr>
          <w:p w:rsidR="00821BDA" w:rsidRPr="00B73ABC" w:rsidRDefault="00821BDA" w:rsidP="00821BDA">
            <w:pPr>
              <w:jc w:val="center"/>
              <w:rPr>
                <w:color w:val="000000"/>
              </w:rPr>
            </w:pPr>
            <w:r>
              <w:rPr>
                <w:color w:val="000000"/>
              </w:rPr>
              <w:t>2400</w:t>
            </w:r>
            <w:r w:rsidR="003342D7">
              <w:rPr>
                <w:color w:val="000000"/>
              </w:rPr>
              <w:t>,00</w:t>
            </w:r>
          </w:p>
        </w:tc>
        <w:tc>
          <w:tcPr>
            <w:tcW w:w="892" w:type="dxa"/>
            <w:shd w:val="clear" w:color="auto" w:fill="auto"/>
            <w:vAlign w:val="center"/>
            <w:hideMark/>
          </w:tcPr>
          <w:p w:rsidR="00821BDA" w:rsidRPr="00B0290B" w:rsidRDefault="00821BDA" w:rsidP="00821BDA">
            <w:pPr>
              <w:jc w:val="center"/>
              <w:rPr>
                <w:color w:val="000000"/>
              </w:rPr>
            </w:pPr>
            <w:r w:rsidRPr="00B0290B">
              <w:rPr>
                <w:color w:val="000000"/>
              </w:rPr>
              <w:t>15%</w:t>
            </w:r>
          </w:p>
        </w:tc>
        <w:tc>
          <w:tcPr>
            <w:tcW w:w="1220" w:type="dxa"/>
            <w:shd w:val="clear" w:color="auto" w:fill="auto"/>
            <w:vAlign w:val="center"/>
            <w:hideMark/>
          </w:tcPr>
          <w:p w:rsidR="00821BDA" w:rsidRPr="00E15AC5" w:rsidRDefault="001B7E3E" w:rsidP="00821BDA">
            <w:pPr>
              <w:jc w:val="center"/>
              <w:rPr>
                <w:color w:val="000000"/>
                <w:lang w:val="en-US"/>
              </w:rPr>
            </w:pPr>
            <w:r>
              <w:rPr>
                <w:color w:val="000000"/>
              </w:rPr>
              <w:t xml:space="preserve">до </w:t>
            </w:r>
            <w:r w:rsidRPr="00E15AC5">
              <w:rPr>
                <w:color w:val="000000"/>
              </w:rPr>
              <w:t>31.08.2026</w:t>
            </w:r>
          </w:p>
        </w:tc>
        <w:tc>
          <w:tcPr>
            <w:tcW w:w="4014" w:type="dxa"/>
            <w:shd w:val="clear" w:color="auto" w:fill="auto"/>
            <w:vAlign w:val="center"/>
            <w:hideMark/>
          </w:tcPr>
          <w:p w:rsidR="00821BDA" w:rsidRPr="00E15AC5" w:rsidRDefault="00821BDA" w:rsidP="001B7E3E">
            <w:pPr>
              <w:jc w:val="both"/>
              <w:rPr>
                <w:color w:val="000000"/>
              </w:rPr>
            </w:pPr>
            <w:r w:rsidRPr="00E15AC5">
              <w:rPr>
                <w:color w:val="000000"/>
              </w:rPr>
              <w:t>с. Тиличики для с. Хаилино Олюторского района Камчатского края</w:t>
            </w:r>
          </w:p>
        </w:tc>
      </w:tr>
      <w:tr w:rsidR="00821BDA" w:rsidRPr="00B0290B" w:rsidTr="00294B35">
        <w:trPr>
          <w:trHeight w:val="20"/>
        </w:trPr>
        <w:tc>
          <w:tcPr>
            <w:tcW w:w="1568" w:type="dxa"/>
            <w:shd w:val="clear" w:color="auto" w:fill="auto"/>
            <w:vAlign w:val="center"/>
            <w:hideMark/>
          </w:tcPr>
          <w:p w:rsidR="00821BDA" w:rsidRPr="00B0290B" w:rsidRDefault="00821BDA" w:rsidP="00821BDA">
            <w:pPr>
              <w:jc w:val="center"/>
              <w:rPr>
                <w:color w:val="000000"/>
              </w:rPr>
            </w:pPr>
            <w:r w:rsidRPr="00B0290B">
              <w:rPr>
                <w:color w:val="000000"/>
              </w:rPr>
              <w:t>Уголь каменный</w:t>
            </w:r>
          </w:p>
        </w:tc>
        <w:tc>
          <w:tcPr>
            <w:tcW w:w="960" w:type="dxa"/>
            <w:shd w:val="clear" w:color="auto" w:fill="auto"/>
            <w:noWrap/>
            <w:vAlign w:val="center"/>
            <w:hideMark/>
          </w:tcPr>
          <w:p w:rsidR="00821BDA" w:rsidRPr="00B0290B" w:rsidRDefault="00821BDA" w:rsidP="00821BDA">
            <w:pPr>
              <w:jc w:val="center"/>
              <w:rPr>
                <w:color w:val="000000"/>
              </w:rPr>
            </w:pPr>
            <w:r w:rsidRPr="00B0290B">
              <w:rPr>
                <w:color w:val="000000"/>
              </w:rPr>
              <w:t>тн</w:t>
            </w:r>
          </w:p>
        </w:tc>
        <w:tc>
          <w:tcPr>
            <w:tcW w:w="1166" w:type="dxa"/>
            <w:shd w:val="clear" w:color="auto" w:fill="auto"/>
            <w:vAlign w:val="center"/>
            <w:hideMark/>
          </w:tcPr>
          <w:p w:rsidR="00821BDA" w:rsidRPr="00B73ABC" w:rsidRDefault="00821BDA" w:rsidP="00821BDA">
            <w:pPr>
              <w:jc w:val="center"/>
              <w:rPr>
                <w:color w:val="000000"/>
              </w:rPr>
            </w:pPr>
            <w:r>
              <w:rPr>
                <w:color w:val="000000"/>
              </w:rPr>
              <w:t>6800,0</w:t>
            </w:r>
            <w:r w:rsidR="003342D7">
              <w:rPr>
                <w:color w:val="000000"/>
              </w:rPr>
              <w:t>0</w:t>
            </w:r>
          </w:p>
        </w:tc>
        <w:tc>
          <w:tcPr>
            <w:tcW w:w="892" w:type="dxa"/>
            <w:shd w:val="clear" w:color="auto" w:fill="auto"/>
            <w:vAlign w:val="center"/>
            <w:hideMark/>
          </w:tcPr>
          <w:p w:rsidR="00821BDA" w:rsidRPr="00B0290B" w:rsidRDefault="00821BDA" w:rsidP="00821BDA">
            <w:pPr>
              <w:jc w:val="center"/>
              <w:rPr>
                <w:color w:val="000000"/>
              </w:rPr>
            </w:pPr>
            <w:r w:rsidRPr="00B0290B">
              <w:rPr>
                <w:color w:val="000000"/>
              </w:rPr>
              <w:t>15%</w:t>
            </w:r>
          </w:p>
        </w:tc>
        <w:tc>
          <w:tcPr>
            <w:tcW w:w="1220" w:type="dxa"/>
            <w:shd w:val="clear" w:color="auto" w:fill="auto"/>
            <w:vAlign w:val="center"/>
            <w:hideMark/>
          </w:tcPr>
          <w:p w:rsidR="00821BDA" w:rsidRPr="00E15AC5" w:rsidRDefault="001B7E3E" w:rsidP="00821BDA">
            <w:pPr>
              <w:jc w:val="center"/>
              <w:rPr>
                <w:color w:val="000000"/>
                <w:lang w:val="en-US"/>
              </w:rPr>
            </w:pPr>
            <w:r>
              <w:rPr>
                <w:color w:val="000000"/>
              </w:rPr>
              <w:t xml:space="preserve">до </w:t>
            </w:r>
            <w:r w:rsidRPr="00E15AC5">
              <w:rPr>
                <w:color w:val="000000"/>
              </w:rPr>
              <w:t>31.08.2026</w:t>
            </w:r>
          </w:p>
        </w:tc>
        <w:tc>
          <w:tcPr>
            <w:tcW w:w="4014" w:type="dxa"/>
            <w:shd w:val="clear" w:color="auto" w:fill="auto"/>
            <w:vAlign w:val="center"/>
            <w:hideMark/>
          </w:tcPr>
          <w:p w:rsidR="00821BDA" w:rsidRPr="00E15AC5" w:rsidRDefault="00821BDA" w:rsidP="001B7E3E">
            <w:pPr>
              <w:jc w:val="both"/>
              <w:rPr>
                <w:color w:val="000000"/>
              </w:rPr>
            </w:pPr>
            <w:r w:rsidRPr="00E15AC5">
              <w:rPr>
                <w:color w:val="000000"/>
              </w:rPr>
              <w:t>с. Тиличики, Олюторского района Камчатского края</w:t>
            </w:r>
          </w:p>
        </w:tc>
      </w:tr>
      <w:tr w:rsidR="00821BDA" w:rsidRPr="00B0290B" w:rsidTr="0062374C">
        <w:trPr>
          <w:trHeight w:val="262"/>
        </w:trPr>
        <w:tc>
          <w:tcPr>
            <w:tcW w:w="1568" w:type="dxa"/>
            <w:shd w:val="clear" w:color="auto" w:fill="auto"/>
            <w:vAlign w:val="center"/>
            <w:hideMark/>
          </w:tcPr>
          <w:p w:rsidR="00821BDA" w:rsidRPr="00B0290B" w:rsidRDefault="00821BDA" w:rsidP="00821BDA">
            <w:pPr>
              <w:jc w:val="center"/>
              <w:rPr>
                <w:color w:val="000000"/>
              </w:rPr>
            </w:pPr>
            <w:r w:rsidRPr="00B0290B">
              <w:rPr>
                <w:color w:val="000000"/>
              </w:rPr>
              <w:t>Уголь каменный</w:t>
            </w:r>
          </w:p>
        </w:tc>
        <w:tc>
          <w:tcPr>
            <w:tcW w:w="960" w:type="dxa"/>
            <w:shd w:val="clear" w:color="auto" w:fill="auto"/>
            <w:noWrap/>
            <w:vAlign w:val="center"/>
            <w:hideMark/>
          </w:tcPr>
          <w:p w:rsidR="00821BDA" w:rsidRPr="00B0290B" w:rsidRDefault="00821BDA" w:rsidP="00821BDA">
            <w:pPr>
              <w:jc w:val="center"/>
              <w:rPr>
                <w:color w:val="000000"/>
              </w:rPr>
            </w:pPr>
            <w:r w:rsidRPr="00B0290B">
              <w:rPr>
                <w:color w:val="000000"/>
              </w:rPr>
              <w:t>тн</w:t>
            </w:r>
          </w:p>
        </w:tc>
        <w:tc>
          <w:tcPr>
            <w:tcW w:w="1166" w:type="dxa"/>
            <w:shd w:val="clear" w:color="auto" w:fill="auto"/>
            <w:vAlign w:val="center"/>
            <w:hideMark/>
          </w:tcPr>
          <w:p w:rsidR="00821BDA" w:rsidRPr="00B73ABC" w:rsidRDefault="00821BDA" w:rsidP="00821BDA">
            <w:pPr>
              <w:jc w:val="center"/>
              <w:rPr>
                <w:color w:val="000000"/>
              </w:rPr>
            </w:pPr>
            <w:r>
              <w:rPr>
                <w:color w:val="000000"/>
              </w:rPr>
              <w:t>2200,</w:t>
            </w:r>
            <w:r w:rsidR="003342D7">
              <w:rPr>
                <w:color w:val="000000"/>
              </w:rPr>
              <w:t>0</w:t>
            </w:r>
            <w:r>
              <w:rPr>
                <w:color w:val="000000"/>
              </w:rPr>
              <w:t>0</w:t>
            </w:r>
          </w:p>
        </w:tc>
        <w:tc>
          <w:tcPr>
            <w:tcW w:w="892" w:type="dxa"/>
            <w:shd w:val="clear" w:color="auto" w:fill="auto"/>
            <w:vAlign w:val="center"/>
            <w:hideMark/>
          </w:tcPr>
          <w:p w:rsidR="00821BDA" w:rsidRPr="00B0290B" w:rsidRDefault="00821BDA" w:rsidP="00821BDA">
            <w:pPr>
              <w:jc w:val="center"/>
              <w:rPr>
                <w:color w:val="000000"/>
              </w:rPr>
            </w:pPr>
            <w:r w:rsidRPr="00B0290B">
              <w:rPr>
                <w:color w:val="000000"/>
              </w:rPr>
              <w:t>15%</w:t>
            </w:r>
          </w:p>
        </w:tc>
        <w:tc>
          <w:tcPr>
            <w:tcW w:w="1220" w:type="dxa"/>
            <w:shd w:val="clear" w:color="auto" w:fill="auto"/>
            <w:vAlign w:val="center"/>
            <w:hideMark/>
          </w:tcPr>
          <w:p w:rsidR="00821BDA" w:rsidRPr="00E15AC5" w:rsidRDefault="001B7E3E" w:rsidP="00821BDA">
            <w:pPr>
              <w:jc w:val="center"/>
              <w:rPr>
                <w:color w:val="000000"/>
                <w:lang w:val="en-US"/>
              </w:rPr>
            </w:pPr>
            <w:r>
              <w:rPr>
                <w:color w:val="000000"/>
              </w:rPr>
              <w:t xml:space="preserve">до </w:t>
            </w:r>
            <w:r w:rsidRPr="00E15AC5">
              <w:rPr>
                <w:color w:val="000000"/>
              </w:rPr>
              <w:t>31.08.2026</w:t>
            </w:r>
          </w:p>
        </w:tc>
        <w:tc>
          <w:tcPr>
            <w:tcW w:w="4014" w:type="dxa"/>
            <w:shd w:val="clear" w:color="auto" w:fill="auto"/>
            <w:vAlign w:val="center"/>
            <w:hideMark/>
          </w:tcPr>
          <w:p w:rsidR="00821BDA" w:rsidRPr="00E15AC5" w:rsidRDefault="00821BDA" w:rsidP="00821BDA">
            <w:pPr>
              <w:jc w:val="both"/>
              <w:rPr>
                <w:color w:val="000000"/>
              </w:rPr>
            </w:pPr>
            <w:r w:rsidRPr="00E15AC5">
              <w:rPr>
                <w:color w:val="000000"/>
              </w:rPr>
              <w:t>с. Тымлат, Карагинского района Камчатского края</w:t>
            </w:r>
          </w:p>
        </w:tc>
      </w:tr>
      <w:tr w:rsidR="00821BDA" w:rsidRPr="00B0290B" w:rsidTr="00294B35">
        <w:trPr>
          <w:trHeight w:val="20"/>
        </w:trPr>
        <w:tc>
          <w:tcPr>
            <w:tcW w:w="1568" w:type="dxa"/>
            <w:shd w:val="clear" w:color="auto" w:fill="auto"/>
            <w:vAlign w:val="center"/>
            <w:hideMark/>
          </w:tcPr>
          <w:p w:rsidR="00821BDA" w:rsidRPr="00B0290B" w:rsidRDefault="00821BDA" w:rsidP="00821BDA">
            <w:pPr>
              <w:jc w:val="center"/>
              <w:rPr>
                <w:color w:val="000000"/>
              </w:rPr>
            </w:pPr>
            <w:r w:rsidRPr="00B0290B">
              <w:rPr>
                <w:color w:val="000000"/>
              </w:rPr>
              <w:t>Уголь каменный</w:t>
            </w:r>
          </w:p>
        </w:tc>
        <w:tc>
          <w:tcPr>
            <w:tcW w:w="960" w:type="dxa"/>
            <w:shd w:val="clear" w:color="auto" w:fill="auto"/>
            <w:noWrap/>
            <w:vAlign w:val="center"/>
            <w:hideMark/>
          </w:tcPr>
          <w:p w:rsidR="00821BDA" w:rsidRPr="00B0290B" w:rsidRDefault="00821BDA" w:rsidP="00821BDA">
            <w:pPr>
              <w:jc w:val="center"/>
              <w:rPr>
                <w:color w:val="000000"/>
              </w:rPr>
            </w:pPr>
            <w:r w:rsidRPr="00B0290B">
              <w:rPr>
                <w:color w:val="000000"/>
              </w:rPr>
              <w:t>тн</w:t>
            </w:r>
          </w:p>
        </w:tc>
        <w:tc>
          <w:tcPr>
            <w:tcW w:w="1166" w:type="dxa"/>
            <w:shd w:val="clear" w:color="auto" w:fill="auto"/>
            <w:vAlign w:val="center"/>
            <w:hideMark/>
          </w:tcPr>
          <w:p w:rsidR="00821BDA" w:rsidRPr="00B73ABC" w:rsidRDefault="00821BDA" w:rsidP="00821BDA">
            <w:pPr>
              <w:jc w:val="center"/>
              <w:rPr>
                <w:color w:val="000000"/>
              </w:rPr>
            </w:pPr>
            <w:r>
              <w:rPr>
                <w:color w:val="000000"/>
              </w:rPr>
              <w:t>4600,0</w:t>
            </w:r>
            <w:r w:rsidR="003342D7">
              <w:rPr>
                <w:color w:val="000000"/>
              </w:rPr>
              <w:t>0</w:t>
            </w:r>
          </w:p>
        </w:tc>
        <w:tc>
          <w:tcPr>
            <w:tcW w:w="892" w:type="dxa"/>
            <w:shd w:val="clear" w:color="auto" w:fill="auto"/>
            <w:vAlign w:val="center"/>
            <w:hideMark/>
          </w:tcPr>
          <w:p w:rsidR="00821BDA" w:rsidRPr="00B0290B" w:rsidRDefault="00821BDA" w:rsidP="00821BDA">
            <w:pPr>
              <w:jc w:val="center"/>
              <w:rPr>
                <w:color w:val="000000"/>
              </w:rPr>
            </w:pPr>
            <w:r w:rsidRPr="00B0290B">
              <w:rPr>
                <w:color w:val="000000"/>
              </w:rPr>
              <w:t>15%</w:t>
            </w:r>
          </w:p>
        </w:tc>
        <w:tc>
          <w:tcPr>
            <w:tcW w:w="1220" w:type="dxa"/>
            <w:shd w:val="clear" w:color="auto" w:fill="auto"/>
            <w:vAlign w:val="center"/>
            <w:hideMark/>
          </w:tcPr>
          <w:p w:rsidR="00821BDA" w:rsidRPr="00E15AC5" w:rsidRDefault="001B7E3E" w:rsidP="00821BDA">
            <w:pPr>
              <w:jc w:val="center"/>
              <w:rPr>
                <w:color w:val="000000"/>
                <w:lang w:val="en-US"/>
              </w:rPr>
            </w:pPr>
            <w:r>
              <w:rPr>
                <w:color w:val="000000"/>
              </w:rPr>
              <w:t xml:space="preserve">до </w:t>
            </w:r>
            <w:r w:rsidRPr="00E15AC5">
              <w:rPr>
                <w:color w:val="000000"/>
              </w:rPr>
              <w:t>31.08.2026</w:t>
            </w:r>
          </w:p>
        </w:tc>
        <w:tc>
          <w:tcPr>
            <w:tcW w:w="4014" w:type="dxa"/>
            <w:shd w:val="clear" w:color="auto" w:fill="auto"/>
            <w:vAlign w:val="center"/>
            <w:hideMark/>
          </w:tcPr>
          <w:p w:rsidR="00821BDA" w:rsidRPr="00E15AC5" w:rsidRDefault="00821BDA" w:rsidP="001B7E3E">
            <w:pPr>
              <w:jc w:val="both"/>
              <w:rPr>
                <w:color w:val="000000"/>
              </w:rPr>
            </w:pPr>
            <w:r w:rsidRPr="00E15AC5">
              <w:rPr>
                <w:color w:val="000000"/>
              </w:rPr>
              <w:t xml:space="preserve">с. Усть-Хайрюзово </w:t>
            </w:r>
            <w:r w:rsidR="001B7E3E">
              <w:rPr>
                <w:color w:val="000000"/>
              </w:rPr>
              <w:t>Тигильского муниципального округа</w:t>
            </w:r>
            <w:r w:rsidRPr="00E15AC5">
              <w:rPr>
                <w:color w:val="000000"/>
              </w:rPr>
              <w:t xml:space="preserve"> Камчатского края</w:t>
            </w:r>
          </w:p>
        </w:tc>
      </w:tr>
      <w:tr w:rsidR="00821BDA" w:rsidRPr="00B0290B" w:rsidTr="00294B35">
        <w:trPr>
          <w:trHeight w:val="20"/>
        </w:trPr>
        <w:tc>
          <w:tcPr>
            <w:tcW w:w="1568" w:type="dxa"/>
            <w:shd w:val="clear" w:color="auto" w:fill="auto"/>
            <w:vAlign w:val="center"/>
            <w:hideMark/>
          </w:tcPr>
          <w:p w:rsidR="00821BDA" w:rsidRPr="00B0290B" w:rsidRDefault="00821BDA" w:rsidP="00821BDA">
            <w:pPr>
              <w:jc w:val="center"/>
              <w:rPr>
                <w:color w:val="000000"/>
              </w:rPr>
            </w:pPr>
            <w:r w:rsidRPr="00B0290B">
              <w:rPr>
                <w:color w:val="000000"/>
              </w:rPr>
              <w:t>Уголь каменный</w:t>
            </w:r>
          </w:p>
        </w:tc>
        <w:tc>
          <w:tcPr>
            <w:tcW w:w="960" w:type="dxa"/>
            <w:shd w:val="clear" w:color="auto" w:fill="auto"/>
            <w:noWrap/>
            <w:vAlign w:val="center"/>
            <w:hideMark/>
          </w:tcPr>
          <w:p w:rsidR="00821BDA" w:rsidRPr="00B0290B" w:rsidRDefault="00821BDA" w:rsidP="00821BDA">
            <w:pPr>
              <w:jc w:val="center"/>
              <w:rPr>
                <w:color w:val="000000"/>
              </w:rPr>
            </w:pPr>
            <w:r w:rsidRPr="00B0290B">
              <w:rPr>
                <w:color w:val="000000"/>
              </w:rPr>
              <w:t>тн</w:t>
            </w:r>
          </w:p>
        </w:tc>
        <w:tc>
          <w:tcPr>
            <w:tcW w:w="1166" w:type="dxa"/>
            <w:shd w:val="clear" w:color="auto" w:fill="auto"/>
            <w:vAlign w:val="center"/>
            <w:hideMark/>
          </w:tcPr>
          <w:p w:rsidR="00821BDA" w:rsidRPr="00B73ABC" w:rsidRDefault="00821BDA" w:rsidP="00821BDA">
            <w:pPr>
              <w:jc w:val="center"/>
              <w:rPr>
                <w:color w:val="000000"/>
              </w:rPr>
            </w:pPr>
            <w:r>
              <w:rPr>
                <w:color w:val="000000"/>
              </w:rPr>
              <w:t>720,0</w:t>
            </w:r>
            <w:r w:rsidR="003342D7">
              <w:rPr>
                <w:color w:val="000000"/>
              </w:rPr>
              <w:t>0</w:t>
            </w:r>
          </w:p>
        </w:tc>
        <w:tc>
          <w:tcPr>
            <w:tcW w:w="892" w:type="dxa"/>
            <w:shd w:val="clear" w:color="auto" w:fill="auto"/>
            <w:vAlign w:val="center"/>
            <w:hideMark/>
          </w:tcPr>
          <w:p w:rsidR="00821BDA" w:rsidRPr="00B0290B" w:rsidRDefault="00821BDA" w:rsidP="00821BDA">
            <w:pPr>
              <w:jc w:val="center"/>
              <w:rPr>
                <w:color w:val="000000"/>
              </w:rPr>
            </w:pPr>
            <w:r w:rsidRPr="00B0290B">
              <w:rPr>
                <w:color w:val="000000"/>
              </w:rPr>
              <w:t>15%</w:t>
            </w:r>
          </w:p>
        </w:tc>
        <w:tc>
          <w:tcPr>
            <w:tcW w:w="1220" w:type="dxa"/>
            <w:shd w:val="clear" w:color="auto" w:fill="auto"/>
            <w:vAlign w:val="center"/>
            <w:hideMark/>
          </w:tcPr>
          <w:p w:rsidR="00821BDA" w:rsidRPr="00E15AC5" w:rsidRDefault="001B7E3E" w:rsidP="00821BDA">
            <w:pPr>
              <w:jc w:val="center"/>
              <w:rPr>
                <w:color w:val="000000"/>
                <w:lang w:val="en-US"/>
              </w:rPr>
            </w:pPr>
            <w:r>
              <w:rPr>
                <w:color w:val="000000"/>
              </w:rPr>
              <w:t xml:space="preserve">до </w:t>
            </w:r>
            <w:r w:rsidRPr="00E15AC5">
              <w:rPr>
                <w:color w:val="000000"/>
              </w:rPr>
              <w:t>31.08.2026</w:t>
            </w:r>
          </w:p>
        </w:tc>
        <w:tc>
          <w:tcPr>
            <w:tcW w:w="4014" w:type="dxa"/>
            <w:shd w:val="clear" w:color="auto" w:fill="auto"/>
            <w:vAlign w:val="center"/>
            <w:hideMark/>
          </w:tcPr>
          <w:p w:rsidR="00821BDA" w:rsidRPr="00E15AC5" w:rsidRDefault="00821BDA" w:rsidP="001B7E3E">
            <w:pPr>
              <w:jc w:val="both"/>
              <w:rPr>
                <w:color w:val="000000"/>
              </w:rPr>
            </w:pPr>
            <w:r w:rsidRPr="00E15AC5">
              <w:rPr>
                <w:color w:val="000000"/>
              </w:rPr>
              <w:t xml:space="preserve">с. Усть-Хайрюзово  для с. Ковран Тигильского </w:t>
            </w:r>
            <w:r w:rsidR="001B7E3E">
              <w:rPr>
                <w:color w:val="000000"/>
              </w:rPr>
              <w:t>муниципального округа</w:t>
            </w:r>
            <w:r w:rsidRPr="00E15AC5">
              <w:rPr>
                <w:color w:val="000000"/>
              </w:rPr>
              <w:t xml:space="preserve"> Камчатского края</w:t>
            </w:r>
          </w:p>
        </w:tc>
      </w:tr>
      <w:tr w:rsidR="00821BDA" w:rsidRPr="00B0290B" w:rsidTr="00294B35">
        <w:trPr>
          <w:trHeight w:val="20"/>
        </w:trPr>
        <w:tc>
          <w:tcPr>
            <w:tcW w:w="2528" w:type="dxa"/>
            <w:gridSpan w:val="2"/>
            <w:shd w:val="clear" w:color="auto" w:fill="auto"/>
            <w:vAlign w:val="center"/>
            <w:hideMark/>
          </w:tcPr>
          <w:p w:rsidR="00821BDA" w:rsidRPr="00B0290B" w:rsidRDefault="00821BDA" w:rsidP="00294B35">
            <w:pPr>
              <w:jc w:val="center"/>
              <w:rPr>
                <w:b/>
                <w:bCs/>
                <w:color w:val="000000"/>
              </w:rPr>
            </w:pPr>
            <w:r w:rsidRPr="00B0290B">
              <w:rPr>
                <w:b/>
                <w:bCs/>
                <w:color w:val="000000"/>
              </w:rPr>
              <w:t>ИТОГО:</w:t>
            </w:r>
          </w:p>
        </w:tc>
        <w:tc>
          <w:tcPr>
            <w:tcW w:w="1166" w:type="dxa"/>
            <w:shd w:val="clear" w:color="auto" w:fill="auto"/>
            <w:noWrap/>
            <w:vAlign w:val="center"/>
            <w:hideMark/>
          </w:tcPr>
          <w:p w:rsidR="00821BDA" w:rsidRPr="00B0290B" w:rsidRDefault="00821BDA" w:rsidP="00294B35">
            <w:pPr>
              <w:jc w:val="center"/>
              <w:rPr>
                <w:b/>
                <w:bCs/>
                <w:color w:val="000000"/>
              </w:rPr>
            </w:pPr>
            <w:r>
              <w:rPr>
                <w:b/>
                <w:bCs/>
                <w:color w:val="000000"/>
              </w:rPr>
              <w:t>21 080</w:t>
            </w:r>
            <w:r w:rsidRPr="00B0290B">
              <w:rPr>
                <w:b/>
                <w:bCs/>
                <w:color w:val="000000"/>
              </w:rPr>
              <w:t>,</w:t>
            </w:r>
            <w:r>
              <w:rPr>
                <w:b/>
                <w:bCs/>
                <w:color w:val="000000"/>
              </w:rPr>
              <w:t>0</w:t>
            </w:r>
            <w:r w:rsidRPr="00B0290B">
              <w:rPr>
                <w:b/>
                <w:bCs/>
                <w:color w:val="000000"/>
              </w:rPr>
              <w:t>0</w:t>
            </w:r>
          </w:p>
        </w:tc>
        <w:tc>
          <w:tcPr>
            <w:tcW w:w="892" w:type="dxa"/>
            <w:shd w:val="clear" w:color="auto" w:fill="auto"/>
            <w:vAlign w:val="center"/>
            <w:hideMark/>
          </w:tcPr>
          <w:p w:rsidR="00821BDA" w:rsidRPr="00B0290B" w:rsidRDefault="00821BDA" w:rsidP="00294B35">
            <w:pPr>
              <w:jc w:val="center"/>
              <w:rPr>
                <w:b/>
                <w:bCs/>
                <w:color w:val="000000"/>
              </w:rPr>
            </w:pPr>
          </w:p>
        </w:tc>
        <w:tc>
          <w:tcPr>
            <w:tcW w:w="1220" w:type="dxa"/>
            <w:shd w:val="clear" w:color="auto" w:fill="auto"/>
            <w:hideMark/>
          </w:tcPr>
          <w:p w:rsidR="00821BDA" w:rsidRPr="00E15AC5" w:rsidRDefault="00821BDA" w:rsidP="00294B35">
            <w:pPr>
              <w:jc w:val="center"/>
              <w:rPr>
                <w:b/>
                <w:color w:val="000000"/>
                <w:lang w:val="en-US"/>
              </w:rPr>
            </w:pPr>
          </w:p>
        </w:tc>
        <w:tc>
          <w:tcPr>
            <w:tcW w:w="4014" w:type="dxa"/>
            <w:shd w:val="clear" w:color="auto" w:fill="auto"/>
            <w:vAlign w:val="center"/>
            <w:hideMark/>
          </w:tcPr>
          <w:p w:rsidR="00821BDA" w:rsidRPr="00E15AC5" w:rsidRDefault="00821BDA" w:rsidP="00294B35">
            <w:pPr>
              <w:jc w:val="center"/>
              <w:rPr>
                <w:b/>
                <w:bCs/>
                <w:color w:val="000000"/>
              </w:rPr>
            </w:pPr>
          </w:p>
        </w:tc>
      </w:tr>
    </w:tbl>
    <w:p w:rsidR="00821BDA" w:rsidRPr="00B0290B" w:rsidRDefault="00821BDA" w:rsidP="00821BDA">
      <w:pPr>
        <w:widowControl w:val="0"/>
        <w:tabs>
          <w:tab w:val="num" w:pos="284"/>
        </w:tabs>
        <w:suppressAutoHyphens/>
        <w:jc w:val="both"/>
        <w:rPr>
          <w:rFonts w:eastAsia="Calibri"/>
          <w:sz w:val="24"/>
          <w:szCs w:val="24"/>
        </w:rPr>
      </w:pPr>
    </w:p>
    <w:p w:rsidR="00821BDA" w:rsidRPr="00B0290B" w:rsidRDefault="00821BDA" w:rsidP="00FB15DE">
      <w:pPr>
        <w:widowControl w:val="0"/>
        <w:numPr>
          <w:ilvl w:val="0"/>
          <w:numId w:val="40"/>
        </w:numPr>
        <w:shd w:val="clear" w:color="auto" w:fill="FFFFFF"/>
        <w:suppressAutoHyphens/>
        <w:snapToGrid w:val="0"/>
        <w:spacing w:after="200" w:line="276" w:lineRule="auto"/>
        <w:contextualSpacing/>
        <w:jc w:val="both"/>
        <w:rPr>
          <w:b/>
          <w:sz w:val="24"/>
          <w:szCs w:val="24"/>
        </w:rPr>
      </w:pPr>
      <w:r w:rsidRPr="00B0290B">
        <w:rPr>
          <w:b/>
          <w:sz w:val="24"/>
          <w:szCs w:val="24"/>
        </w:rPr>
        <w:t xml:space="preserve">Характеристика логистической схемы поставки.  </w:t>
      </w:r>
    </w:p>
    <w:p w:rsidR="00821BDA" w:rsidRPr="00B0290B" w:rsidRDefault="00821BDA" w:rsidP="00FB15DE">
      <w:pPr>
        <w:widowControl w:val="0"/>
        <w:numPr>
          <w:ilvl w:val="1"/>
          <w:numId w:val="40"/>
        </w:numPr>
        <w:shd w:val="clear" w:color="auto" w:fill="FFFFFF"/>
        <w:suppressAutoHyphens/>
        <w:snapToGrid w:val="0"/>
        <w:spacing w:after="200"/>
        <w:ind w:left="0" w:firstLine="0"/>
        <w:contextualSpacing/>
        <w:jc w:val="both"/>
        <w:rPr>
          <w:sz w:val="24"/>
          <w:szCs w:val="24"/>
        </w:rPr>
      </w:pPr>
      <w:r w:rsidRPr="00B0290B">
        <w:rPr>
          <w:sz w:val="24"/>
          <w:szCs w:val="24"/>
        </w:rPr>
        <w:t xml:space="preserve"> Логистика поставок угля в отдаленные поселки Камчатского края с ограниченным периодом навигации предполагает погрузку угля в портах Дальневосточного Федерального Округа на морской транспорт (сухогруз) далее осуществляется доставка до точки рейдовой разгрузки в акватории пункта поставки, с последующей разгрузкой на берег, которая осуществляется маломерными судами с меньшей осадкой, что позволяет осуществлять швартовку на пирсах с малыми глубинами. Швартовка крупных морских судов непосредственно к пирсам находящихся в сельских поселениях невозможна, по причине малых глубин причальных сооружений. </w:t>
      </w:r>
    </w:p>
    <w:p w:rsidR="00821BDA" w:rsidRPr="00B0290B" w:rsidRDefault="00821BDA" w:rsidP="00FB15DE">
      <w:pPr>
        <w:widowControl w:val="0"/>
        <w:numPr>
          <w:ilvl w:val="1"/>
          <w:numId w:val="40"/>
        </w:numPr>
        <w:shd w:val="clear" w:color="auto" w:fill="FFFFFF"/>
        <w:suppressAutoHyphens/>
        <w:snapToGrid w:val="0"/>
        <w:spacing w:after="200"/>
        <w:ind w:left="0" w:firstLine="0"/>
        <w:contextualSpacing/>
        <w:jc w:val="both"/>
        <w:rPr>
          <w:sz w:val="24"/>
          <w:szCs w:val="24"/>
        </w:rPr>
      </w:pPr>
      <w:r w:rsidRPr="00B0290B">
        <w:rPr>
          <w:sz w:val="24"/>
          <w:szCs w:val="24"/>
        </w:rPr>
        <w:t xml:space="preserve">Перегрузка угля с крупнотоннажных судов (морских сухогрузов) на маломерные суда осуществляется с помощью судовых крановых установок с использованием специальных механизмов (грейферов), а также специальной техники, находящейся на борту крупнотоннажного судна участвующей в подаче угля и проведении зачистки. </w:t>
      </w:r>
    </w:p>
    <w:p w:rsidR="00821BDA" w:rsidRPr="00B0290B" w:rsidRDefault="00821BDA" w:rsidP="00FB15DE">
      <w:pPr>
        <w:widowControl w:val="0"/>
        <w:numPr>
          <w:ilvl w:val="1"/>
          <w:numId w:val="40"/>
        </w:numPr>
        <w:shd w:val="clear" w:color="auto" w:fill="FFFFFF"/>
        <w:suppressAutoHyphens/>
        <w:snapToGrid w:val="0"/>
        <w:spacing w:after="200" w:line="276" w:lineRule="auto"/>
        <w:ind w:left="0" w:firstLine="0"/>
        <w:contextualSpacing/>
        <w:jc w:val="both"/>
        <w:rPr>
          <w:kern w:val="2"/>
          <w:sz w:val="24"/>
          <w:szCs w:val="24"/>
        </w:rPr>
      </w:pPr>
      <w:r w:rsidRPr="00B0290B">
        <w:rPr>
          <w:sz w:val="24"/>
          <w:szCs w:val="24"/>
        </w:rPr>
        <w:t xml:space="preserve">Перегрузка угля с маломерных судов (плашкоутов) на берег осуществляется с помощью специальной техники (со стороны поставщика) находящейся на берегу. </w:t>
      </w:r>
    </w:p>
    <w:p w:rsidR="00821BDA" w:rsidRPr="00B0290B" w:rsidRDefault="00821BDA" w:rsidP="00FB15DE">
      <w:pPr>
        <w:numPr>
          <w:ilvl w:val="0"/>
          <w:numId w:val="39"/>
        </w:numPr>
        <w:suppressAutoHyphens/>
        <w:spacing w:after="200" w:line="276" w:lineRule="auto"/>
        <w:ind w:left="0" w:firstLine="0"/>
        <w:contextualSpacing/>
        <w:jc w:val="both"/>
        <w:rPr>
          <w:rFonts w:eastAsiaTheme="minorHAnsi"/>
          <w:sz w:val="24"/>
          <w:szCs w:val="24"/>
        </w:rPr>
      </w:pPr>
      <w:r w:rsidRPr="00B0290B">
        <w:rPr>
          <w:rFonts w:eastAsiaTheme="minorHAnsi"/>
          <w:sz w:val="24"/>
          <w:szCs w:val="24"/>
        </w:rPr>
        <w:t>В цену продукции должны быть включены все налоги и другие обязательные платежи, стоимость всех сопутствующих работ (услуг), с учетом доставки и выгрузки угля на берег в пунктах поставки в соответствии пунктом 4.</w:t>
      </w:r>
    </w:p>
    <w:p w:rsidR="00821BDA" w:rsidRPr="00B0290B" w:rsidRDefault="00821BDA" w:rsidP="00FB15DE">
      <w:pPr>
        <w:numPr>
          <w:ilvl w:val="0"/>
          <w:numId w:val="39"/>
        </w:numPr>
        <w:suppressAutoHyphens/>
        <w:spacing w:after="200" w:line="276" w:lineRule="auto"/>
        <w:ind w:left="0" w:firstLine="0"/>
        <w:contextualSpacing/>
        <w:jc w:val="both"/>
        <w:rPr>
          <w:rFonts w:eastAsiaTheme="minorHAnsi"/>
          <w:sz w:val="24"/>
          <w:szCs w:val="24"/>
        </w:rPr>
      </w:pPr>
      <w:r w:rsidRPr="004F29BD">
        <w:rPr>
          <w:sz w:val="24"/>
          <w:szCs w:val="24"/>
        </w:rPr>
        <w:t xml:space="preserve">Оплата за поставленный уголь производится </w:t>
      </w:r>
      <w:r>
        <w:rPr>
          <w:sz w:val="24"/>
          <w:szCs w:val="24"/>
        </w:rPr>
        <w:t>согласно проекту договора</w:t>
      </w:r>
      <w:r w:rsidRPr="00B0290B">
        <w:rPr>
          <w:rFonts w:eastAsiaTheme="minorHAnsi"/>
          <w:sz w:val="24"/>
          <w:szCs w:val="24"/>
        </w:rPr>
        <w:t xml:space="preserve"> </w:t>
      </w:r>
    </w:p>
    <w:p w:rsidR="00821BDA" w:rsidRPr="001C2C74" w:rsidRDefault="00821BDA" w:rsidP="00B0559C">
      <w:pPr>
        <w:spacing w:line="276" w:lineRule="auto"/>
        <w:rPr>
          <w:sz w:val="24"/>
          <w:szCs w:val="24"/>
        </w:rPr>
      </w:pPr>
      <w:r w:rsidRPr="001C2C74">
        <w:rPr>
          <w:sz w:val="24"/>
        </w:rPr>
        <w:t>8.</w:t>
      </w:r>
      <w:r>
        <w:rPr>
          <w:sz w:val="24"/>
        </w:rPr>
        <w:tab/>
      </w:r>
      <w:r w:rsidRPr="001C2C74">
        <w:rPr>
          <w:sz w:val="24"/>
          <w:szCs w:val="24"/>
        </w:rPr>
        <w:t>Предоставление национального режима.</w:t>
      </w:r>
      <w:r>
        <w:rPr>
          <w:sz w:val="24"/>
          <w:szCs w:val="24"/>
        </w:rPr>
        <w:t xml:space="preserve"> ОКПД2 </w:t>
      </w:r>
      <w:r w:rsidRPr="001C2C74">
        <w:rPr>
          <w:sz w:val="24"/>
          <w:szCs w:val="24"/>
        </w:rPr>
        <w:t>46.71.11.000</w:t>
      </w:r>
    </w:p>
    <w:p w:rsidR="00821BDA" w:rsidRPr="00F5783A" w:rsidRDefault="00821BDA" w:rsidP="00B0559C">
      <w:pPr>
        <w:spacing w:line="276" w:lineRule="auto"/>
        <w:jc w:val="both"/>
        <w:rPr>
          <w:sz w:val="24"/>
          <w:szCs w:val="24"/>
        </w:rPr>
      </w:pPr>
      <w:r>
        <w:rPr>
          <w:sz w:val="24"/>
          <w:szCs w:val="24"/>
        </w:rPr>
        <w:t>8</w:t>
      </w:r>
      <w:r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Pr="00F5783A">
        <w:rPr>
          <w:sz w:val="24"/>
          <w:szCs w:val="24"/>
        </w:rPr>
        <w:t xml:space="preserve">1875 </w:t>
      </w:r>
      <w:r w:rsidRPr="00F5783A">
        <w:rPr>
          <w:b/>
          <w:sz w:val="24"/>
          <w:szCs w:val="24"/>
        </w:rPr>
        <w:t>не применяется</w:t>
      </w:r>
      <w:r w:rsidRPr="00F5783A">
        <w:rPr>
          <w:sz w:val="24"/>
          <w:szCs w:val="24"/>
        </w:rPr>
        <w:t>.</w:t>
      </w:r>
    </w:p>
    <w:p w:rsidR="00821BDA" w:rsidRPr="005A4F36" w:rsidRDefault="00821BDA" w:rsidP="00B0559C">
      <w:pPr>
        <w:spacing w:line="276" w:lineRule="auto"/>
        <w:jc w:val="both"/>
        <w:rPr>
          <w:sz w:val="24"/>
          <w:szCs w:val="24"/>
        </w:rPr>
      </w:pPr>
      <w:r>
        <w:rPr>
          <w:sz w:val="24"/>
          <w:szCs w:val="24"/>
        </w:rPr>
        <w:t>8</w:t>
      </w:r>
      <w:r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F5783A">
        <w:rPr>
          <w:b/>
          <w:sz w:val="24"/>
          <w:szCs w:val="24"/>
        </w:rPr>
        <w:t>не применяется</w:t>
      </w:r>
      <w:r w:rsidRPr="00F5783A">
        <w:rPr>
          <w:sz w:val="24"/>
          <w:szCs w:val="24"/>
        </w:rPr>
        <w:t>.</w:t>
      </w:r>
    </w:p>
    <w:p w:rsidR="00821BDA" w:rsidRPr="005A4F36" w:rsidRDefault="00821BDA" w:rsidP="00B0559C">
      <w:pPr>
        <w:spacing w:line="276" w:lineRule="auto"/>
        <w:jc w:val="both"/>
        <w:rPr>
          <w:rFonts w:eastAsia="Calibri"/>
          <w:sz w:val="24"/>
          <w:szCs w:val="24"/>
          <w:lang w:eastAsia="en-US"/>
        </w:rPr>
      </w:pPr>
      <w:r>
        <w:rPr>
          <w:sz w:val="24"/>
          <w:szCs w:val="24"/>
        </w:rPr>
        <w:t>8</w:t>
      </w:r>
      <w:r w:rsidRPr="005A4F36">
        <w:rPr>
          <w:sz w:val="24"/>
          <w:szCs w:val="24"/>
        </w:rPr>
        <w:t xml:space="preserve">.3. </w:t>
      </w:r>
      <w:r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5783A">
        <w:rPr>
          <w:rFonts w:eastAsia="Calibri"/>
          <w:sz w:val="24"/>
          <w:szCs w:val="24"/>
          <w:lang w:eastAsia="en-US"/>
        </w:rPr>
        <w:t xml:space="preserve">) </w:t>
      </w:r>
      <w:r w:rsidRPr="00F5783A">
        <w:rPr>
          <w:b/>
          <w:sz w:val="24"/>
          <w:szCs w:val="24"/>
        </w:rPr>
        <w:t>применяется</w:t>
      </w:r>
      <w:r w:rsidRPr="00F5783A">
        <w:rPr>
          <w:sz w:val="24"/>
          <w:szCs w:val="24"/>
        </w:rPr>
        <w:t xml:space="preserve"> по всем позициям из табл. 1 ТЗ.</w:t>
      </w:r>
      <w:r>
        <w:rPr>
          <w:sz w:val="24"/>
          <w:szCs w:val="24"/>
        </w:rPr>
        <w:t xml:space="preserve"> Участник в заявке обязан указать страну происхождения товара.</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FB15DE" w:rsidRPr="008026D4" w:rsidRDefault="00FB15DE" w:rsidP="00FB15DE">
      <w:pPr>
        <w:jc w:val="center"/>
        <w:rPr>
          <w:b/>
          <w:snapToGrid w:val="0"/>
          <w:sz w:val="28"/>
          <w:szCs w:val="28"/>
        </w:rPr>
      </w:pPr>
      <w:r w:rsidRPr="00344057">
        <w:rPr>
          <w:b/>
          <w:snapToGrid w:val="0"/>
          <w:sz w:val="28"/>
          <w:szCs w:val="28"/>
        </w:rPr>
        <w:t xml:space="preserve">ДОГОВОР ПОСТАВКИ № </w:t>
      </w:r>
      <w:r w:rsidRPr="008026D4">
        <w:rPr>
          <w:b/>
          <w:snapToGrid w:val="0"/>
          <w:sz w:val="28"/>
          <w:szCs w:val="28"/>
          <w:highlight w:val="yellow"/>
        </w:rPr>
        <w:t>________</w:t>
      </w:r>
    </w:p>
    <w:p w:rsidR="00FB15DE" w:rsidRPr="00344057" w:rsidRDefault="00FB15DE" w:rsidP="00FB15DE">
      <w:pPr>
        <w:jc w:val="center"/>
        <w:rPr>
          <w:b/>
          <w:snapToGrid w:val="0"/>
          <w:sz w:val="24"/>
          <w:szCs w:val="24"/>
        </w:rPr>
      </w:pPr>
      <w:r>
        <w:rPr>
          <w:b/>
          <w:snapToGrid w:val="0"/>
          <w:sz w:val="24"/>
          <w:szCs w:val="24"/>
        </w:rPr>
        <w:t>каменного угля</w:t>
      </w:r>
    </w:p>
    <w:p w:rsidR="00FB15DE" w:rsidRPr="00344057" w:rsidRDefault="00FB15DE" w:rsidP="00FB15DE">
      <w:pPr>
        <w:jc w:val="center"/>
        <w:rPr>
          <w:b/>
          <w:snapToGrid w:val="0"/>
          <w:sz w:val="24"/>
          <w:szCs w:val="24"/>
        </w:rPr>
      </w:pPr>
    </w:p>
    <w:tbl>
      <w:tblPr>
        <w:tblW w:w="0" w:type="auto"/>
        <w:tblInd w:w="108" w:type="dxa"/>
        <w:tblBorders>
          <w:insideH w:val="single" w:sz="4" w:space="0" w:color="auto"/>
        </w:tblBorders>
        <w:tblLook w:val="01E0" w:firstRow="1" w:lastRow="1" w:firstColumn="1" w:lastColumn="1" w:noHBand="0" w:noVBand="0"/>
      </w:tblPr>
      <w:tblGrid>
        <w:gridCol w:w="5179"/>
        <w:gridCol w:w="5179"/>
      </w:tblGrid>
      <w:tr w:rsidR="00FB15DE" w:rsidRPr="00344057" w:rsidTr="00294B35">
        <w:tc>
          <w:tcPr>
            <w:tcW w:w="5180" w:type="dxa"/>
          </w:tcPr>
          <w:p w:rsidR="00FB15DE" w:rsidRPr="00344057" w:rsidRDefault="00FB15DE" w:rsidP="00294B35">
            <w:pPr>
              <w:jc w:val="both"/>
              <w:rPr>
                <w:snapToGrid w:val="0"/>
                <w:sz w:val="24"/>
                <w:szCs w:val="24"/>
              </w:rPr>
            </w:pPr>
            <w:r w:rsidRPr="00344057">
              <w:rPr>
                <w:sz w:val="24"/>
                <w:szCs w:val="24"/>
              </w:rPr>
              <w:t>г. Петропавловск-Камчатский</w:t>
            </w:r>
          </w:p>
        </w:tc>
        <w:tc>
          <w:tcPr>
            <w:tcW w:w="5180" w:type="dxa"/>
          </w:tcPr>
          <w:p w:rsidR="00FB15DE" w:rsidRPr="00344057" w:rsidRDefault="00FB15DE" w:rsidP="00FB15DE">
            <w:pPr>
              <w:ind w:firstLine="567"/>
              <w:jc w:val="right"/>
              <w:rPr>
                <w:snapToGrid w:val="0"/>
                <w:sz w:val="24"/>
                <w:szCs w:val="24"/>
              </w:rPr>
            </w:pPr>
            <w:r w:rsidRPr="00344057">
              <w:rPr>
                <w:snapToGrid w:val="0"/>
                <w:sz w:val="24"/>
                <w:szCs w:val="24"/>
              </w:rPr>
              <w:t>«</w:t>
            </w:r>
            <w:r w:rsidRPr="00344057">
              <w:rPr>
                <w:snapToGrid w:val="0"/>
                <w:sz w:val="24"/>
                <w:szCs w:val="24"/>
                <w:highlight w:val="yellow"/>
                <w:lang w:val="en-US"/>
              </w:rPr>
              <w:t>___</w:t>
            </w:r>
            <w:r w:rsidRPr="00344057">
              <w:rPr>
                <w:snapToGrid w:val="0"/>
                <w:sz w:val="24"/>
                <w:szCs w:val="24"/>
              </w:rPr>
              <w:t xml:space="preserve">» </w:t>
            </w:r>
            <w:r w:rsidRPr="00344057">
              <w:rPr>
                <w:snapToGrid w:val="0"/>
                <w:sz w:val="24"/>
                <w:szCs w:val="24"/>
                <w:highlight w:val="yellow"/>
                <w:lang w:val="en-US"/>
              </w:rPr>
              <w:t>________</w:t>
            </w:r>
            <w:r w:rsidRPr="00344057">
              <w:rPr>
                <w:snapToGrid w:val="0"/>
                <w:sz w:val="24"/>
                <w:szCs w:val="24"/>
              </w:rPr>
              <w:t xml:space="preserve"> 20</w:t>
            </w:r>
            <w:r>
              <w:rPr>
                <w:snapToGrid w:val="0"/>
                <w:sz w:val="24"/>
                <w:szCs w:val="24"/>
              </w:rPr>
              <w:t xml:space="preserve">26 </w:t>
            </w:r>
            <w:r w:rsidRPr="00344057">
              <w:rPr>
                <w:snapToGrid w:val="0"/>
                <w:sz w:val="24"/>
                <w:szCs w:val="24"/>
              </w:rPr>
              <w:t>г.</w:t>
            </w:r>
          </w:p>
        </w:tc>
      </w:tr>
    </w:tbl>
    <w:p w:rsidR="00FB15DE" w:rsidRPr="00344057" w:rsidRDefault="00FB15DE" w:rsidP="00FB15DE">
      <w:pPr>
        <w:spacing w:line="276" w:lineRule="auto"/>
        <w:ind w:firstLine="567"/>
        <w:jc w:val="center"/>
        <w:rPr>
          <w:snapToGrid w:val="0"/>
          <w:sz w:val="24"/>
          <w:szCs w:val="24"/>
        </w:rPr>
      </w:pPr>
    </w:p>
    <w:p w:rsidR="00FB15DE" w:rsidRPr="00344057" w:rsidRDefault="00FB15DE" w:rsidP="00FB15DE">
      <w:pPr>
        <w:spacing w:line="276" w:lineRule="auto"/>
        <w:ind w:firstLine="567"/>
        <w:jc w:val="both"/>
        <w:rPr>
          <w:sz w:val="24"/>
          <w:szCs w:val="24"/>
        </w:rPr>
      </w:pPr>
      <w:r w:rsidRPr="00344057">
        <w:rPr>
          <w:b/>
          <w:sz w:val="24"/>
          <w:szCs w:val="24"/>
          <w:highlight w:val="yellow"/>
        </w:rPr>
        <w:t>_______________________________</w:t>
      </w:r>
      <w:r w:rsidRPr="00344057">
        <w:rPr>
          <w:b/>
          <w:sz w:val="24"/>
          <w:szCs w:val="24"/>
        </w:rPr>
        <w:t>,</w:t>
      </w:r>
      <w:r w:rsidRPr="00344057">
        <w:rPr>
          <w:sz w:val="24"/>
          <w:szCs w:val="24"/>
        </w:rPr>
        <w:t xml:space="preserve"> именуемое в дальнейшем «Поставщик», в лице </w:t>
      </w:r>
      <w:r w:rsidRPr="00344057">
        <w:rPr>
          <w:sz w:val="24"/>
          <w:szCs w:val="24"/>
          <w:highlight w:val="yellow"/>
        </w:rPr>
        <w:t>____________________________________</w:t>
      </w:r>
      <w:r w:rsidRPr="00344057">
        <w:rPr>
          <w:sz w:val="24"/>
          <w:szCs w:val="24"/>
        </w:rPr>
        <w:t xml:space="preserve">, действующего на основании </w:t>
      </w:r>
      <w:r w:rsidRPr="00344057">
        <w:rPr>
          <w:sz w:val="24"/>
          <w:szCs w:val="24"/>
          <w:highlight w:val="yellow"/>
        </w:rPr>
        <w:t>________________</w:t>
      </w:r>
      <w:r w:rsidRPr="00344057">
        <w:rPr>
          <w:sz w:val="24"/>
          <w:szCs w:val="24"/>
        </w:rPr>
        <w:t xml:space="preserve">, с одной стороны, и </w:t>
      </w:r>
    </w:p>
    <w:p w:rsidR="00FB15DE" w:rsidRPr="007236ED" w:rsidRDefault="00FB15DE" w:rsidP="00FB15DE">
      <w:pPr>
        <w:spacing w:line="276" w:lineRule="auto"/>
        <w:ind w:firstLine="709"/>
        <w:jc w:val="both"/>
        <w:rPr>
          <w:sz w:val="24"/>
          <w:szCs w:val="24"/>
        </w:rPr>
      </w:pPr>
      <w:r w:rsidRPr="00F94D1F">
        <w:rPr>
          <w:b/>
          <w:sz w:val="24"/>
          <w:szCs w:val="24"/>
        </w:rPr>
        <w:t>Акционерное общество «</w:t>
      </w:r>
      <w:r w:rsidRPr="00FB15DE">
        <w:rPr>
          <w:b/>
          <w:sz w:val="24"/>
          <w:szCs w:val="24"/>
        </w:rPr>
        <w:t>Корякэнерго»</w:t>
      </w:r>
      <w:r w:rsidRPr="00FB15DE">
        <w:rPr>
          <w:sz w:val="24"/>
          <w:szCs w:val="24"/>
        </w:rPr>
        <w:t xml:space="preserve">, именуемое в дальнейшем </w:t>
      </w:r>
      <w:r w:rsidRPr="00FB15DE">
        <w:rPr>
          <w:b/>
          <w:sz w:val="24"/>
          <w:szCs w:val="24"/>
        </w:rPr>
        <w:t>«Покупатель»</w:t>
      </w:r>
      <w:r w:rsidRPr="00FB15DE">
        <w:rPr>
          <w:sz w:val="24"/>
          <w:szCs w:val="24"/>
        </w:rPr>
        <w:t>, в лице генерального директора Рыкова Игоря Борисовича, действующего на основании Устава, с другой стороны, и совместно именуемые Стороны</w:t>
      </w:r>
      <w:r>
        <w:rPr>
          <w:sz w:val="24"/>
          <w:szCs w:val="24"/>
        </w:rPr>
        <w:t xml:space="preserve">, </w:t>
      </w:r>
      <w:r w:rsidRPr="007236ED">
        <w:rPr>
          <w:sz w:val="24"/>
          <w:szCs w:val="24"/>
        </w:rPr>
        <w:t>заключили настоящий договор о нижеследующем:</w:t>
      </w:r>
    </w:p>
    <w:p w:rsidR="00FB15DE" w:rsidRPr="00344057" w:rsidRDefault="00FB15DE" w:rsidP="00FB15DE">
      <w:pPr>
        <w:spacing w:line="276" w:lineRule="auto"/>
        <w:ind w:firstLine="709"/>
        <w:jc w:val="both"/>
        <w:rPr>
          <w:sz w:val="24"/>
          <w:szCs w:val="24"/>
        </w:rPr>
      </w:pPr>
    </w:p>
    <w:p w:rsidR="00FB15DE" w:rsidRPr="00344057" w:rsidRDefault="00FB15DE" w:rsidP="00FB15DE">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FB15DE" w:rsidRPr="00344057" w:rsidRDefault="00FB15DE" w:rsidP="00FB15DE">
      <w:pPr>
        <w:autoSpaceDE w:val="0"/>
        <w:autoSpaceDN w:val="0"/>
        <w:adjustRightInd w:val="0"/>
        <w:spacing w:line="276" w:lineRule="auto"/>
        <w:ind w:firstLine="709"/>
        <w:jc w:val="both"/>
        <w:rPr>
          <w:color w:val="000000"/>
          <w:sz w:val="24"/>
          <w:szCs w:val="24"/>
        </w:rPr>
      </w:pPr>
      <w:r w:rsidRPr="00344057">
        <w:rPr>
          <w:color w:val="000000"/>
          <w:sz w:val="24"/>
          <w:szCs w:val="24"/>
        </w:rPr>
        <w:t>1.1.</w:t>
      </w:r>
      <w:r>
        <w:rPr>
          <w:color w:val="000000"/>
          <w:sz w:val="24"/>
          <w:szCs w:val="24"/>
        </w:rPr>
        <w:t xml:space="preserve"> </w:t>
      </w:r>
      <w:r w:rsidRPr="00344057">
        <w:rPr>
          <w:color w:val="000000"/>
          <w:sz w:val="24"/>
          <w:szCs w:val="24"/>
        </w:rPr>
        <w:t xml:space="preserve">Поставщик обязуется поставить Покупателю </w:t>
      </w:r>
      <w:r w:rsidRPr="00CE6FC0">
        <w:rPr>
          <w:b/>
          <w:sz w:val="24"/>
          <w:szCs w:val="28"/>
        </w:rPr>
        <w:t xml:space="preserve">каменный уголь </w:t>
      </w:r>
      <w:r w:rsidRPr="00B0290B">
        <w:rPr>
          <w:b/>
          <w:sz w:val="24"/>
          <w:szCs w:val="28"/>
        </w:rPr>
        <w:t>в населенные пункты Камчатского края</w:t>
      </w:r>
      <w:r w:rsidRPr="00CE6FC0">
        <w:rPr>
          <w:color w:val="000000"/>
          <w:sz w:val="24"/>
          <w:szCs w:val="28"/>
        </w:rPr>
        <w:t xml:space="preserve"> с качественными характеристиками, указанными в Приложении </w:t>
      </w:r>
      <w:r>
        <w:rPr>
          <w:color w:val="000000"/>
          <w:sz w:val="24"/>
          <w:szCs w:val="28"/>
        </w:rPr>
        <w:t xml:space="preserve">№ </w:t>
      </w:r>
      <w:r w:rsidRPr="00CE6FC0">
        <w:rPr>
          <w:color w:val="000000"/>
          <w:sz w:val="24"/>
          <w:szCs w:val="28"/>
        </w:rPr>
        <w:t xml:space="preserve">1 к настоящему договору (далее - Товар), в количестве </w:t>
      </w:r>
      <w:r w:rsidRPr="00E504E5">
        <w:rPr>
          <w:color w:val="000000"/>
          <w:sz w:val="24"/>
          <w:szCs w:val="28"/>
        </w:rPr>
        <w:t>и</w:t>
      </w:r>
      <w:r w:rsidRPr="00CE6FC0">
        <w:rPr>
          <w:sz w:val="24"/>
          <w:szCs w:val="28"/>
        </w:rPr>
        <w:t xml:space="preserve"> в населенные пункты Камчатского края,</w:t>
      </w:r>
      <w:r w:rsidRPr="00CE6FC0">
        <w:rPr>
          <w:snapToGrid w:val="0"/>
          <w:sz w:val="24"/>
          <w:szCs w:val="24"/>
        </w:rPr>
        <w:t xml:space="preserve"> согласно</w:t>
      </w:r>
      <w:r w:rsidRPr="00CE6FC0">
        <w:rPr>
          <w:snapToGrid w:val="0"/>
          <w:color w:val="000000"/>
          <w:sz w:val="24"/>
          <w:szCs w:val="24"/>
        </w:rPr>
        <w:t xml:space="preserve"> </w:t>
      </w:r>
      <w:r>
        <w:rPr>
          <w:snapToGrid w:val="0"/>
          <w:color w:val="000000"/>
          <w:sz w:val="24"/>
          <w:szCs w:val="24"/>
        </w:rPr>
        <w:t>С</w:t>
      </w:r>
      <w:r w:rsidRPr="00CE6FC0">
        <w:rPr>
          <w:snapToGrid w:val="0"/>
          <w:color w:val="000000"/>
          <w:sz w:val="24"/>
          <w:szCs w:val="24"/>
        </w:rPr>
        <w:t>пецификациям</w:t>
      </w:r>
      <w:r w:rsidRPr="006E7318">
        <w:rPr>
          <w:rFonts w:eastAsia="Calibri"/>
          <w:sz w:val="24"/>
          <w:szCs w:val="24"/>
          <w:lang w:eastAsia="en-US"/>
        </w:rPr>
        <w:t xml:space="preserve">, являющихся Приложением № </w:t>
      </w:r>
      <w:r>
        <w:rPr>
          <w:rFonts w:eastAsia="Calibri"/>
          <w:sz w:val="24"/>
          <w:szCs w:val="24"/>
          <w:lang w:eastAsia="en-US"/>
        </w:rPr>
        <w:t>2</w:t>
      </w:r>
      <w:r w:rsidRPr="006E7318">
        <w:rPr>
          <w:rFonts w:eastAsia="Calibri"/>
          <w:sz w:val="24"/>
          <w:szCs w:val="24"/>
          <w:lang w:eastAsia="en-US"/>
        </w:rPr>
        <w:t xml:space="preserve"> к настоящему договору</w:t>
      </w:r>
      <w:r>
        <w:rPr>
          <w:rFonts w:eastAsia="Calibri"/>
          <w:sz w:val="24"/>
          <w:szCs w:val="24"/>
          <w:lang w:eastAsia="en-US"/>
        </w:rPr>
        <w:t>.</w:t>
      </w:r>
    </w:p>
    <w:p w:rsidR="00FB15DE" w:rsidRPr="00344057" w:rsidRDefault="00FB15DE" w:rsidP="00FB15DE">
      <w:pPr>
        <w:spacing w:line="276" w:lineRule="auto"/>
        <w:ind w:firstLine="709"/>
        <w:contextualSpacing/>
        <w:jc w:val="both"/>
        <w:rPr>
          <w:rFonts w:eastAsia="Calibri"/>
          <w:sz w:val="24"/>
          <w:szCs w:val="24"/>
          <w:lang w:eastAsia="en-US"/>
        </w:rPr>
      </w:pPr>
      <w:r w:rsidRPr="00344057">
        <w:rPr>
          <w:rFonts w:eastAsia="Calibri"/>
          <w:color w:val="000000"/>
          <w:sz w:val="24"/>
          <w:szCs w:val="24"/>
          <w:lang w:eastAsia="en-US"/>
        </w:rPr>
        <w:t>1.2.</w:t>
      </w:r>
      <w:r>
        <w:rPr>
          <w:rFonts w:eastAsia="Calibri"/>
          <w:color w:val="000000"/>
          <w:sz w:val="24"/>
          <w:szCs w:val="24"/>
          <w:lang w:eastAsia="en-US"/>
        </w:rPr>
        <w:t xml:space="preserve"> </w:t>
      </w:r>
      <w:r w:rsidRPr="00344057">
        <w:rPr>
          <w:rFonts w:eastAsia="Calibri"/>
          <w:color w:val="000000"/>
          <w:sz w:val="24"/>
          <w:szCs w:val="24"/>
          <w:lang w:eastAsia="en-US"/>
        </w:rPr>
        <w:t xml:space="preserve">Покупатель </w:t>
      </w:r>
      <w:r w:rsidRPr="00344057">
        <w:rPr>
          <w:rFonts w:eastAsia="Calibri"/>
          <w:sz w:val="24"/>
          <w:szCs w:val="24"/>
          <w:lang w:eastAsia="en-US"/>
        </w:rPr>
        <w:t xml:space="preserve">обязуется принять и оплатить поставленный (переданный) Товар в порядке и на условиях, предусмотренных настоящим </w:t>
      </w:r>
      <w:r>
        <w:rPr>
          <w:rFonts w:eastAsia="Calibri"/>
          <w:sz w:val="24"/>
          <w:szCs w:val="24"/>
          <w:lang w:eastAsia="en-US"/>
        </w:rPr>
        <w:t>д</w:t>
      </w:r>
      <w:r w:rsidRPr="00344057">
        <w:rPr>
          <w:rFonts w:eastAsia="Calibri"/>
          <w:sz w:val="24"/>
          <w:szCs w:val="24"/>
          <w:lang w:eastAsia="en-US"/>
        </w:rPr>
        <w:t>оговором.</w:t>
      </w:r>
      <w:r w:rsidRPr="00344057">
        <w:rPr>
          <w:rFonts w:ascii="Calibri" w:eastAsia="Calibri" w:hAnsi="Calibri"/>
          <w:sz w:val="24"/>
          <w:szCs w:val="24"/>
          <w:lang w:eastAsia="en-US"/>
        </w:rPr>
        <w:t xml:space="preserve"> </w:t>
      </w:r>
    </w:p>
    <w:p w:rsidR="00FB15DE" w:rsidRPr="00344057" w:rsidRDefault="00FB15DE" w:rsidP="00FB15DE">
      <w:pPr>
        <w:spacing w:line="276" w:lineRule="auto"/>
        <w:ind w:firstLine="709"/>
        <w:contextualSpacing/>
        <w:jc w:val="both"/>
        <w:rPr>
          <w:rFonts w:eastAsia="Calibri"/>
          <w:sz w:val="24"/>
          <w:szCs w:val="24"/>
          <w:lang w:eastAsia="en-US"/>
        </w:rPr>
      </w:pPr>
      <w:r w:rsidRPr="00344057">
        <w:rPr>
          <w:rFonts w:eastAsia="Calibri"/>
          <w:sz w:val="24"/>
          <w:szCs w:val="24"/>
          <w:lang w:eastAsia="en-US"/>
        </w:rPr>
        <w:t>1.3.</w:t>
      </w:r>
      <w:r>
        <w:rPr>
          <w:rFonts w:eastAsia="Calibri"/>
          <w:sz w:val="24"/>
          <w:szCs w:val="24"/>
          <w:lang w:eastAsia="en-US"/>
        </w:rPr>
        <w:t xml:space="preserve"> </w:t>
      </w:r>
      <w:r w:rsidRPr="00344057">
        <w:rPr>
          <w:rFonts w:eastAsia="Calibri"/>
          <w:sz w:val="24"/>
          <w:szCs w:val="24"/>
          <w:lang w:eastAsia="en-US"/>
        </w:rPr>
        <w:t xml:space="preserve">Товар, поставляемый в рамках предмета настоящего </w:t>
      </w:r>
      <w:r>
        <w:rPr>
          <w:rFonts w:eastAsia="Calibri"/>
          <w:sz w:val="24"/>
          <w:szCs w:val="24"/>
          <w:lang w:eastAsia="en-US"/>
        </w:rPr>
        <w:t>д</w:t>
      </w:r>
      <w:r w:rsidRPr="00344057">
        <w:rPr>
          <w:rFonts w:eastAsia="Calibri"/>
          <w:sz w:val="24"/>
          <w:szCs w:val="24"/>
          <w:lang w:eastAsia="en-US"/>
        </w:rPr>
        <w:t>оговора, его наименование, цена, количество (объем) и срок поставки определяются в Спецификациях на Товар (приложение 2 к договору).</w:t>
      </w:r>
    </w:p>
    <w:p w:rsidR="00FB15DE" w:rsidRDefault="00FB15DE" w:rsidP="00FB15DE">
      <w:pPr>
        <w:spacing w:line="276" w:lineRule="auto"/>
        <w:ind w:firstLine="709"/>
        <w:contextualSpacing/>
        <w:jc w:val="both"/>
        <w:rPr>
          <w:rFonts w:eastAsia="Calibri"/>
          <w:sz w:val="24"/>
          <w:szCs w:val="24"/>
          <w:lang w:eastAsia="en-US"/>
        </w:rPr>
      </w:pPr>
      <w:r w:rsidRPr="00344057">
        <w:rPr>
          <w:rFonts w:eastAsia="Calibri"/>
          <w:sz w:val="24"/>
          <w:szCs w:val="24"/>
          <w:lang w:eastAsia="en-US"/>
        </w:rPr>
        <w:t>1.4.</w:t>
      </w:r>
      <w:r>
        <w:rPr>
          <w:rFonts w:eastAsia="Calibri"/>
          <w:sz w:val="24"/>
          <w:szCs w:val="24"/>
          <w:lang w:eastAsia="en-US"/>
        </w:rPr>
        <w:t xml:space="preserve"> </w:t>
      </w:r>
      <w:r w:rsidRPr="00344057">
        <w:rPr>
          <w:rFonts w:eastAsia="Calibri"/>
          <w:sz w:val="24"/>
          <w:szCs w:val="24"/>
          <w:lang w:eastAsia="en-US"/>
        </w:rPr>
        <w:t>Право собственности на Товар, а также все риски его повреждения и утраты, переходят от Поставщика к Покупателю со дня его принятия Покупателем в пункте назначения, указанном в Спецификации, и подписания документов о принятии Товара (актов приема передачи).</w:t>
      </w:r>
    </w:p>
    <w:p w:rsidR="00FB15DE" w:rsidRPr="003054A8" w:rsidRDefault="00FB15DE" w:rsidP="00FB15DE">
      <w:pPr>
        <w:spacing w:line="276" w:lineRule="auto"/>
        <w:ind w:firstLine="709"/>
        <w:contextualSpacing/>
        <w:jc w:val="both"/>
        <w:rPr>
          <w:rFonts w:eastAsia="Calibri"/>
          <w:sz w:val="24"/>
          <w:szCs w:val="24"/>
          <w:lang w:eastAsia="en-US"/>
        </w:rPr>
      </w:pPr>
      <w:r w:rsidRPr="003054A8">
        <w:rPr>
          <w:rFonts w:eastAsia="Calibri"/>
          <w:sz w:val="24"/>
          <w:szCs w:val="24"/>
          <w:lang w:eastAsia="en-US"/>
        </w:rPr>
        <w:t>1.5. Поставляемы</w:t>
      </w:r>
      <w:r>
        <w:rPr>
          <w:rFonts w:eastAsia="Calibri"/>
          <w:sz w:val="24"/>
          <w:szCs w:val="24"/>
          <w:lang w:eastAsia="en-US"/>
        </w:rPr>
        <w:t>й</w:t>
      </w:r>
      <w:r w:rsidRPr="003054A8">
        <w:rPr>
          <w:rFonts w:eastAsia="Calibri"/>
          <w:sz w:val="24"/>
          <w:szCs w:val="24"/>
          <w:lang w:eastAsia="en-US"/>
        </w:rPr>
        <w:t xml:space="preserve"> </w:t>
      </w:r>
      <w:r>
        <w:rPr>
          <w:bCs/>
          <w:sz w:val="24"/>
          <w:szCs w:val="24"/>
        </w:rPr>
        <w:t>Товар</w:t>
      </w:r>
      <w:r w:rsidRPr="003054A8">
        <w:rPr>
          <w:rFonts w:eastAsia="Calibri"/>
          <w:sz w:val="24"/>
          <w:szCs w:val="24"/>
          <w:lang w:eastAsia="en-US"/>
        </w:rPr>
        <w:t xml:space="preserve"> принадлежат Поставщику на праве собственности, не заложен, не арестован, не являются предметом исков третьих лиц.</w:t>
      </w:r>
    </w:p>
    <w:p w:rsidR="00FB15DE" w:rsidRDefault="00FB15DE" w:rsidP="00FB15DE">
      <w:pPr>
        <w:autoSpaceDE w:val="0"/>
        <w:autoSpaceDN w:val="0"/>
        <w:adjustRightInd w:val="0"/>
        <w:spacing w:line="276" w:lineRule="auto"/>
        <w:ind w:firstLine="709"/>
        <w:jc w:val="both"/>
        <w:rPr>
          <w:sz w:val="24"/>
          <w:szCs w:val="24"/>
        </w:rPr>
      </w:pPr>
      <w:r w:rsidRPr="003054A8">
        <w:rPr>
          <w:sz w:val="24"/>
          <w:szCs w:val="24"/>
        </w:rPr>
        <w:t>1.6. Поставщик гарантирует соблюдение надлежащего качества поставляем</w:t>
      </w:r>
      <w:r>
        <w:rPr>
          <w:sz w:val="24"/>
          <w:szCs w:val="24"/>
        </w:rPr>
        <w:t>ого Товара</w:t>
      </w:r>
      <w:r w:rsidRPr="003054A8">
        <w:rPr>
          <w:sz w:val="24"/>
          <w:szCs w:val="24"/>
        </w:rPr>
        <w:t xml:space="preserve">, соблюдение требований нормативных и технических документов к условиям </w:t>
      </w:r>
      <w:r>
        <w:rPr>
          <w:sz w:val="24"/>
          <w:szCs w:val="24"/>
        </w:rPr>
        <w:t>их</w:t>
      </w:r>
      <w:r w:rsidRPr="003054A8">
        <w:rPr>
          <w:sz w:val="24"/>
          <w:szCs w:val="24"/>
        </w:rPr>
        <w:t xml:space="preserve"> оборота.</w:t>
      </w:r>
      <w:r>
        <w:rPr>
          <w:sz w:val="24"/>
          <w:szCs w:val="24"/>
        </w:rPr>
        <w:t xml:space="preserve"> </w:t>
      </w:r>
    </w:p>
    <w:p w:rsidR="00FB15DE" w:rsidRPr="00344057" w:rsidRDefault="00FB15DE" w:rsidP="00FB15DE">
      <w:pPr>
        <w:autoSpaceDE w:val="0"/>
        <w:autoSpaceDN w:val="0"/>
        <w:adjustRightInd w:val="0"/>
        <w:spacing w:line="276" w:lineRule="auto"/>
        <w:ind w:firstLine="539"/>
        <w:jc w:val="center"/>
        <w:rPr>
          <w:b/>
          <w:bCs/>
          <w:color w:val="000000"/>
          <w:sz w:val="24"/>
          <w:szCs w:val="24"/>
        </w:rPr>
      </w:pPr>
    </w:p>
    <w:p w:rsidR="00FB15DE" w:rsidRPr="00344057" w:rsidRDefault="00FB15DE" w:rsidP="00FB15DE">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FB15DE" w:rsidRPr="009A6A25" w:rsidRDefault="00FB15DE" w:rsidP="00FB15DE">
      <w:pPr>
        <w:autoSpaceDE w:val="0"/>
        <w:autoSpaceDN w:val="0"/>
        <w:adjustRightInd w:val="0"/>
        <w:spacing w:line="276" w:lineRule="auto"/>
        <w:ind w:firstLine="709"/>
        <w:jc w:val="both"/>
        <w:rPr>
          <w:sz w:val="24"/>
          <w:szCs w:val="24"/>
        </w:rPr>
      </w:pPr>
      <w:r w:rsidRPr="00344057">
        <w:rPr>
          <w:sz w:val="24"/>
          <w:szCs w:val="24"/>
        </w:rPr>
        <w:t>2.1.</w:t>
      </w:r>
      <w:r>
        <w:rPr>
          <w:sz w:val="24"/>
          <w:szCs w:val="24"/>
        </w:rPr>
        <w:t xml:space="preserve"> </w:t>
      </w:r>
      <w:r w:rsidRPr="009A6A25">
        <w:rPr>
          <w:sz w:val="24"/>
          <w:szCs w:val="24"/>
        </w:rPr>
        <w:t xml:space="preserve">Цена одной тонны Товара составляет </w:t>
      </w:r>
      <w:r w:rsidRPr="009A6A25">
        <w:rPr>
          <w:b/>
          <w:sz w:val="24"/>
          <w:szCs w:val="24"/>
          <w:highlight w:val="yellow"/>
        </w:rPr>
        <w:t>______,__</w:t>
      </w:r>
      <w:r w:rsidRPr="009A6A25">
        <w:rPr>
          <w:b/>
          <w:sz w:val="24"/>
          <w:szCs w:val="24"/>
        </w:rPr>
        <w:t xml:space="preserve"> рублей</w:t>
      </w:r>
      <w:r w:rsidRPr="009A6A25">
        <w:rPr>
          <w:sz w:val="24"/>
          <w:szCs w:val="24"/>
        </w:rPr>
        <w:t xml:space="preserve"> (</w:t>
      </w:r>
      <w:r w:rsidRPr="009A6A25">
        <w:rPr>
          <w:sz w:val="24"/>
          <w:szCs w:val="24"/>
          <w:highlight w:val="yellow"/>
        </w:rPr>
        <w:t>_________________</w:t>
      </w:r>
      <w:r w:rsidRPr="009A6A25">
        <w:rPr>
          <w:sz w:val="24"/>
          <w:szCs w:val="24"/>
        </w:rPr>
        <w:t xml:space="preserve"> рублей </w:t>
      </w:r>
      <w:r w:rsidRPr="009A6A25">
        <w:rPr>
          <w:sz w:val="24"/>
          <w:szCs w:val="24"/>
          <w:highlight w:val="yellow"/>
        </w:rPr>
        <w:t>__</w:t>
      </w:r>
      <w:r w:rsidRPr="009A6A25">
        <w:rPr>
          <w:sz w:val="24"/>
          <w:szCs w:val="24"/>
        </w:rPr>
        <w:t xml:space="preserve"> копеек), в том числе НДС </w:t>
      </w:r>
      <w:r>
        <w:rPr>
          <w:sz w:val="24"/>
          <w:szCs w:val="24"/>
        </w:rPr>
        <w:t>2</w:t>
      </w:r>
      <w:r w:rsidRPr="00105357">
        <w:rPr>
          <w:sz w:val="24"/>
          <w:szCs w:val="24"/>
        </w:rPr>
        <w:t>2</w:t>
      </w:r>
      <w:r w:rsidRPr="009A6A25">
        <w:rPr>
          <w:sz w:val="24"/>
          <w:szCs w:val="24"/>
        </w:rPr>
        <w:t xml:space="preserve">% – </w:t>
      </w:r>
      <w:r w:rsidRPr="009A6A25">
        <w:rPr>
          <w:b/>
          <w:sz w:val="24"/>
          <w:szCs w:val="24"/>
          <w:highlight w:val="yellow"/>
        </w:rPr>
        <w:t>______,__</w:t>
      </w:r>
      <w:r w:rsidRPr="009A6A25">
        <w:rPr>
          <w:b/>
          <w:sz w:val="24"/>
          <w:szCs w:val="24"/>
        </w:rPr>
        <w:t xml:space="preserve"> рублей</w:t>
      </w:r>
      <w:r w:rsidRPr="009A6A25">
        <w:rPr>
          <w:sz w:val="24"/>
          <w:szCs w:val="24"/>
        </w:rPr>
        <w:t xml:space="preserve">. Общая сумма поставки </w:t>
      </w:r>
      <w:r w:rsidRPr="009A6A25">
        <w:rPr>
          <w:b/>
          <w:sz w:val="24"/>
          <w:szCs w:val="24"/>
          <w:highlight w:val="yellow"/>
        </w:rPr>
        <w:t>_____________,__</w:t>
      </w:r>
      <w:r w:rsidRPr="009A6A25">
        <w:rPr>
          <w:b/>
          <w:sz w:val="24"/>
          <w:szCs w:val="24"/>
        </w:rPr>
        <w:t xml:space="preserve"> рублей</w:t>
      </w:r>
      <w:r w:rsidRPr="009A6A25">
        <w:rPr>
          <w:sz w:val="24"/>
          <w:szCs w:val="24"/>
        </w:rPr>
        <w:t xml:space="preserve"> (</w:t>
      </w:r>
      <w:r w:rsidRPr="009A6A25">
        <w:rPr>
          <w:sz w:val="24"/>
          <w:szCs w:val="24"/>
          <w:highlight w:val="yellow"/>
        </w:rPr>
        <w:t>____________________</w:t>
      </w:r>
      <w:r w:rsidRPr="009A6A25">
        <w:rPr>
          <w:sz w:val="24"/>
          <w:szCs w:val="24"/>
        </w:rPr>
        <w:t xml:space="preserve"> рублей </w:t>
      </w:r>
      <w:r w:rsidRPr="009A6A25">
        <w:rPr>
          <w:sz w:val="24"/>
          <w:szCs w:val="24"/>
          <w:highlight w:val="yellow"/>
        </w:rPr>
        <w:t>__</w:t>
      </w:r>
      <w:r>
        <w:rPr>
          <w:sz w:val="24"/>
          <w:szCs w:val="24"/>
        </w:rPr>
        <w:t xml:space="preserve"> копеек), в  том числе НДС 22</w:t>
      </w:r>
      <w:r w:rsidRPr="009A6A25">
        <w:rPr>
          <w:sz w:val="24"/>
          <w:szCs w:val="24"/>
        </w:rPr>
        <w:t xml:space="preserve"> %- </w:t>
      </w:r>
      <w:r w:rsidRPr="009A6A25">
        <w:rPr>
          <w:b/>
          <w:sz w:val="24"/>
          <w:szCs w:val="24"/>
          <w:highlight w:val="yellow"/>
        </w:rPr>
        <w:t>________,__</w:t>
      </w:r>
      <w:r w:rsidRPr="009A6A25">
        <w:rPr>
          <w:b/>
          <w:sz w:val="24"/>
          <w:szCs w:val="24"/>
        </w:rPr>
        <w:t xml:space="preserve">  рублей. </w:t>
      </w:r>
      <w:r w:rsidRPr="009A6A25">
        <w:rPr>
          <w:sz w:val="24"/>
          <w:szCs w:val="24"/>
        </w:rPr>
        <w:t>(</w:t>
      </w:r>
      <w:r w:rsidRPr="009A6A25">
        <w:rPr>
          <w:sz w:val="24"/>
          <w:szCs w:val="24"/>
          <w:highlight w:val="yellow"/>
        </w:rPr>
        <w:t>или НДС не облагается (упрощенная система налогообложения))</w:t>
      </w:r>
    </w:p>
    <w:p w:rsidR="00FB15DE" w:rsidRPr="00344057" w:rsidRDefault="00FB15DE" w:rsidP="00FB15DE">
      <w:pPr>
        <w:autoSpaceDE w:val="0"/>
        <w:autoSpaceDN w:val="0"/>
        <w:adjustRightInd w:val="0"/>
        <w:spacing w:line="276" w:lineRule="auto"/>
        <w:ind w:firstLine="709"/>
        <w:jc w:val="both"/>
        <w:rPr>
          <w:sz w:val="24"/>
          <w:szCs w:val="24"/>
        </w:rPr>
      </w:pPr>
      <w:r w:rsidRPr="00344057">
        <w:rPr>
          <w:sz w:val="24"/>
          <w:szCs w:val="24"/>
        </w:rPr>
        <w:t>2.2.</w:t>
      </w:r>
      <w:r>
        <w:rPr>
          <w:sz w:val="24"/>
          <w:szCs w:val="24"/>
        </w:rPr>
        <w:t xml:space="preserve"> </w:t>
      </w:r>
      <w:r w:rsidRPr="003054A8">
        <w:rPr>
          <w:sz w:val="24"/>
          <w:szCs w:val="24"/>
        </w:rPr>
        <w:t xml:space="preserve">Цена договора является твердой и определяется на весь срок его исполнения. </w:t>
      </w:r>
      <w:r w:rsidRPr="00344057">
        <w:rPr>
          <w:sz w:val="24"/>
          <w:szCs w:val="24"/>
        </w:rPr>
        <w:t xml:space="preserve">В цену поставки Товара входит цена изготовителя, все транспортные расходы, расходы на страхование груза, все платежи и налоги, </w:t>
      </w:r>
      <w:r w:rsidRPr="00DB4188">
        <w:rPr>
          <w:sz w:val="24"/>
          <w:szCs w:val="24"/>
        </w:rPr>
        <w:t xml:space="preserve">а также расходы, связанные с </w:t>
      </w:r>
      <w:r>
        <w:rPr>
          <w:sz w:val="24"/>
          <w:szCs w:val="24"/>
        </w:rPr>
        <w:t>доставкой</w:t>
      </w:r>
      <w:r w:rsidRPr="00DB4188">
        <w:rPr>
          <w:sz w:val="24"/>
          <w:szCs w:val="24"/>
        </w:rPr>
        <w:t xml:space="preserve"> Товара</w:t>
      </w:r>
      <w:r>
        <w:rPr>
          <w:sz w:val="24"/>
          <w:szCs w:val="24"/>
        </w:rPr>
        <w:t xml:space="preserve"> на берег</w:t>
      </w:r>
      <w:r w:rsidRPr="00DB4188">
        <w:rPr>
          <w:sz w:val="24"/>
          <w:szCs w:val="24"/>
        </w:rPr>
        <w:t xml:space="preserve"> и </w:t>
      </w:r>
      <w:r>
        <w:rPr>
          <w:sz w:val="24"/>
          <w:szCs w:val="24"/>
        </w:rPr>
        <w:t>погрузкой</w:t>
      </w:r>
      <w:r w:rsidRPr="00DB4188">
        <w:rPr>
          <w:sz w:val="24"/>
          <w:szCs w:val="24"/>
        </w:rPr>
        <w:t xml:space="preserve"> </w:t>
      </w:r>
      <w:r>
        <w:rPr>
          <w:sz w:val="24"/>
          <w:szCs w:val="24"/>
        </w:rPr>
        <w:t>его на автотранспорт Покупателя</w:t>
      </w:r>
      <w:r w:rsidRPr="00DB4188">
        <w:rPr>
          <w:sz w:val="24"/>
          <w:szCs w:val="24"/>
        </w:rPr>
        <w:t>.</w:t>
      </w:r>
    </w:p>
    <w:p w:rsidR="00FB15DE" w:rsidRPr="006E7318" w:rsidRDefault="00FB15DE" w:rsidP="00FB15DE">
      <w:pPr>
        <w:autoSpaceDE w:val="0"/>
        <w:autoSpaceDN w:val="0"/>
        <w:adjustRightInd w:val="0"/>
        <w:spacing w:line="276" w:lineRule="auto"/>
        <w:ind w:firstLine="708"/>
        <w:jc w:val="both"/>
        <w:rPr>
          <w:sz w:val="24"/>
          <w:szCs w:val="24"/>
        </w:rPr>
      </w:pPr>
      <w:r w:rsidRPr="00344057">
        <w:rPr>
          <w:sz w:val="24"/>
          <w:szCs w:val="24"/>
        </w:rPr>
        <w:t>2.3.</w:t>
      </w:r>
      <w:r>
        <w:rPr>
          <w:sz w:val="24"/>
          <w:szCs w:val="24"/>
        </w:rPr>
        <w:t xml:space="preserve"> </w:t>
      </w:r>
      <w:r w:rsidRPr="00344057">
        <w:rPr>
          <w:sz w:val="24"/>
          <w:szCs w:val="24"/>
        </w:rPr>
        <w:t>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r>
        <w:rPr>
          <w:sz w:val="24"/>
          <w:szCs w:val="24"/>
        </w:rPr>
        <w:t xml:space="preserve"> (или УПД).</w:t>
      </w:r>
    </w:p>
    <w:p w:rsidR="00FB15DE" w:rsidRDefault="00FB15DE" w:rsidP="00FB15DE">
      <w:pPr>
        <w:autoSpaceDE w:val="0"/>
        <w:autoSpaceDN w:val="0"/>
        <w:adjustRightInd w:val="0"/>
        <w:spacing w:line="276" w:lineRule="auto"/>
        <w:ind w:firstLine="709"/>
        <w:jc w:val="both"/>
        <w:rPr>
          <w:rFonts w:eastAsia="Calibri"/>
          <w:sz w:val="24"/>
          <w:szCs w:val="24"/>
          <w:lang w:eastAsia="en-US"/>
        </w:rPr>
      </w:pPr>
      <w:r w:rsidRPr="00344057">
        <w:rPr>
          <w:sz w:val="24"/>
          <w:szCs w:val="24"/>
        </w:rPr>
        <w:t>2.4.</w:t>
      </w:r>
      <w:r>
        <w:rPr>
          <w:sz w:val="24"/>
          <w:szCs w:val="24"/>
        </w:rPr>
        <w:t xml:space="preserve"> </w:t>
      </w:r>
      <w:r>
        <w:rPr>
          <w:rFonts w:eastAsia="Calibri"/>
          <w:sz w:val="24"/>
          <w:szCs w:val="24"/>
          <w:lang w:eastAsia="en-US"/>
        </w:rPr>
        <w:t>Оплата Товара производится после фактического получения Покупателем Товара в полном объеме</w:t>
      </w:r>
      <w:r w:rsidRPr="00C908FC">
        <w:rPr>
          <w:rFonts w:eastAsia="Calibri"/>
          <w:sz w:val="24"/>
          <w:szCs w:val="24"/>
          <w:lang w:eastAsia="en-US"/>
        </w:rPr>
        <w:t xml:space="preserve"> </w:t>
      </w:r>
      <w:r w:rsidRPr="00C908FC">
        <w:rPr>
          <w:rFonts w:eastAsia="Calibri"/>
          <w:bCs/>
          <w:iCs/>
          <w:color w:val="000000"/>
          <w:sz w:val="24"/>
          <w:szCs w:val="24"/>
          <w:lang w:eastAsia="en-US"/>
        </w:rPr>
        <w:t>на основании выставленного счета</w:t>
      </w:r>
      <w:r w:rsidRPr="00C908FC">
        <w:rPr>
          <w:rFonts w:eastAsia="Calibri"/>
          <w:sz w:val="24"/>
          <w:szCs w:val="24"/>
          <w:lang w:eastAsia="en-US"/>
        </w:rPr>
        <w:t xml:space="preserve"> в </w:t>
      </w:r>
      <w:r w:rsidR="00BB61A0">
        <w:rPr>
          <w:rFonts w:eastAsia="Calibri"/>
          <w:sz w:val="24"/>
          <w:szCs w:val="24"/>
          <w:lang w:eastAsia="en-US"/>
        </w:rPr>
        <w:t>срок до 01.03.2027 года</w:t>
      </w:r>
      <w:r w:rsidRPr="00C908FC">
        <w:rPr>
          <w:rFonts w:eastAsia="Calibri"/>
          <w:sz w:val="24"/>
          <w:szCs w:val="24"/>
          <w:lang w:eastAsia="en-US"/>
        </w:rPr>
        <w:t xml:space="preserve"> </w:t>
      </w:r>
      <w:r w:rsidR="00BB61A0">
        <w:rPr>
          <w:rFonts w:eastAsia="Calibri"/>
          <w:sz w:val="24"/>
          <w:szCs w:val="24"/>
          <w:lang w:eastAsia="en-US"/>
        </w:rPr>
        <w:t>после</w:t>
      </w:r>
      <w:r w:rsidRPr="00C908FC">
        <w:rPr>
          <w:rFonts w:eastAsia="Calibri"/>
          <w:sz w:val="24"/>
          <w:szCs w:val="24"/>
          <w:lang w:eastAsia="en-US"/>
        </w:rPr>
        <w:t xml:space="preserve"> </w:t>
      </w:r>
      <w:r>
        <w:rPr>
          <w:rFonts w:eastAsia="Calibri"/>
          <w:sz w:val="24"/>
          <w:szCs w:val="24"/>
          <w:lang w:eastAsia="en-US"/>
        </w:rPr>
        <w:t>подписания УПД/счета-фактуры</w:t>
      </w:r>
      <w:r w:rsidRPr="00C908FC">
        <w:rPr>
          <w:rFonts w:eastAsia="Calibri"/>
          <w:sz w:val="24"/>
          <w:szCs w:val="24"/>
          <w:lang w:eastAsia="en-US"/>
        </w:rPr>
        <w:t>.</w:t>
      </w:r>
    </w:p>
    <w:p w:rsidR="00FB15DE" w:rsidRDefault="00FB15DE" w:rsidP="00FB15DE">
      <w:pPr>
        <w:autoSpaceDE w:val="0"/>
        <w:autoSpaceDN w:val="0"/>
        <w:adjustRightInd w:val="0"/>
        <w:spacing w:line="276" w:lineRule="auto"/>
        <w:ind w:firstLine="708"/>
        <w:jc w:val="both"/>
        <w:rPr>
          <w:i/>
          <w:color w:val="FF0000"/>
          <w:sz w:val="24"/>
          <w:szCs w:val="24"/>
        </w:rPr>
      </w:pPr>
      <w:r w:rsidRPr="00B719C5">
        <w:rPr>
          <w:i/>
          <w:color w:val="FF0000"/>
          <w:sz w:val="24"/>
          <w:szCs w:val="24"/>
        </w:rPr>
        <w:t>Для субъектов малого и среднего предпринимательства:</w:t>
      </w:r>
    </w:p>
    <w:p w:rsidR="00FB15DE" w:rsidRDefault="00FB15DE" w:rsidP="00FB15DE">
      <w:pPr>
        <w:autoSpaceDE w:val="0"/>
        <w:autoSpaceDN w:val="0"/>
        <w:adjustRightInd w:val="0"/>
        <w:spacing w:line="276" w:lineRule="auto"/>
        <w:ind w:firstLine="709"/>
        <w:jc w:val="both"/>
        <w:rPr>
          <w:rFonts w:eastAsia="Calibri"/>
          <w:sz w:val="24"/>
          <w:szCs w:val="24"/>
          <w:lang w:eastAsia="en-US"/>
        </w:rPr>
      </w:pPr>
      <w:r>
        <w:rPr>
          <w:rFonts w:eastAsia="Calibri"/>
          <w:sz w:val="24"/>
          <w:szCs w:val="24"/>
          <w:lang w:eastAsia="en-US"/>
        </w:rPr>
        <w:t>Оплата Товара производится после фактического получения Покупателем Товара в полном объеме</w:t>
      </w:r>
      <w:r w:rsidRPr="00C908FC">
        <w:rPr>
          <w:rFonts w:eastAsia="Calibri"/>
          <w:sz w:val="24"/>
          <w:szCs w:val="24"/>
          <w:lang w:eastAsia="en-US"/>
        </w:rPr>
        <w:t xml:space="preserve"> </w:t>
      </w:r>
      <w:r w:rsidRPr="00C908FC">
        <w:rPr>
          <w:rFonts w:eastAsia="Calibri"/>
          <w:bCs/>
          <w:iCs/>
          <w:color w:val="000000"/>
          <w:sz w:val="24"/>
          <w:szCs w:val="24"/>
          <w:lang w:eastAsia="en-US"/>
        </w:rPr>
        <w:t>на основании выставленного счета</w:t>
      </w:r>
      <w:r w:rsidRPr="00C908FC">
        <w:rPr>
          <w:rFonts w:eastAsia="Calibri"/>
          <w:sz w:val="24"/>
          <w:szCs w:val="24"/>
          <w:lang w:eastAsia="en-US"/>
        </w:rPr>
        <w:t xml:space="preserve"> в течение </w:t>
      </w:r>
      <w:r>
        <w:rPr>
          <w:rFonts w:eastAsia="Calibri"/>
          <w:sz w:val="24"/>
          <w:szCs w:val="24"/>
          <w:lang w:eastAsia="en-US"/>
        </w:rPr>
        <w:t>7</w:t>
      </w:r>
      <w:r w:rsidRPr="00C908FC">
        <w:rPr>
          <w:rFonts w:eastAsia="Calibri"/>
          <w:sz w:val="24"/>
          <w:szCs w:val="24"/>
          <w:lang w:eastAsia="en-US"/>
        </w:rPr>
        <w:t xml:space="preserve"> (</w:t>
      </w:r>
      <w:r>
        <w:rPr>
          <w:rFonts w:eastAsia="Calibri"/>
          <w:sz w:val="24"/>
          <w:szCs w:val="24"/>
          <w:lang w:eastAsia="en-US"/>
        </w:rPr>
        <w:t>сем</w:t>
      </w:r>
      <w:r w:rsidRPr="00C908FC">
        <w:rPr>
          <w:rFonts w:eastAsia="Calibri"/>
          <w:sz w:val="24"/>
          <w:szCs w:val="24"/>
          <w:lang w:eastAsia="en-US"/>
        </w:rPr>
        <w:t xml:space="preserve">и) </w:t>
      </w:r>
      <w:r>
        <w:rPr>
          <w:rFonts w:eastAsia="Calibri"/>
          <w:sz w:val="24"/>
          <w:szCs w:val="24"/>
          <w:lang w:eastAsia="en-US"/>
        </w:rPr>
        <w:t>рабочих</w:t>
      </w:r>
      <w:r w:rsidRPr="00C908FC">
        <w:rPr>
          <w:rFonts w:eastAsia="Calibri"/>
          <w:sz w:val="24"/>
          <w:szCs w:val="24"/>
          <w:lang w:eastAsia="en-US"/>
        </w:rPr>
        <w:t xml:space="preserve"> дней с даты </w:t>
      </w:r>
      <w:r>
        <w:rPr>
          <w:rFonts w:eastAsia="Calibri"/>
          <w:sz w:val="24"/>
          <w:szCs w:val="24"/>
          <w:lang w:eastAsia="en-US"/>
        </w:rPr>
        <w:t>подписания УПД/счета-фактуры</w:t>
      </w:r>
      <w:r w:rsidRPr="00C908FC">
        <w:rPr>
          <w:rFonts w:eastAsia="Calibri"/>
          <w:sz w:val="24"/>
          <w:szCs w:val="24"/>
          <w:lang w:eastAsia="en-US"/>
        </w:rPr>
        <w:t>.</w:t>
      </w:r>
    </w:p>
    <w:p w:rsidR="00FB15DE" w:rsidRPr="00E504E5" w:rsidRDefault="00FB15DE" w:rsidP="00FB15DE">
      <w:pPr>
        <w:autoSpaceDE w:val="0"/>
        <w:autoSpaceDN w:val="0"/>
        <w:adjustRightInd w:val="0"/>
        <w:spacing w:line="276" w:lineRule="auto"/>
        <w:ind w:firstLine="709"/>
        <w:jc w:val="both"/>
        <w:rPr>
          <w:sz w:val="24"/>
          <w:szCs w:val="24"/>
        </w:rPr>
      </w:pPr>
      <w:r w:rsidRPr="00E504E5">
        <w:rPr>
          <w:sz w:val="24"/>
          <w:szCs w:val="24"/>
        </w:rPr>
        <w:t>2.</w:t>
      </w:r>
      <w:r>
        <w:rPr>
          <w:sz w:val="24"/>
          <w:szCs w:val="24"/>
        </w:rPr>
        <w:t>5</w:t>
      </w:r>
      <w:r w:rsidRPr="00E504E5">
        <w:rPr>
          <w:sz w:val="24"/>
          <w:szCs w:val="24"/>
        </w:rPr>
        <w:t>.</w:t>
      </w:r>
      <w:r>
        <w:rPr>
          <w:sz w:val="24"/>
          <w:szCs w:val="24"/>
        </w:rPr>
        <w:t xml:space="preserve"> </w:t>
      </w:r>
      <w:r w:rsidRPr="00E504E5">
        <w:rPr>
          <w:sz w:val="24"/>
          <w:szCs w:val="24"/>
        </w:rPr>
        <w:t>Обязательства Покупателя по оплате считаются исполненными с момента поступления денежных средств на расчётный счёт Поставщика.</w:t>
      </w:r>
    </w:p>
    <w:p w:rsidR="00FB15DE" w:rsidRPr="00E504E5" w:rsidRDefault="00FB15DE" w:rsidP="00FB15DE">
      <w:pPr>
        <w:spacing w:line="276" w:lineRule="auto"/>
        <w:ind w:firstLine="709"/>
        <w:jc w:val="both"/>
        <w:rPr>
          <w:snapToGrid w:val="0"/>
          <w:sz w:val="24"/>
          <w:szCs w:val="24"/>
        </w:rPr>
      </w:pPr>
      <w:r w:rsidRPr="00E504E5">
        <w:rPr>
          <w:snapToGrid w:val="0"/>
          <w:sz w:val="24"/>
          <w:szCs w:val="24"/>
        </w:rPr>
        <w:t>2.</w:t>
      </w:r>
      <w:r>
        <w:rPr>
          <w:snapToGrid w:val="0"/>
          <w:sz w:val="24"/>
          <w:szCs w:val="24"/>
        </w:rPr>
        <w:t>6</w:t>
      </w:r>
      <w:r w:rsidRPr="00E504E5">
        <w:rPr>
          <w:snapToGrid w:val="0"/>
          <w:sz w:val="24"/>
          <w:szCs w:val="24"/>
        </w:rPr>
        <w:t>.</w:t>
      </w:r>
      <w:r>
        <w:rPr>
          <w:snapToGrid w:val="0"/>
          <w:sz w:val="24"/>
          <w:szCs w:val="24"/>
        </w:rPr>
        <w:t xml:space="preserve"> </w:t>
      </w:r>
      <w:r w:rsidRPr="00E504E5">
        <w:rPr>
          <w:snapToGrid w:val="0"/>
          <w:sz w:val="24"/>
          <w:szCs w:val="24"/>
        </w:rPr>
        <w:t xml:space="preserve">Окончательная общая стоимость партии Товара определяется, с учетом фактически поставленного Товара. </w:t>
      </w:r>
    </w:p>
    <w:p w:rsidR="00FB15DE" w:rsidRPr="00E504E5" w:rsidRDefault="00FB15DE" w:rsidP="00FB15DE">
      <w:pPr>
        <w:autoSpaceDE w:val="0"/>
        <w:autoSpaceDN w:val="0"/>
        <w:adjustRightInd w:val="0"/>
        <w:spacing w:line="276" w:lineRule="auto"/>
        <w:ind w:firstLine="709"/>
        <w:jc w:val="both"/>
        <w:rPr>
          <w:sz w:val="24"/>
          <w:szCs w:val="28"/>
        </w:rPr>
      </w:pPr>
      <w:r w:rsidRPr="00E504E5">
        <w:rPr>
          <w:sz w:val="24"/>
          <w:szCs w:val="28"/>
        </w:rPr>
        <w:t>2.</w:t>
      </w:r>
      <w:r>
        <w:rPr>
          <w:sz w:val="24"/>
          <w:szCs w:val="28"/>
        </w:rPr>
        <w:t xml:space="preserve">7. </w:t>
      </w:r>
      <w:r w:rsidRPr="00E504E5">
        <w:rPr>
          <w:sz w:val="24"/>
          <w:szCs w:val="28"/>
        </w:rPr>
        <w:t xml:space="preserve">В случаях, когда фактическое качество ниже заявленных показателей, цена 1 тонны угля корректируется по формуле: Цф = Цб х </w:t>
      </w:r>
      <w:r w:rsidRPr="00E504E5">
        <w:rPr>
          <w:sz w:val="24"/>
          <w:szCs w:val="28"/>
          <w:lang w:val="en-US"/>
        </w:rPr>
        <w:t>Q</w:t>
      </w:r>
      <w:r w:rsidRPr="00E504E5">
        <w:rPr>
          <w:sz w:val="24"/>
          <w:szCs w:val="28"/>
        </w:rPr>
        <w:t>ф/</w:t>
      </w:r>
      <w:r w:rsidRPr="00E504E5">
        <w:rPr>
          <w:sz w:val="24"/>
          <w:szCs w:val="28"/>
          <w:lang w:val="en-US"/>
        </w:rPr>
        <w:t>Q</w:t>
      </w:r>
      <w:r w:rsidRPr="00E504E5">
        <w:rPr>
          <w:sz w:val="24"/>
          <w:szCs w:val="28"/>
        </w:rPr>
        <w:t>з, где: Цф – фактическая цена   1 тонны угля, Цб – базовая цена 1 тонны угля (без учета транспортных и иных расходов)</w:t>
      </w:r>
      <w:r w:rsidRPr="00E504E5">
        <w:rPr>
          <w:i/>
          <w:iCs/>
          <w:sz w:val="24"/>
          <w:szCs w:val="28"/>
        </w:rPr>
        <w:t>,</w:t>
      </w:r>
      <w:r w:rsidRPr="00E504E5">
        <w:rPr>
          <w:sz w:val="24"/>
          <w:szCs w:val="28"/>
        </w:rPr>
        <w:t xml:space="preserve"> </w:t>
      </w:r>
      <w:r w:rsidRPr="00E504E5">
        <w:rPr>
          <w:sz w:val="24"/>
          <w:szCs w:val="28"/>
          <w:lang w:val="en-US"/>
        </w:rPr>
        <w:t>Q</w:t>
      </w:r>
      <w:r w:rsidRPr="00E504E5">
        <w:rPr>
          <w:sz w:val="24"/>
          <w:szCs w:val="28"/>
        </w:rPr>
        <w:t xml:space="preserve">ф – фактическая калорийность угля (теплота сгорания низшая в рабочем состоянии топлива </w:t>
      </w:r>
      <w:r w:rsidRPr="00E504E5">
        <w:rPr>
          <w:sz w:val="24"/>
          <w:szCs w:val="28"/>
          <w:lang w:val="en-US"/>
        </w:rPr>
        <w:t>Q</w:t>
      </w:r>
      <w:r w:rsidRPr="00E504E5">
        <w:rPr>
          <w:sz w:val="24"/>
          <w:szCs w:val="28"/>
          <w:vertAlign w:val="superscript"/>
          <w:lang w:val="en-US"/>
        </w:rPr>
        <w:t>r</w:t>
      </w:r>
      <w:r w:rsidRPr="00E504E5">
        <w:rPr>
          <w:sz w:val="24"/>
          <w:szCs w:val="28"/>
          <w:vertAlign w:val="subscript"/>
          <w:lang w:val="en-US"/>
        </w:rPr>
        <w:t>i</w:t>
      </w:r>
      <w:r w:rsidRPr="00E504E5">
        <w:rPr>
          <w:sz w:val="24"/>
          <w:szCs w:val="28"/>
        </w:rPr>
        <w:t xml:space="preserve">), </w:t>
      </w:r>
      <w:r w:rsidRPr="00E504E5">
        <w:rPr>
          <w:sz w:val="24"/>
          <w:szCs w:val="28"/>
          <w:lang w:val="en-US"/>
        </w:rPr>
        <w:t>Q</w:t>
      </w:r>
      <w:r w:rsidRPr="00E504E5">
        <w:rPr>
          <w:sz w:val="24"/>
          <w:szCs w:val="28"/>
        </w:rPr>
        <w:t>з – теплота сгорания низшая в рабочем состоянии, заявленная Поставщиком (с учётом погрешности ±100 ккал/кг).</w:t>
      </w:r>
    </w:p>
    <w:p w:rsidR="00FB15DE" w:rsidRDefault="00FB15DE" w:rsidP="00FB15DE">
      <w:pPr>
        <w:spacing w:line="276" w:lineRule="auto"/>
        <w:ind w:firstLine="567"/>
        <w:jc w:val="both"/>
        <w:rPr>
          <w:color w:val="000000"/>
          <w:sz w:val="24"/>
          <w:szCs w:val="28"/>
        </w:rPr>
      </w:pPr>
      <w:r w:rsidRPr="00E504E5">
        <w:rPr>
          <w:color w:val="000000"/>
          <w:sz w:val="24"/>
          <w:szCs w:val="28"/>
        </w:rPr>
        <w:t>Общая стоимость партии Товара пониженного качества в таком случае корректируется пропорционально изменению показателей качества.</w:t>
      </w:r>
    </w:p>
    <w:p w:rsidR="00FB15DE" w:rsidRDefault="00FB15DE" w:rsidP="00FB15DE">
      <w:pPr>
        <w:spacing w:line="276" w:lineRule="auto"/>
        <w:ind w:firstLine="709"/>
        <w:jc w:val="both"/>
        <w:rPr>
          <w:rFonts w:eastAsia="Calibri"/>
          <w:sz w:val="24"/>
          <w:szCs w:val="24"/>
          <w:lang w:eastAsia="en-US"/>
        </w:rPr>
      </w:pPr>
      <w:bookmarkStart w:id="173" w:name="_Hlk207025076"/>
      <w:r w:rsidRPr="00C908FC">
        <w:rPr>
          <w:rFonts w:eastAsia="Calibri"/>
          <w:sz w:val="24"/>
          <w:szCs w:val="24"/>
          <w:lang w:eastAsia="en-US"/>
        </w:rPr>
        <w:t>2.</w:t>
      </w:r>
      <w:r>
        <w:rPr>
          <w:rFonts w:eastAsia="Calibri"/>
          <w:sz w:val="24"/>
          <w:szCs w:val="24"/>
          <w:lang w:eastAsia="en-US"/>
        </w:rPr>
        <w:t>8.</w:t>
      </w:r>
      <w:r w:rsidRPr="00C908FC">
        <w:rPr>
          <w:rFonts w:eastAsia="Calibri"/>
          <w:sz w:val="24"/>
          <w:szCs w:val="24"/>
          <w:lang w:eastAsia="en-US"/>
        </w:rPr>
        <w:t xml:space="preserve"> Стороны подтверждают взаимное согласие обмениваться юридически значимыми документами в рамках электронного документооборота в соответствии с </w:t>
      </w:r>
      <w:bookmarkStart w:id="174" w:name="_Hlk196735591"/>
      <w:r w:rsidRPr="00C908FC">
        <w:rPr>
          <w:rFonts w:eastAsia="Calibri"/>
          <w:sz w:val="24"/>
          <w:szCs w:val="24"/>
          <w:lang w:eastAsia="en-US"/>
        </w:rPr>
        <w:t>Соглашением об использовании электронного документооборота</w:t>
      </w:r>
      <w:bookmarkEnd w:id="174"/>
      <w:r>
        <w:rPr>
          <w:rFonts w:eastAsia="Calibri"/>
          <w:sz w:val="24"/>
          <w:szCs w:val="24"/>
          <w:lang w:eastAsia="en-US"/>
        </w:rPr>
        <w:t xml:space="preserve"> </w:t>
      </w:r>
      <w:r w:rsidRPr="00BC2A31">
        <w:rPr>
          <w:rFonts w:eastAsia="Calibri"/>
          <w:sz w:val="24"/>
          <w:szCs w:val="24"/>
          <w:lang w:eastAsia="en-US"/>
        </w:rPr>
        <w:t xml:space="preserve">(Приложение </w:t>
      </w:r>
      <w:r>
        <w:rPr>
          <w:rFonts w:eastAsia="Calibri"/>
          <w:sz w:val="24"/>
          <w:szCs w:val="24"/>
          <w:lang w:eastAsia="en-US"/>
        </w:rPr>
        <w:t>3</w:t>
      </w:r>
      <w:r w:rsidRPr="00BC2A31">
        <w:rPr>
          <w:rFonts w:eastAsia="Calibri"/>
          <w:sz w:val="24"/>
          <w:szCs w:val="24"/>
          <w:lang w:eastAsia="en-US"/>
        </w:rPr>
        <w:t xml:space="preserve"> к настоящему договору),</w:t>
      </w:r>
      <w:r w:rsidRPr="00C908FC">
        <w:rPr>
          <w:rFonts w:eastAsia="Calibri"/>
          <w:sz w:val="24"/>
          <w:szCs w:val="24"/>
          <w:lang w:eastAsia="en-US"/>
        </w:rPr>
        <w:t xml:space="preserve"> устанавливающим порядок и условия взаимодействия Сторон при выставлении и получении электронных документов.</w:t>
      </w:r>
      <w:r>
        <w:rPr>
          <w:rFonts w:eastAsia="Calibri"/>
          <w:sz w:val="24"/>
          <w:szCs w:val="24"/>
          <w:lang w:eastAsia="en-US"/>
        </w:rPr>
        <w:t xml:space="preserve"> </w:t>
      </w:r>
    </w:p>
    <w:bookmarkEnd w:id="173"/>
    <w:p w:rsidR="00FB15DE" w:rsidRPr="00344057" w:rsidRDefault="00FB15DE" w:rsidP="00FB15DE">
      <w:pPr>
        <w:autoSpaceDE w:val="0"/>
        <w:autoSpaceDN w:val="0"/>
        <w:adjustRightInd w:val="0"/>
        <w:spacing w:line="276" w:lineRule="auto"/>
        <w:jc w:val="both"/>
        <w:rPr>
          <w:b/>
          <w:bCs/>
          <w:sz w:val="24"/>
          <w:szCs w:val="24"/>
        </w:rPr>
      </w:pPr>
    </w:p>
    <w:p w:rsidR="00FB15DE" w:rsidRPr="00E504E5" w:rsidRDefault="00FB15DE" w:rsidP="00FB15DE">
      <w:pPr>
        <w:autoSpaceDE w:val="0"/>
        <w:autoSpaceDN w:val="0"/>
        <w:adjustRightInd w:val="0"/>
        <w:spacing w:line="276" w:lineRule="auto"/>
        <w:jc w:val="center"/>
        <w:rPr>
          <w:b/>
          <w:bCs/>
          <w:color w:val="000000"/>
          <w:sz w:val="24"/>
          <w:szCs w:val="28"/>
        </w:rPr>
      </w:pPr>
      <w:r w:rsidRPr="00E504E5">
        <w:rPr>
          <w:b/>
          <w:bCs/>
          <w:color w:val="000000"/>
          <w:sz w:val="24"/>
          <w:szCs w:val="28"/>
        </w:rPr>
        <w:t>3. ПРАВА И ОБЯЗАННОСТИ СТОРОН</w:t>
      </w:r>
    </w:p>
    <w:p w:rsidR="00FB15DE" w:rsidRPr="008C2A33" w:rsidRDefault="00FB15DE" w:rsidP="00FB15DE">
      <w:pPr>
        <w:autoSpaceDE w:val="0"/>
        <w:autoSpaceDN w:val="0"/>
        <w:adjustRightInd w:val="0"/>
        <w:spacing w:line="276" w:lineRule="auto"/>
        <w:ind w:firstLine="709"/>
        <w:jc w:val="both"/>
        <w:rPr>
          <w:color w:val="000000"/>
          <w:sz w:val="24"/>
          <w:szCs w:val="24"/>
        </w:rPr>
      </w:pPr>
      <w:r w:rsidRPr="008C2A33">
        <w:rPr>
          <w:color w:val="000000"/>
          <w:sz w:val="24"/>
          <w:szCs w:val="24"/>
        </w:rPr>
        <w:t>3.1. Поставщик обязан:</w:t>
      </w:r>
    </w:p>
    <w:p w:rsidR="00FB15DE" w:rsidRPr="008C2A33" w:rsidRDefault="00FB15DE" w:rsidP="00FB15DE">
      <w:pPr>
        <w:autoSpaceDE w:val="0"/>
        <w:autoSpaceDN w:val="0"/>
        <w:adjustRightInd w:val="0"/>
        <w:spacing w:line="276" w:lineRule="auto"/>
        <w:ind w:firstLine="709"/>
        <w:jc w:val="both"/>
        <w:rPr>
          <w:sz w:val="24"/>
          <w:szCs w:val="24"/>
        </w:rPr>
      </w:pPr>
      <w:r w:rsidRPr="008C2A33">
        <w:rPr>
          <w:sz w:val="24"/>
          <w:szCs w:val="24"/>
        </w:rPr>
        <w:t xml:space="preserve">3.1.1. Поставить Товар </w:t>
      </w:r>
      <w:r w:rsidRPr="008C2A33">
        <w:rPr>
          <w:color w:val="000000"/>
          <w:sz w:val="24"/>
          <w:szCs w:val="24"/>
        </w:rPr>
        <w:t xml:space="preserve">в количестве, ассортименте, в сроки и на условиях, установленных </w:t>
      </w:r>
      <w:r w:rsidRPr="008C2A33">
        <w:rPr>
          <w:sz w:val="24"/>
          <w:szCs w:val="24"/>
        </w:rPr>
        <w:t>настоящим договором и соответствующими Приложениями к нему.</w:t>
      </w:r>
    </w:p>
    <w:p w:rsidR="00FB15DE" w:rsidRPr="008C2A33" w:rsidRDefault="00FB15DE" w:rsidP="00FB15DE">
      <w:pPr>
        <w:autoSpaceDE w:val="0"/>
        <w:autoSpaceDN w:val="0"/>
        <w:adjustRightInd w:val="0"/>
        <w:spacing w:line="276" w:lineRule="auto"/>
        <w:ind w:firstLine="709"/>
        <w:jc w:val="both"/>
        <w:rPr>
          <w:sz w:val="24"/>
          <w:szCs w:val="24"/>
        </w:rPr>
      </w:pPr>
      <w:r w:rsidRPr="008C2A33">
        <w:rPr>
          <w:sz w:val="24"/>
          <w:szCs w:val="24"/>
        </w:rPr>
        <w:t xml:space="preserve">3.1.2. Поставить Товар с качественными характеристиками, согласованными Сторонами в Приложении 1. </w:t>
      </w:r>
      <w:r w:rsidRPr="0034431E">
        <w:rPr>
          <w:sz w:val="24"/>
          <w:szCs w:val="24"/>
        </w:rPr>
        <w:t>До момента определения фактического качества Товара в рамках входного контроля, подтверждением качества Товара будут являться сертификаты качества производителя Товара и протокол испытания, выданный аккредитованной лабораторией.</w:t>
      </w:r>
    </w:p>
    <w:p w:rsidR="00FB15DE" w:rsidRPr="008C2A33" w:rsidRDefault="00FB15DE" w:rsidP="00FB15DE">
      <w:pPr>
        <w:autoSpaceDE w:val="0"/>
        <w:autoSpaceDN w:val="0"/>
        <w:adjustRightInd w:val="0"/>
        <w:spacing w:line="276" w:lineRule="auto"/>
        <w:ind w:firstLine="709"/>
        <w:jc w:val="both"/>
        <w:rPr>
          <w:sz w:val="24"/>
          <w:szCs w:val="24"/>
        </w:rPr>
      </w:pPr>
      <w:r w:rsidRPr="008C2A33">
        <w:rPr>
          <w:sz w:val="24"/>
          <w:szCs w:val="24"/>
        </w:rPr>
        <w:t xml:space="preserve">3.1.3. В течение 7 рабочих дней с даты подписания договора представить на адрес электронной почты </w:t>
      </w:r>
      <w:hyperlink r:id="rId18" w:history="1">
        <w:r>
          <w:rPr>
            <w:rStyle w:val="af1"/>
            <w:sz w:val="24"/>
            <w:szCs w:val="24"/>
          </w:rPr>
          <w:t>pavlyuchenko@korenergo.ru</w:t>
        </w:r>
      </w:hyperlink>
      <w:r w:rsidRPr="008C2A33">
        <w:rPr>
          <w:sz w:val="24"/>
          <w:szCs w:val="24"/>
        </w:rPr>
        <w:t xml:space="preserve"> скан–копии документов, подтверждающих наличие договорных отношений (или гарантийные письма от следующих компаний о намерении заключить соответствующие договоры со ссылкой на настоящую процедуру закупки) (если данные документы не были предоставлены ранее в рамках заявки Участника):</w:t>
      </w:r>
    </w:p>
    <w:p w:rsidR="00FB15DE" w:rsidRPr="008C2A33" w:rsidRDefault="00FB15DE" w:rsidP="00FB15DE">
      <w:pPr>
        <w:pStyle w:val="af"/>
        <w:suppressAutoHyphens/>
        <w:spacing w:line="276" w:lineRule="auto"/>
        <w:ind w:left="0" w:firstLine="709"/>
        <w:jc w:val="both"/>
        <w:rPr>
          <w:sz w:val="24"/>
          <w:szCs w:val="24"/>
        </w:rPr>
      </w:pPr>
      <w:r w:rsidRPr="008C2A33">
        <w:rPr>
          <w:sz w:val="24"/>
          <w:szCs w:val="24"/>
        </w:rPr>
        <w:t>3.1.3.1. с изготовителем (производителем) (или аффилированных и/или взаимосвязанных и/или входящих в одну группу лиц с таким изготовителем (производителем) лицом) товара, с указанием изготовителя (производителя), подтверждающих возможность отгрузки в 202</w:t>
      </w:r>
      <w:r w:rsidR="00A45FDD" w:rsidRPr="00A45FDD">
        <w:rPr>
          <w:sz w:val="24"/>
          <w:szCs w:val="24"/>
        </w:rPr>
        <w:t>6</w:t>
      </w:r>
      <w:r w:rsidRPr="008C2A33">
        <w:rPr>
          <w:sz w:val="24"/>
          <w:szCs w:val="24"/>
        </w:rPr>
        <w:t xml:space="preserve"> году угля, заявленной марки, в количестве не менее заявленного объема на 202</w:t>
      </w:r>
      <w:r w:rsidR="00A45FDD" w:rsidRPr="00A45FDD">
        <w:rPr>
          <w:sz w:val="24"/>
          <w:szCs w:val="24"/>
        </w:rPr>
        <w:t>6</w:t>
      </w:r>
      <w:r w:rsidRPr="008C2A33">
        <w:rPr>
          <w:sz w:val="24"/>
          <w:szCs w:val="24"/>
        </w:rPr>
        <w:t xml:space="preserve"> год. Данное требование не распространяется на Поставщика, являющегося изготовителем (производителем);</w:t>
      </w:r>
    </w:p>
    <w:p w:rsidR="00FB15DE" w:rsidRPr="008C2A33" w:rsidRDefault="00FB15DE" w:rsidP="00FB15DE">
      <w:pPr>
        <w:pStyle w:val="af"/>
        <w:shd w:val="clear" w:color="auto" w:fill="FFFFFF"/>
        <w:suppressAutoHyphens/>
        <w:snapToGrid w:val="0"/>
        <w:spacing w:line="276" w:lineRule="auto"/>
        <w:ind w:left="0" w:firstLine="709"/>
        <w:jc w:val="both"/>
        <w:rPr>
          <w:sz w:val="24"/>
          <w:szCs w:val="24"/>
        </w:rPr>
      </w:pPr>
      <w:bookmarkStart w:id="175" w:name="_Ref101857886"/>
      <w:r w:rsidRPr="008C2A33">
        <w:rPr>
          <w:sz w:val="24"/>
          <w:szCs w:val="24"/>
        </w:rPr>
        <w:t>3.1.3.2. с компаниями-судовладельцами судна(ов). Такими документами могут быть договоры с судоходной организацией с приложением лицензии такой организации на право осуществления морских грузовых перевозок, классификационного(ых) свидетельств(а), подтверждающего(их) действующий класс судна(ов) со сроком действия до 01.</w:t>
      </w:r>
      <w:r w:rsidR="00A45FDD" w:rsidRPr="00A45FDD">
        <w:rPr>
          <w:sz w:val="24"/>
          <w:szCs w:val="24"/>
        </w:rPr>
        <w:t>10</w:t>
      </w:r>
      <w:r w:rsidR="00A45FDD">
        <w:rPr>
          <w:sz w:val="24"/>
          <w:szCs w:val="24"/>
        </w:rPr>
        <w:t>.202</w:t>
      </w:r>
      <w:r w:rsidR="00A45FDD" w:rsidRPr="00A45FDD">
        <w:rPr>
          <w:sz w:val="24"/>
          <w:szCs w:val="24"/>
        </w:rPr>
        <w:t>6</w:t>
      </w:r>
      <w:r w:rsidRPr="008C2A33">
        <w:rPr>
          <w:sz w:val="24"/>
          <w:szCs w:val="24"/>
        </w:rPr>
        <w:t>, документов, подтверждающих право собственности (распоряжения) данной компании на судно(а), а также документов, подтверждающих готовность выделения судна(ов) требуемого типа/класса для перевозки в 202</w:t>
      </w:r>
      <w:r w:rsidR="00A45FDD" w:rsidRPr="00294B35">
        <w:rPr>
          <w:sz w:val="24"/>
          <w:szCs w:val="24"/>
        </w:rPr>
        <w:t>6</w:t>
      </w:r>
      <w:r w:rsidRPr="008C2A33">
        <w:rPr>
          <w:sz w:val="24"/>
          <w:szCs w:val="24"/>
        </w:rPr>
        <w:t xml:space="preserve"> году, либо документы, подтверждающие наличие такого(их) судна(ов) в собственности (распоряжении) Поставщика. При этом суда должны соответствовать следующим требованиям:</w:t>
      </w:r>
      <w:bookmarkEnd w:id="175"/>
    </w:p>
    <w:p w:rsidR="00FB15DE" w:rsidRPr="008C2A33" w:rsidRDefault="00FB15DE" w:rsidP="00FB15DE">
      <w:pPr>
        <w:pStyle w:val="af"/>
        <w:shd w:val="clear" w:color="auto" w:fill="FFFFFF"/>
        <w:suppressAutoHyphens/>
        <w:snapToGrid w:val="0"/>
        <w:spacing w:line="276" w:lineRule="auto"/>
        <w:ind w:left="0" w:firstLine="709"/>
        <w:jc w:val="both"/>
        <w:rPr>
          <w:sz w:val="24"/>
          <w:szCs w:val="24"/>
        </w:rPr>
      </w:pPr>
      <w:r w:rsidRPr="008C2A33">
        <w:rPr>
          <w:sz w:val="24"/>
          <w:szCs w:val="24"/>
        </w:rPr>
        <w:t>- судам должно быть предоставлено право плавания под Государственным флагом Российской Федерации в соответствии с требованиями Кодекса торгового мореплавания Российской Федерации;</w:t>
      </w:r>
    </w:p>
    <w:p w:rsidR="00FB15DE" w:rsidRPr="008C2A33" w:rsidRDefault="00FB15DE" w:rsidP="00FB15DE">
      <w:pPr>
        <w:pStyle w:val="af"/>
        <w:shd w:val="clear" w:color="auto" w:fill="FFFFFF"/>
        <w:suppressAutoHyphens/>
        <w:snapToGrid w:val="0"/>
        <w:spacing w:line="276" w:lineRule="auto"/>
        <w:ind w:left="0" w:firstLine="709"/>
        <w:jc w:val="both"/>
        <w:rPr>
          <w:sz w:val="24"/>
          <w:szCs w:val="24"/>
        </w:rPr>
      </w:pPr>
      <w:r w:rsidRPr="008C2A33">
        <w:rPr>
          <w:sz w:val="24"/>
          <w:szCs w:val="24"/>
        </w:rPr>
        <w:t xml:space="preserve">- общий дедвейт судов балкерного типа (одно или несколько) должен быть не менее </w:t>
      </w:r>
      <w:r w:rsidRPr="008C2A33">
        <w:rPr>
          <w:color w:val="000000" w:themeColor="text1"/>
          <w:kern w:val="2"/>
          <w:sz w:val="24"/>
          <w:szCs w:val="24"/>
        </w:rPr>
        <w:t>7,0 тыс. тонн. Суда должны быть оборудованы крановыми установками.</w:t>
      </w:r>
      <w:r w:rsidRPr="008C2A33">
        <w:rPr>
          <w:sz w:val="24"/>
          <w:szCs w:val="24"/>
        </w:rPr>
        <w:t>;</w:t>
      </w:r>
    </w:p>
    <w:p w:rsidR="00FB15DE" w:rsidRPr="008C2A33" w:rsidRDefault="00FB15DE" w:rsidP="00FB15DE">
      <w:pPr>
        <w:pStyle w:val="af"/>
        <w:suppressAutoHyphens/>
        <w:spacing w:line="276" w:lineRule="auto"/>
        <w:ind w:left="0" w:firstLine="709"/>
        <w:rPr>
          <w:sz w:val="24"/>
          <w:szCs w:val="24"/>
        </w:rPr>
      </w:pPr>
      <w:r w:rsidRPr="008C2A33">
        <w:rPr>
          <w:sz w:val="24"/>
          <w:szCs w:val="24"/>
        </w:rPr>
        <w:t xml:space="preserve">- суда маломерного флота должны быть </w:t>
      </w:r>
      <w:r w:rsidRPr="008C2A33">
        <w:rPr>
          <w:color w:val="000000" w:themeColor="text1"/>
          <w:kern w:val="2"/>
          <w:sz w:val="24"/>
          <w:szCs w:val="24"/>
        </w:rPr>
        <w:t>грузоподъёмностью не менее 120,0 тонн</w:t>
      </w:r>
      <w:r w:rsidRPr="008C2A33">
        <w:rPr>
          <w:sz w:val="24"/>
          <w:szCs w:val="24"/>
        </w:rPr>
        <w:t>.</w:t>
      </w:r>
    </w:p>
    <w:p w:rsidR="00FB15DE" w:rsidRPr="008C2A33" w:rsidRDefault="00FB15DE" w:rsidP="00FB15DE">
      <w:pPr>
        <w:autoSpaceDE w:val="0"/>
        <w:autoSpaceDN w:val="0"/>
        <w:adjustRightInd w:val="0"/>
        <w:spacing w:line="276" w:lineRule="auto"/>
        <w:ind w:firstLine="709"/>
        <w:jc w:val="both"/>
        <w:rPr>
          <w:sz w:val="24"/>
          <w:szCs w:val="24"/>
        </w:rPr>
      </w:pPr>
      <w:r w:rsidRPr="008C2A33">
        <w:rPr>
          <w:sz w:val="24"/>
          <w:szCs w:val="24"/>
        </w:rPr>
        <w:t>3.2. Покупатель обязан:</w:t>
      </w:r>
    </w:p>
    <w:p w:rsidR="00FB15DE" w:rsidRPr="008C2A33" w:rsidRDefault="00FB15DE" w:rsidP="00FB15DE">
      <w:pPr>
        <w:autoSpaceDE w:val="0"/>
        <w:autoSpaceDN w:val="0"/>
        <w:adjustRightInd w:val="0"/>
        <w:spacing w:line="276" w:lineRule="auto"/>
        <w:ind w:firstLine="709"/>
        <w:jc w:val="both"/>
        <w:rPr>
          <w:sz w:val="24"/>
          <w:szCs w:val="24"/>
        </w:rPr>
      </w:pPr>
      <w:r w:rsidRPr="008C2A33">
        <w:rPr>
          <w:sz w:val="24"/>
          <w:szCs w:val="24"/>
        </w:rPr>
        <w:t>3.2.1. Принять Товар в количестве, ассортименте, в сроки и на условиях, установленных настоящим договором и соответствующими Приложениями к нему.</w:t>
      </w:r>
    </w:p>
    <w:p w:rsidR="00FB15DE" w:rsidRPr="008C2A33" w:rsidRDefault="00FB15DE" w:rsidP="00FB15DE">
      <w:pPr>
        <w:autoSpaceDE w:val="0"/>
        <w:autoSpaceDN w:val="0"/>
        <w:adjustRightInd w:val="0"/>
        <w:spacing w:line="276" w:lineRule="auto"/>
        <w:ind w:firstLine="709"/>
        <w:jc w:val="both"/>
        <w:rPr>
          <w:sz w:val="24"/>
          <w:szCs w:val="24"/>
        </w:rPr>
      </w:pPr>
      <w:r w:rsidRPr="008C2A33">
        <w:rPr>
          <w:sz w:val="24"/>
          <w:szCs w:val="24"/>
        </w:rPr>
        <w:t xml:space="preserve">3.2.2. Обеспечить присутствие уполномоченного лица (по доверенности) при получении Товара от Поставщика. </w:t>
      </w:r>
    </w:p>
    <w:p w:rsidR="00FB15DE" w:rsidRPr="008C2A33" w:rsidRDefault="00FB15DE" w:rsidP="00FB15DE">
      <w:pPr>
        <w:autoSpaceDE w:val="0"/>
        <w:autoSpaceDN w:val="0"/>
        <w:adjustRightInd w:val="0"/>
        <w:spacing w:line="276" w:lineRule="auto"/>
        <w:ind w:firstLine="709"/>
        <w:jc w:val="both"/>
        <w:rPr>
          <w:sz w:val="24"/>
          <w:szCs w:val="24"/>
        </w:rPr>
      </w:pPr>
      <w:r w:rsidRPr="008C2A33">
        <w:rPr>
          <w:sz w:val="24"/>
          <w:szCs w:val="24"/>
        </w:rPr>
        <w:t>3.2.3. Своевременно подписывать акты приёма-передачи Товара.</w:t>
      </w:r>
    </w:p>
    <w:p w:rsidR="00FB15DE" w:rsidRPr="008C2A33" w:rsidRDefault="00FB15DE" w:rsidP="00FB15DE">
      <w:pPr>
        <w:spacing w:line="276" w:lineRule="auto"/>
        <w:ind w:firstLine="709"/>
        <w:jc w:val="both"/>
        <w:rPr>
          <w:snapToGrid w:val="0"/>
          <w:sz w:val="24"/>
          <w:szCs w:val="24"/>
        </w:rPr>
      </w:pPr>
      <w:r w:rsidRPr="008C2A33">
        <w:rPr>
          <w:snapToGrid w:val="0"/>
          <w:sz w:val="24"/>
          <w:szCs w:val="24"/>
        </w:rPr>
        <w:t>3.3. Поставщик вправе, без согласия Покупателя, привлекать третьих лиц для выполнения своих обязательств по настоящему договору.</w:t>
      </w:r>
    </w:p>
    <w:p w:rsidR="00FB15DE" w:rsidRPr="00E504E5" w:rsidRDefault="00FB15DE" w:rsidP="00FB15DE">
      <w:pPr>
        <w:autoSpaceDE w:val="0"/>
        <w:autoSpaceDN w:val="0"/>
        <w:adjustRightInd w:val="0"/>
        <w:spacing w:line="276" w:lineRule="auto"/>
        <w:jc w:val="center"/>
        <w:rPr>
          <w:b/>
          <w:bCs/>
          <w:color w:val="000000"/>
          <w:sz w:val="24"/>
          <w:szCs w:val="28"/>
        </w:rPr>
      </w:pPr>
    </w:p>
    <w:p w:rsidR="00FB15DE" w:rsidRPr="00E504E5" w:rsidRDefault="00FB15DE" w:rsidP="00FB15DE">
      <w:pPr>
        <w:autoSpaceDE w:val="0"/>
        <w:autoSpaceDN w:val="0"/>
        <w:adjustRightInd w:val="0"/>
        <w:spacing w:line="276" w:lineRule="auto"/>
        <w:ind w:firstLine="540"/>
        <w:jc w:val="center"/>
        <w:rPr>
          <w:b/>
          <w:bCs/>
          <w:sz w:val="24"/>
          <w:szCs w:val="28"/>
        </w:rPr>
      </w:pPr>
      <w:r w:rsidRPr="00E504E5">
        <w:rPr>
          <w:b/>
          <w:bCs/>
          <w:sz w:val="24"/>
          <w:szCs w:val="28"/>
        </w:rPr>
        <w:t>4. ПОРЯДОК ПЕРЕДАЧИ ТОВАРА ПО КОЛИЧЕСТВУ И КАЧЕСТВУ</w:t>
      </w:r>
    </w:p>
    <w:p w:rsidR="00FB15DE" w:rsidRPr="00E504E5" w:rsidRDefault="00FB15DE" w:rsidP="00FB15DE">
      <w:pPr>
        <w:autoSpaceDE w:val="0"/>
        <w:autoSpaceDN w:val="0"/>
        <w:adjustRightInd w:val="0"/>
        <w:spacing w:line="276" w:lineRule="auto"/>
        <w:ind w:firstLine="709"/>
        <w:jc w:val="both"/>
        <w:rPr>
          <w:sz w:val="24"/>
          <w:szCs w:val="28"/>
        </w:rPr>
      </w:pPr>
      <w:r w:rsidRPr="00E504E5">
        <w:rPr>
          <w:sz w:val="24"/>
          <w:szCs w:val="28"/>
        </w:rPr>
        <w:t>4.1.</w:t>
      </w:r>
      <w:r>
        <w:rPr>
          <w:sz w:val="24"/>
          <w:szCs w:val="28"/>
        </w:rPr>
        <w:t xml:space="preserve"> </w:t>
      </w:r>
      <w:r w:rsidRPr="00E504E5">
        <w:rPr>
          <w:sz w:val="24"/>
          <w:szCs w:val="28"/>
        </w:rPr>
        <w:t>По количеству:</w:t>
      </w:r>
    </w:p>
    <w:p w:rsidR="00FB15DE" w:rsidRPr="0034431E" w:rsidRDefault="00FB15DE" w:rsidP="00FB15DE">
      <w:pPr>
        <w:autoSpaceDE w:val="0"/>
        <w:autoSpaceDN w:val="0"/>
        <w:adjustRightInd w:val="0"/>
        <w:spacing w:line="276" w:lineRule="auto"/>
        <w:ind w:firstLine="709"/>
        <w:jc w:val="both"/>
        <w:rPr>
          <w:sz w:val="24"/>
          <w:szCs w:val="28"/>
        </w:rPr>
      </w:pPr>
      <w:r w:rsidRPr="00E504E5">
        <w:rPr>
          <w:sz w:val="24"/>
          <w:szCs w:val="28"/>
        </w:rPr>
        <w:t>4.1.1.</w:t>
      </w:r>
      <w:r>
        <w:rPr>
          <w:sz w:val="24"/>
          <w:szCs w:val="28"/>
        </w:rPr>
        <w:t xml:space="preserve"> </w:t>
      </w:r>
      <w:r w:rsidRPr="0034431E">
        <w:rPr>
          <w:sz w:val="24"/>
          <w:szCs w:val="28"/>
        </w:rPr>
        <w:t>Количество поставленного Товара определяется путем замеров на берегу после разгрузки.</w:t>
      </w:r>
    </w:p>
    <w:p w:rsidR="00FB15DE" w:rsidRPr="0034431E" w:rsidRDefault="00FB15DE" w:rsidP="00FB15DE">
      <w:pPr>
        <w:autoSpaceDE w:val="0"/>
        <w:autoSpaceDN w:val="0"/>
        <w:adjustRightInd w:val="0"/>
        <w:spacing w:line="276" w:lineRule="auto"/>
        <w:ind w:firstLine="709"/>
        <w:jc w:val="both"/>
        <w:rPr>
          <w:sz w:val="24"/>
          <w:szCs w:val="28"/>
        </w:rPr>
      </w:pPr>
      <w:r w:rsidRPr="0034431E">
        <w:rPr>
          <w:sz w:val="24"/>
          <w:szCs w:val="28"/>
        </w:rPr>
        <w:t>4.1.2. Место разгрузки в населенных пунктах согласовывается Сторонами.</w:t>
      </w:r>
    </w:p>
    <w:p w:rsidR="00FB15DE" w:rsidRPr="0034431E" w:rsidRDefault="00FB15DE" w:rsidP="00FB15DE">
      <w:pPr>
        <w:spacing w:line="276" w:lineRule="auto"/>
        <w:ind w:firstLine="709"/>
        <w:jc w:val="both"/>
        <w:rPr>
          <w:sz w:val="24"/>
          <w:szCs w:val="28"/>
        </w:rPr>
      </w:pPr>
      <w:r w:rsidRPr="0034431E">
        <w:rPr>
          <w:sz w:val="24"/>
          <w:szCs w:val="28"/>
        </w:rPr>
        <w:t>4.2. По качеству:</w:t>
      </w:r>
    </w:p>
    <w:p w:rsidR="00FB15DE" w:rsidRPr="00E504E5" w:rsidRDefault="00FB15DE" w:rsidP="00FB15DE">
      <w:pPr>
        <w:spacing w:line="276" w:lineRule="auto"/>
        <w:ind w:firstLine="709"/>
        <w:jc w:val="both"/>
        <w:rPr>
          <w:sz w:val="24"/>
          <w:szCs w:val="28"/>
        </w:rPr>
      </w:pPr>
      <w:r w:rsidRPr="0034431E">
        <w:rPr>
          <w:sz w:val="24"/>
          <w:szCs w:val="28"/>
        </w:rPr>
        <w:t>4.2.1.</w:t>
      </w:r>
      <w:r w:rsidRPr="0034431E">
        <w:rPr>
          <w:sz w:val="24"/>
          <w:szCs w:val="28"/>
        </w:rPr>
        <w:tab/>
        <w:t>Качественные показатели входного контроля Товара определяются путём комиссионного отбора проб и пробоподготовки, в соответствии с ГОСТ 10742-71, с каждой сформированной партии Товара на берегу. Отобранные пробы передаются в лабораторию, отобранную Покупателем, имеющую государственную аккредитацию в Госстандарте РФ, для анализа полученных образцов проб</w:t>
      </w:r>
      <w:r w:rsidRPr="00E504E5">
        <w:rPr>
          <w:sz w:val="24"/>
          <w:szCs w:val="28"/>
        </w:rPr>
        <w:t xml:space="preserve"> и выдачи протокола лабораторного анализа угля.</w:t>
      </w:r>
    </w:p>
    <w:p w:rsidR="00FB15DE" w:rsidRPr="00E504E5" w:rsidRDefault="00FB15DE" w:rsidP="00FB15DE">
      <w:pPr>
        <w:spacing w:line="276" w:lineRule="auto"/>
        <w:ind w:firstLine="709"/>
        <w:jc w:val="both"/>
        <w:rPr>
          <w:sz w:val="24"/>
          <w:szCs w:val="28"/>
        </w:rPr>
      </w:pPr>
      <w:r w:rsidRPr="00E504E5">
        <w:rPr>
          <w:sz w:val="24"/>
          <w:szCs w:val="28"/>
        </w:rPr>
        <w:t xml:space="preserve">Отбор проб, в количестве 3-х, производится комиссионно </w:t>
      </w:r>
      <w:r>
        <w:rPr>
          <w:sz w:val="24"/>
          <w:szCs w:val="28"/>
        </w:rPr>
        <w:t>представителями</w:t>
      </w:r>
      <w:r w:rsidRPr="00E504E5">
        <w:rPr>
          <w:sz w:val="24"/>
          <w:szCs w:val="28"/>
        </w:rPr>
        <w:t xml:space="preserve"> Покупателя в присутствии представителей Поставщика, с последующим составлением и подписанием членами комиссии акта отбора проб. Две из отобранных пробы (контрольная и арбитражная) передаются покупателю, одна проба передается Поставщику.</w:t>
      </w:r>
    </w:p>
    <w:p w:rsidR="00FB15DE" w:rsidRPr="00E504E5" w:rsidRDefault="00FB15DE" w:rsidP="00FB15DE">
      <w:pPr>
        <w:spacing w:line="276" w:lineRule="auto"/>
        <w:ind w:firstLine="709"/>
        <w:jc w:val="both"/>
        <w:rPr>
          <w:sz w:val="24"/>
          <w:szCs w:val="28"/>
        </w:rPr>
      </w:pPr>
      <w:r w:rsidRPr="00E504E5">
        <w:rPr>
          <w:sz w:val="24"/>
          <w:szCs w:val="28"/>
        </w:rPr>
        <w:t>4.2.2.</w:t>
      </w:r>
      <w:r>
        <w:rPr>
          <w:sz w:val="24"/>
          <w:szCs w:val="28"/>
        </w:rPr>
        <w:t xml:space="preserve"> </w:t>
      </w:r>
      <w:r w:rsidRPr="00E504E5">
        <w:rPr>
          <w:sz w:val="24"/>
          <w:szCs w:val="28"/>
        </w:rPr>
        <w:t>В случае возникновения разногласий по итогам определения качественных показателей входного контроля, экземпляр арбитражной пробы угля передается для проведения анализа в согласованную сторонами лабораторию независимой стороны. До определения фактического качества поставленного угля оплата Покупателем партии спорного по качеству Товара производится в порядке, оговоренном в п. 2.</w:t>
      </w:r>
      <w:r>
        <w:rPr>
          <w:sz w:val="24"/>
          <w:szCs w:val="28"/>
        </w:rPr>
        <w:t>7</w:t>
      </w:r>
      <w:r w:rsidRPr="00E504E5">
        <w:rPr>
          <w:sz w:val="24"/>
          <w:szCs w:val="28"/>
        </w:rPr>
        <w:t>., по показателям качества, определенным аккредитованной лабораторией</w:t>
      </w:r>
      <w:r>
        <w:rPr>
          <w:sz w:val="24"/>
          <w:szCs w:val="28"/>
        </w:rPr>
        <w:t>,</w:t>
      </w:r>
      <w:r w:rsidRPr="00E504E5">
        <w:rPr>
          <w:sz w:val="24"/>
          <w:szCs w:val="28"/>
        </w:rPr>
        <w:t xml:space="preserve"> отобранной Покупателем. Окончательный расчет за Товар производится после получения результатов лаборатории независимой стороны.</w:t>
      </w:r>
    </w:p>
    <w:p w:rsidR="00FB15DE" w:rsidRPr="00F34074" w:rsidRDefault="00FB15DE" w:rsidP="00FB15DE">
      <w:pPr>
        <w:spacing w:line="276" w:lineRule="auto"/>
        <w:ind w:firstLine="709"/>
        <w:jc w:val="both"/>
        <w:rPr>
          <w:sz w:val="24"/>
          <w:szCs w:val="24"/>
        </w:rPr>
      </w:pPr>
      <w:r w:rsidRPr="00F34074">
        <w:rPr>
          <w:sz w:val="24"/>
          <w:szCs w:val="24"/>
        </w:rPr>
        <w:t>Данные лаборатории независимой стороны о качестве поставленного угля являются окончательными.</w:t>
      </w:r>
    </w:p>
    <w:p w:rsidR="00FB15DE" w:rsidRPr="00F34074" w:rsidRDefault="00FB15DE" w:rsidP="00FB15DE">
      <w:pPr>
        <w:autoSpaceDE w:val="0"/>
        <w:autoSpaceDN w:val="0"/>
        <w:adjustRightInd w:val="0"/>
        <w:spacing w:line="276" w:lineRule="auto"/>
        <w:ind w:firstLine="709"/>
        <w:jc w:val="both"/>
        <w:rPr>
          <w:sz w:val="24"/>
          <w:szCs w:val="24"/>
        </w:rPr>
      </w:pPr>
      <w:r w:rsidRPr="00F34074">
        <w:rPr>
          <w:sz w:val="24"/>
          <w:szCs w:val="24"/>
        </w:rPr>
        <w:t>4.2.3. Обязательства Поставщика по поставке Товара считаются исполненными с момента доставки угля на берег и погрузки на автотранспорт Покупателя в количестве, согласованном настоящим договором и подписания Сторонами акта приема-передачи без разногласий.</w:t>
      </w:r>
    </w:p>
    <w:p w:rsidR="00FB15DE" w:rsidRDefault="00FB15DE" w:rsidP="00FB15DE">
      <w:pPr>
        <w:autoSpaceDE w:val="0"/>
        <w:autoSpaceDN w:val="0"/>
        <w:adjustRightInd w:val="0"/>
        <w:spacing w:line="276" w:lineRule="auto"/>
        <w:ind w:firstLine="709"/>
        <w:jc w:val="both"/>
        <w:rPr>
          <w:sz w:val="24"/>
          <w:szCs w:val="28"/>
        </w:rPr>
      </w:pPr>
      <w:r w:rsidRPr="00E504E5">
        <w:rPr>
          <w:sz w:val="24"/>
          <w:szCs w:val="28"/>
        </w:rPr>
        <w:t>4.2.4.</w:t>
      </w:r>
      <w:r>
        <w:rPr>
          <w:sz w:val="24"/>
          <w:szCs w:val="28"/>
        </w:rPr>
        <w:t xml:space="preserve"> </w:t>
      </w:r>
      <w:r w:rsidRPr="00E504E5">
        <w:rPr>
          <w:sz w:val="24"/>
          <w:szCs w:val="28"/>
        </w:rPr>
        <w:t>Продавец гарантирует, что Товар находится в полном соответствии с описанием</w:t>
      </w:r>
      <w:r>
        <w:rPr>
          <w:sz w:val="24"/>
          <w:szCs w:val="28"/>
        </w:rPr>
        <w:t>,</w:t>
      </w:r>
      <w:r w:rsidRPr="00E504E5">
        <w:rPr>
          <w:sz w:val="24"/>
          <w:szCs w:val="28"/>
        </w:rPr>
        <w:t xml:space="preserve"> указанном в настоящем договоре.</w:t>
      </w:r>
    </w:p>
    <w:p w:rsidR="00FB15DE" w:rsidRDefault="00FB15DE" w:rsidP="00FB15DE">
      <w:pPr>
        <w:spacing w:line="276" w:lineRule="auto"/>
        <w:ind w:firstLine="709"/>
        <w:jc w:val="both"/>
        <w:rPr>
          <w:sz w:val="24"/>
          <w:szCs w:val="24"/>
        </w:rPr>
      </w:pPr>
      <w:r w:rsidRPr="00C908FC">
        <w:rPr>
          <w:sz w:val="24"/>
          <w:szCs w:val="24"/>
        </w:rPr>
        <w:t>4</w:t>
      </w:r>
      <w:r>
        <w:rPr>
          <w:sz w:val="24"/>
          <w:szCs w:val="24"/>
        </w:rPr>
        <w:t>.3</w:t>
      </w:r>
      <w:r w:rsidRPr="00C908FC">
        <w:rPr>
          <w:sz w:val="24"/>
          <w:szCs w:val="24"/>
        </w:rPr>
        <w:t xml:space="preserve">. По окончании поставки партии </w:t>
      </w:r>
      <w:r>
        <w:rPr>
          <w:sz w:val="24"/>
          <w:szCs w:val="24"/>
        </w:rPr>
        <w:t>Товара</w:t>
      </w:r>
      <w:r w:rsidRPr="00C908FC">
        <w:rPr>
          <w:sz w:val="24"/>
          <w:szCs w:val="24"/>
        </w:rPr>
        <w:t xml:space="preserve"> Поставщик в течение 3 рабочих дней, предоставляет Покупателю в двух экземплярах оригиналы </w:t>
      </w:r>
      <w:r>
        <w:rPr>
          <w:sz w:val="24"/>
          <w:szCs w:val="24"/>
        </w:rPr>
        <w:t>ТОРГ-12 и счет-фактуры</w:t>
      </w:r>
      <w:r w:rsidRPr="00C908FC">
        <w:rPr>
          <w:sz w:val="24"/>
          <w:szCs w:val="24"/>
        </w:rPr>
        <w:t xml:space="preserve"> либо УПД.</w:t>
      </w:r>
    </w:p>
    <w:p w:rsidR="00FB15DE" w:rsidRPr="00C908FC" w:rsidRDefault="00FB15DE" w:rsidP="00FB15DE">
      <w:pPr>
        <w:spacing w:line="276" w:lineRule="auto"/>
        <w:ind w:firstLine="709"/>
        <w:jc w:val="both"/>
        <w:rPr>
          <w:sz w:val="24"/>
          <w:szCs w:val="24"/>
        </w:rPr>
      </w:pPr>
      <w:r>
        <w:rPr>
          <w:sz w:val="24"/>
          <w:szCs w:val="24"/>
        </w:rPr>
        <w:t>Дополнительно в счет-фактуре указывается номер договора, номер спецификации. Вместе со счет-фактурой Покупателю предоставляется копия транспортного документа.</w:t>
      </w:r>
    </w:p>
    <w:p w:rsidR="00FB15DE" w:rsidRPr="00C908FC" w:rsidRDefault="00FB15DE" w:rsidP="00FB15DE">
      <w:pPr>
        <w:spacing w:line="276" w:lineRule="auto"/>
        <w:ind w:right="-1" w:firstLine="709"/>
        <w:contextualSpacing/>
        <w:jc w:val="both"/>
        <w:rPr>
          <w:sz w:val="24"/>
          <w:szCs w:val="24"/>
        </w:rPr>
      </w:pPr>
      <w:r w:rsidRPr="00C908FC">
        <w:rPr>
          <w:sz w:val="24"/>
          <w:szCs w:val="24"/>
        </w:rPr>
        <w:t>4.</w:t>
      </w:r>
      <w:r>
        <w:rPr>
          <w:sz w:val="24"/>
          <w:szCs w:val="24"/>
        </w:rPr>
        <w:t>4</w:t>
      </w:r>
      <w:r w:rsidRPr="00C908FC">
        <w:rPr>
          <w:sz w:val="24"/>
          <w:szCs w:val="24"/>
        </w:rPr>
        <w:t xml:space="preserve">. Подписывать Акты и счет-фактуры/счета либо УПД могут руководители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w:t>
      </w:r>
      <w:bookmarkStart w:id="176" w:name="_Hlk207025203"/>
      <w:r w:rsidRPr="00C908FC">
        <w:rPr>
          <w:sz w:val="24"/>
          <w:szCs w:val="24"/>
        </w:rPr>
        <w:t>Электронная подпись при оформлении счетов-фактур или УПД допускается при условии использования Сторонами электронного документооборота.</w:t>
      </w:r>
    </w:p>
    <w:bookmarkEnd w:id="176"/>
    <w:p w:rsidR="00FB15DE" w:rsidRDefault="00FB15DE" w:rsidP="00FB15DE">
      <w:pPr>
        <w:spacing w:line="276" w:lineRule="auto"/>
        <w:ind w:right="-1" w:firstLine="709"/>
        <w:contextualSpacing/>
        <w:jc w:val="both"/>
        <w:rPr>
          <w:sz w:val="24"/>
          <w:szCs w:val="24"/>
        </w:rPr>
      </w:pPr>
      <w:r w:rsidRPr="00C908FC">
        <w:rPr>
          <w:sz w:val="24"/>
          <w:szCs w:val="24"/>
        </w:rPr>
        <w:t>4.</w:t>
      </w:r>
      <w:r>
        <w:rPr>
          <w:sz w:val="24"/>
          <w:szCs w:val="24"/>
        </w:rPr>
        <w:t>5</w:t>
      </w:r>
      <w:r w:rsidRPr="00C908FC">
        <w:rPr>
          <w:sz w:val="24"/>
          <w:szCs w:val="24"/>
        </w:rPr>
        <w:t xml:space="preserve">. </w:t>
      </w:r>
      <w:bookmarkStart w:id="177"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177"/>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FB15DE" w:rsidRPr="00C908FC" w:rsidRDefault="00FB15DE" w:rsidP="00FB15DE">
      <w:pPr>
        <w:spacing w:line="276" w:lineRule="auto"/>
        <w:ind w:right="-1" w:firstLine="709"/>
        <w:contextualSpacing/>
        <w:jc w:val="both"/>
        <w:rPr>
          <w:sz w:val="24"/>
          <w:szCs w:val="24"/>
        </w:rPr>
      </w:pPr>
    </w:p>
    <w:p w:rsidR="00FB15DE" w:rsidRDefault="00FB15DE" w:rsidP="00FB15DE">
      <w:pPr>
        <w:spacing w:line="276" w:lineRule="auto"/>
        <w:jc w:val="center"/>
        <w:rPr>
          <w:b/>
          <w:sz w:val="24"/>
          <w:szCs w:val="24"/>
        </w:rPr>
      </w:pPr>
      <w:r w:rsidRPr="007C7DFD">
        <w:rPr>
          <w:b/>
          <w:sz w:val="24"/>
          <w:szCs w:val="24"/>
        </w:rPr>
        <w:t>5</w:t>
      </w:r>
      <w:r>
        <w:rPr>
          <w:b/>
          <w:sz w:val="24"/>
          <w:szCs w:val="24"/>
        </w:rPr>
        <w:t>. ОСОБЫЕ УСЛОВИЯ И СРОК ДЕЙСТВИЯ</w:t>
      </w:r>
    </w:p>
    <w:p w:rsidR="00FB15DE" w:rsidRDefault="00FB15DE" w:rsidP="00FB15DE">
      <w:pPr>
        <w:spacing w:line="276" w:lineRule="auto"/>
        <w:ind w:firstLine="708"/>
        <w:jc w:val="both"/>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FB15DE" w:rsidRDefault="00FB15DE" w:rsidP="00FB15DE">
      <w:pPr>
        <w:spacing w:line="276" w:lineRule="auto"/>
        <w:ind w:firstLine="708"/>
        <w:jc w:val="both"/>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FB15DE" w:rsidRDefault="00FB15DE" w:rsidP="00FB15DE">
      <w:pPr>
        <w:spacing w:line="276" w:lineRule="auto"/>
        <w:ind w:firstLine="708"/>
        <w:jc w:val="both"/>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FB15DE" w:rsidRPr="007C7DFD" w:rsidRDefault="00FB15DE" w:rsidP="00FB15DE">
      <w:pPr>
        <w:autoSpaceDE w:val="0"/>
        <w:autoSpaceDN w:val="0"/>
        <w:adjustRightInd w:val="0"/>
        <w:spacing w:line="276" w:lineRule="auto"/>
        <w:jc w:val="both"/>
        <w:rPr>
          <w:sz w:val="24"/>
          <w:szCs w:val="24"/>
        </w:rPr>
      </w:pPr>
    </w:p>
    <w:p w:rsidR="00FB15DE" w:rsidRPr="00E504E5" w:rsidRDefault="00FB15DE" w:rsidP="00FB15DE">
      <w:pPr>
        <w:autoSpaceDE w:val="0"/>
        <w:autoSpaceDN w:val="0"/>
        <w:adjustRightInd w:val="0"/>
        <w:spacing w:line="276" w:lineRule="auto"/>
        <w:ind w:firstLine="567"/>
        <w:jc w:val="center"/>
        <w:rPr>
          <w:b/>
          <w:bCs/>
          <w:sz w:val="24"/>
          <w:szCs w:val="28"/>
        </w:rPr>
      </w:pPr>
      <w:r>
        <w:rPr>
          <w:b/>
          <w:bCs/>
          <w:sz w:val="24"/>
          <w:szCs w:val="28"/>
        </w:rPr>
        <w:t>6</w:t>
      </w:r>
      <w:r w:rsidRPr="00E504E5">
        <w:rPr>
          <w:b/>
          <w:bCs/>
          <w:sz w:val="24"/>
          <w:szCs w:val="28"/>
        </w:rPr>
        <w:t>. ОТВЕТСТВЕННОСТЬ СТОРОН</w:t>
      </w:r>
    </w:p>
    <w:p w:rsidR="00FB15DE" w:rsidRPr="00E504E5" w:rsidRDefault="00FB15DE" w:rsidP="00FB15DE">
      <w:pPr>
        <w:autoSpaceDE w:val="0"/>
        <w:autoSpaceDN w:val="0"/>
        <w:adjustRightInd w:val="0"/>
        <w:spacing w:line="276" w:lineRule="auto"/>
        <w:ind w:firstLine="709"/>
        <w:jc w:val="both"/>
        <w:rPr>
          <w:sz w:val="24"/>
          <w:szCs w:val="28"/>
        </w:rPr>
      </w:pPr>
      <w:r>
        <w:rPr>
          <w:sz w:val="24"/>
          <w:szCs w:val="28"/>
        </w:rPr>
        <w:t>6</w:t>
      </w:r>
      <w:r w:rsidRPr="00E504E5">
        <w:rPr>
          <w:sz w:val="24"/>
          <w:szCs w:val="28"/>
        </w:rPr>
        <w:t>.1.</w:t>
      </w:r>
      <w:r>
        <w:rPr>
          <w:sz w:val="24"/>
          <w:szCs w:val="28"/>
        </w:rPr>
        <w:t xml:space="preserve"> </w:t>
      </w:r>
      <w:r w:rsidRPr="00E504E5">
        <w:rPr>
          <w:sz w:val="24"/>
          <w:szCs w:val="28"/>
        </w:rPr>
        <w:t>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w:t>
      </w:r>
    </w:p>
    <w:p w:rsidR="00FB15DE" w:rsidRPr="00E504E5" w:rsidRDefault="00FB15DE" w:rsidP="00FB15DE">
      <w:pPr>
        <w:widowControl w:val="0"/>
        <w:autoSpaceDE w:val="0"/>
        <w:autoSpaceDN w:val="0"/>
        <w:adjustRightInd w:val="0"/>
        <w:spacing w:line="276" w:lineRule="auto"/>
        <w:ind w:firstLine="709"/>
        <w:jc w:val="both"/>
        <w:rPr>
          <w:sz w:val="24"/>
          <w:szCs w:val="24"/>
        </w:rPr>
      </w:pPr>
      <w:r>
        <w:rPr>
          <w:sz w:val="24"/>
          <w:szCs w:val="24"/>
        </w:rPr>
        <w:t>6</w:t>
      </w:r>
      <w:r w:rsidRPr="00E504E5">
        <w:rPr>
          <w:sz w:val="24"/>
          <w:szCs w:val="24"/>
        </w:rPr>
        <w:t>.2.</w:t>
      </w:r>
      <w:r>
        <w:rPr>
          <w:sz w:val="24"/>
          <w:szCs w:val="24"/>
        </w:rPr>
        <w:t xml:space="preserve"> </w:t>
      </w:r>
      <w:r w:rsidRPr="00E504E5">
        <w:rPr>
          <w:sz w:val="24"/>
          <w:szCs w:val="24"/>
        </w:rPr>
        <w:t xml:space="preserve">В случае нарушения сроков поставки, </w:t>
      </w:r>
      <w:r w:rsidRPr="00362A1E">
        <w:rPr>
          <w:sz w:val="24"/>
          <w:szCs w:val="24"/>
        </w:rPr>
        <w:t xml:space="preserve">Покупатель вправе требовать от Поставщика </w:t>
      </w:r>
      <w:r w:rsidRPr="003054A8">
        <w:rPr>
          <w:sz w:val="24"/>
          <w:szCs w:val="24"/>
        </w:rPr>
        <w:t xml:space="preserve">оплаты неустойки в размере 0,1 % за каждый день просрочки. </w:t>
      </w:r>
      <w:r w:rsidRPr="00E504E5">
        <w:rPr>
          <w:sz w:val="24"/>
          <w:szCs w:val="24"/>
        </w:rPr>
        <w:t xml:space="preserve"> Проценты начисляются на стоимость Товара, поставка которого просрочена.</w:t>
      </w:r>
    </w:p>
    <w:p w:rsidR="00FB15DE" w:rsidRPr="00E504E5" w:rsidRDefault="00FB15DE" w:rsidP="00FB15DE">
      <w:pPr>
        <w:autoSpaceDE w:val="0"/>
        <w:autoSpaceDN w:val="0"/>
        <w:adjustRightInd w:val="0"/>
        <w:spacing w:line="276" w:lineRule="auto"/>
        <w:ind w:firstLine="709"/>
        <w:jc w:val="both"/>
        <w:rPr>
          <w:sz w:val="24"/>
          <w:szCs w:val="24"/>
        </w:rPr>
      </w:pPr>
      <w:r>
        <w:rPr>
          <w:sz w:val="24"/>
          <w:szCs w:val="24"/>
        </w:rPr>
        <w:t>6</w:t>
      </w:r>
      <w:r w:rsidRPr="00E504E5">
        <w:rPr>
          <w:sz w:val="24"/>
          <w:szCs w:val="24"/>
        </w:rPr>
        <w:t>.3.</w:t>
      </w:r>
      <w:r>
        <w:rPr>
          <w:sz w:val="24"/>
          <w:szCs w:val="24"/>
        </w:rPr>
        <w:t xml:space="preserve"> </w:t>
      </w:r>
      <w:r w:rsidRPr="00E504E5">
        <w:rPr>
          <w:sz w:val="24"/>
          <w:szCs w:val="24"/>
        </w:rPr>
        <w:t xml:space="preserve">В случае несвоевременной </w:t>
      </w:r>
      <w:r w:rsidRPr="00F34074">
        <w:rPr>
          <w:sz w:val="24"/>
          <w:szCs w:val="24"/>
        </w:rPr>
        <w:t>оплаты поставленного Товара Поставщик вправе требовать от Покупателя оплаты пени в размере 0,01 % за каждый день просрочки, но не более 2 % от стоимости поставленного, но неоплаченного Товара.</w:t>
      </w:r>
    </w:p>
    <w:p w:rsidR="00FB15DE" w:rsidRPr="00C908FC" w:rsidRDefault="00FB15DE" w:rsidP="00FB15DE">
      <w:pPr>
        <w:spacing w:line="276" w:lineRule="auto"/>
        <w:ind w:firstLine="708"/>
        <w:jc w:val="both"/>
        <w:rPr>
          <w:sz w:val="24"/>
          <w:szCs w:val="24"/>
        </w:rPr>
      </w:pPr>
      <w:r w:rsidRPr="00C908FC">
        <w:rPr>
          <w:sz w:val="24"/>
          <w:szCs w:val="24"/>
        </w:rPr>
        <w:t>6.</w:t>
      </w:r>
      <w:r>
        <w:rPr>
          <w:sz w:val="24"/>
          <w:szCs w:val="24"/>
        </w:rPr>
        <w:t>4</w:t>
      </w:r>
      <w:r w:rsidRPr="00C908FC">
        <w:rPr>
          <w:sz w:val="24"/>
          <w:szCs w:val="24"/>
        </w:rPr>
        <w:t xml:space="preserve">. В случае нарушения Поставщиком обязательств по срокам поставки </w:t>
      </w:r>
      <w:r>
        <w:rPr>
          <w:sz w:val="24"/>
          <w:szCs w:val="24"/>
        </w:rPr>
        <w:t>Товара</w:t>
      </w:r>
      <w:r w:rsidRPr="00C908FC">
        <w:rPr>
          <w:sz w:val="24"/>
          <w:szCs w:val="24"/>
        </w:rPr>
        <w:t xml:space="preserve">, а также поставки </w:t>
      </w:r>
      <w:r>
        <w:rPr>
          <w:sz w:val="24"/>
          <w:szCs w:val="24"/>
        </w:rPr>
        <w:t>Товара</w:t>
      </w:r>
      <w:r w:rsidRPr="00C908FC">
        <w:rPr>
          <w:sz w:val="24"/>
          <w:szCs w:val="24"/>
        </w:rPr>
        <w:t xml:space="preserve"> ненадлежащего качества Покупатель вправе требовать от Поставщика возмещения убытков.</w:t>
      </w:r>
    </w:p>
    <w:p w:rsidR="00FB15DE" w:rsidRPr="00E504E5" w:rsidRDefault="00FB15DE" w:rsidP="00FB15DE">
      <w:pPr>
        <w:autoSpaceDE w:val="0"/>
        <w:autoSpaceDN w:val="0"/>
        <w:adjustRightInd w:val="0"/>
        <w:spacing w:line="276" w:lineRule="auto"/>
        <w:ind w:firstLine="540"/>
        <w:jc w:val="both"/>
        <w:rPr>
          <w:sz w:val="24"/>
          <w:szCs w:val="24"/>
        </w:rPr>
      </w:pPr>
    </w:p>
    <w:p w:rsidR="00FB15DE" w:rsidRPr="00344057" w:rsidRDefault="00FB15DE" w:rsidP="00FB15DE">
      <w:pPr>
        <w:autoSpaceDE w:val="0"/>
        <w:autoSpaceDN w:val="0"/>
        <w:adjustRightInd w:val="0"/>
        <w:spacing w:line="276" w:lineRule="auto"/>
        <w:ind w:left="720" w:hanging="720"/>
        <w:jc w:val="center"/>
        <w:rPr>
          <w:b/>
          <w:bCs/>
          <w:sz w:val="24"/>
          <w:szCs w:val="24"/>
        </w:rPr>
      </w:pPr>
      <w:r>
        <w:rPr>
          <w:b/>
          <w:bCs/>
          <w:sz w:val="24"/>
          <w:szCs w:val="24"/>
        </w:rPr>
        <w:t>7.</w:t>
      </w:r>
      <w:r>
        <w:rPr>
          <w:b/>
          <w:bCs/>
          <w:sz w:val="24"/>
          <w:szCs w:val="24"/>
        </w:rPr>
        <w:tab/>
      </w:r>
      <w:r w:rsidRPr="00344057">
        <w:rPr>
          <w:b/>
          <w:bCs/>
          <w:sz w:val="24"/>
          <w:szCs w:val="24"/>
        </w:rPr>
        <w:t>ФОРС-МАЖОР</w:t>
      </w:r>
    </w:p>
    <w:p w:rsidR="00FB15DE" w:rsidRDefault="00FB15DE" w:rsidP="00FB15DE">
      <w:pPr>
        <w:widowControl w:val="0"/>
        <w:spacing w:line="276" w:lineRule="auto"/>
        <w:ind w:firstLine="708"/>
        <w:jc w:val="both"/>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6F3886">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FB15DE" w:rsidRDefault="00FB15DE" w:rsidP="00FB15DE">
      <w:pPr>
        <w:widowControl w:val="0"/>
        <w:spacing w:line="276" w:lineRule="auto"/>
        <w:ind w:firstLine="708"/>
        <w:jc w:val="both"/>
        <w:rPr>
          <w:sz w:val="24"/>
          <w:szCs w:val="24"/>
        </w:rPr>
      </w:pPr>
      <w:r>
        <w:rPr>
          <w:sz w:val="24"/>
          <w:szCs w:val="24"/>
        </w:rPr>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FB15DE" w:rsidRDefault="00FB15DE" w:rsidP="00FB15DE">
      <w:pPr>
        <w:widowControl w:val="0"/>
        <w:spacing w:line="276" w:lineRule="auto"/>
        <w:ind w:firstLine="708"/>
        <w:jc w:val="both"/>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FB15DE" w:rsidRDefault="00FB15DE" w:rsidP="00FB15DE">
      <w:pPr>
        <w:widowControl w:val="0"/>
        <w:spacing w:line="276" w:lineRule="auto"/>
        <w:ind w:firstLine="708"/>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FB15DE" w:rsidRDefault="00FB15DE" w:rsidP="00FB15DE">
      <w:pPr>
        <w:autoSpaceDE w:val="0"/>
        <w:autoSpaceDN w:val="0"/>
        <w:adjustRightInd w:val="0"/>
        <w:spacing w:line="276" w:lineRule="auto"/>
        <w:jc w:val="center"/>
        <w:rPr>
          <w:b/>
          <w:bCs/>
          <w:sz w:val="24"/>
          <w:szCs w:val="24"/>
        </w:rPr>
      </w:pPr>
    </w:p>
    <w:p w:rsidR="00FB15DE" w:rsidRPr="00344057" w:rsidRDefault="00FB15DE" w:rsidP="00FB15DE">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FB15DE" w:rsidRDefault="00FB15DE" w:rsidP="00FB15DE">
      <w:pPr>
        <w:autoSpaceDE w:val="0"/>
        <w:autoSpaceDN w:val="0"/>
        <w:adjustRightInd w:val="0"/>
        <w:spacing w:line="276" w:lineRule="auto"/>
        <w:ind w:firstLine="708"/>
        <w:jc w:val="both"/>
        <w:rPr>
          <w:sz w:val="24"/>
          <w:szCs w:val="24"/>
        </w:rPr>
      </w:pPr>
      <w:r>
        <w:rPr>
          <w:sz w:val="24"/>
          <w:szCs w:val="24"/>
        </w:rPr>
        <w:t>8</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FB15DE" w:rsidRDefault="00FB15DE" w:rsidP="00FB15DE">
      <w:pPr>
        <w:autoSpaceDE w:val="0"/>
        <w:autoSpaceDN w:val="0"/>
        <w:adjustRightInd w:val="0"/>
        <w:spacing w:line="276" w:lineRule="auto"/>
        <w:ind w:firstLine="708"/>
        <w:jc w:val="both"/>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FB15DE" w:rsidRDefault="00FB15DE" w:rsidP="00FB15DE">
      <w:pPr>
        <w:autoSpaceDE w:val="0"/>
        <w:autoSpaceDN w:val="0"/>
        <w:adjustRightInd w:val="0"/>
        <w:spacing w:line="276" w:lineRule="auto"/>
        <w:jc w:val="both"/>
        <w:rPr>
          <w:sz w:val="24"/>
          <w:szCs w:val="24"/>
        </w:rPr>
      </w:pPr>
    </w:p>
    <w:p w:rsidR="00FB15DE" w:rsidRPr="0087554F" w:rsidRDefault="00FB15DE" w:rsidP="00FB15DE">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FB15DE" w:rsidRPr="00083579" w:rsidRDefault="00FB15DE" w:rsidP="00FB15DE">
      <w:pPr>
        <w:autoSpaceDE w:val="0"/>
        <w:autoSpaceDN w:val="0"/>
        <w:adjustRightInd w:val="0"/>
        <w:spacing w:line="276" w:lineRule="auto"/>
        <w:ind w:firstLine="708"/>
        <w:jc w:val="both"/>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FB15DE" w:rsidRPr="00083579" w:rsidRDefault="00FB15DE" w:rsidP="00FB15DE">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FB15DE" w:rsidRPr="00083579" w:rsidRDefault="00FB15DE" w:rsidP="00FB15DE">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FB15DE" w:rsidRPr="00083579" w:rsidRDefault="00FB15DE" w:rsidP="00FB15DE">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FB15DE" w:rsidRPr="00083579" w:rsidRDefault="00FB15DE" w:rsidP="00FB15DE">
      <w:pPr>
        <w:autoSpaceDE w:val="0"/>
        <w:autoSpaceDN w:val="0"/>
        <w:adjustRightInd w:val="0"/>
        <w:spacing w:line="276" w:lineRule="auto"/>
        <w:ind w:firstLine="708"/>
        <w:jc w:val="both"/>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FB15DE" w:rsidRPr="00083579" w:rsidRDefault="00FB15DE" w:rsidP="00FB15DE">
      <w:pPr>
        <w:autoSpaceDE w:val="0"/>
        <w:autoSpaceDN w:val="0"/>
        <w:adjustRightInd w:val="0"/>
        <w:spacing w:line="276" w:lineRule="auto"/>
        <w:ind w:firstLine="708"/>
        <w:jc w:val="both"/>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FB15DE" w:rsidRPr="00083579" w:rsidRDefault="00FB15DE" w:rsidP="00FB15DE">
      <w:pPr>
        <w:autoSpaceDE w:val="0"/>
        <w:autoSpaceDN w:val="0"/>
        <w:adjustRightInd w:val="0"/>
        <w:spacing w:line="276" w:lineRule="auto"/>
        <w:ind w:firstLine="708"/>
        <w:jc w:val="both"/>
        <w:rPr>
          <w:sz w:val="24"/>
          <w:szCs w:val="24"/>
        </w:rPr>
      </w:pPr>
      <w:r w:rsidRPr="00083579">
        <w:rPr>
          <w:sz w:val="24"/>
          <w:szCs w:val="24"/>
        </w:rPr>
        <w:t>9.4. Под действиями, осуществляемыми в пользу стимулирующей его Стороны, понимаются:</w:t>
      </w:r>
    </w:p>
    <w:p w:rsidR="00FB15DE" w:rsidRPr="00083579" w:rsidRDefault="00FB15DE" w:rsidP="00FB15DE">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FB15DE" w:rsidRPr="00083579" w:rsidRDefault="00FB15DE" w:rsidP="00FB15DE">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FB15DE" w:rsidRPr="00124A01" w:rsidRDefault="00FB15DE" w:rsidP="00FB15DE">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FB15DE" w:rsidRPr="00124A01" w:rsidRDefault="00FB15DE" w:rsidP="00FB15DE">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FB15DE" w:rsidRPr="00124A01" w:rsidRDefault="00FB15DE" w:rsidP="00FB15DE">
      <w:pPr>
        <w:autoSpaceDE w:val="0"/>
        <w:autoSpaceDN w:val="0"/>
        <w:adjustRightInd w:val="0"/>
        <w:spacing w:line="276" w:lineRule="auto"/>
        <w:ind w:firstLine="708"/>
        <w:jc w:val="both"/>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FB15DE" w:rsidRPr="00124A01" w:rsidRDefault="00FB15DE" w:rsidP="00FB15DE">
      <w:pPr>
        <w:autoSpaceDE w:val="0"/>
        <w:autoSpaceDN w:val="0"/>
        <w:adjustRightInd w:val="0"/>
        <w:spacing w:line="276" w:lineRule="auto"/>
        <w:ind w:firstLine="708"/>
        <w:jc w:val="both"/>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FB15DE" w:rsidRPr="00124A01" w:rsidRDefault="00FB15DE" w:rsidP="00FB15DE">
      <w:pPr>
        <w:autoSpaceDE w:val="0"/>
        <w:autoSpaceDN w:val="0"/>
        <w:adjustRightInd w:val="0"/>
        <w:spacing w:line="276" w:lineRule="auto"/>
        <w:ind w:firstLine="708"/>
        <w:jc w:val="both"/>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FB15DE" w:rsidRPr="00124A01" w:rsidRDefault="00FB15DE" w:rsidP="00FB15DE">
      <w:pPr>
        <w:autoSpaceDE w:val="0"/>
        <w:autoSpaceDN w:val="0"/>
        <w:adjustRightInd w:val="0"/>
        <w:spacing w:line="276" w:lineRule="auto"/>
        <w:ind w:firstLine="708"/>
        <w:jc w:val="both"/>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B15DE" w:rsidRDefault="00FB15DE" w:rsidP="00FB15DE">
      <w:pPr>
        <w:autoSpaceDE w:val="0"/>
        <w:autoSpaceDN w:val="0"/>
        <w:adjustRightInd w:val="0"/>
        <w:spacing w:line="276" w:lineRule="auto"/>
        <w:ind w:firstLine="708"/>
        <w:jc w:val="both"/>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FB15DE" w:rsidRDefault="00FB15DE" w:rsidP="00FB15DE">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FB15DE" w:rsidRDefault="00FB15DE" w:rsidP="00FB15DE">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9"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FB15DE" w:rsidRDefault="00FB15DE" w:rsidP="00FB15DE">
      <w:pPr>
        <w:autoSpaceDE w:val="0"/>
        <w:autoSpaceDN w:val="0"/>
        <w:adjustRightInd w:val="0"/>
        <w:spacing w:line="276" w:lineRule="auto"/>
        <w:jc w:val="center"/>
        <w:rPr>
          <w:b/>
          <w:bCs/>
          <w:sz w:val="24"/>
          <w:szCs w:val="24"/>
        </w:rPr>
      </w:pPr>
    </w:p>
    <w:p w:rsidR="00FB15DE" w:rsidRPr="00344057" w:rsidRDefault="00FB15DE" w:rsidP="00FB15DE">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РАЗРЕШЕНИЯ СПОРОВ</w:t>
      </w:r>
    </w:p>
    <w:p w:rsidR="00FB15DE" w:rsidRPr="003054A8" w:rsidRDefault="00FB15DE" w:rsidP="00FB15DE">
      <w:pPr>
        <w:autoSpaceDE w:val="0"/>
        <w:autoSpaceDN w:val="0"/>
        <w:adjustRightInd w:val="0"/>
        <w:spacing w:line="276" w:lineRule="auto"/>
        <w:ind w:firstLine="709"/>
        <w:jc w:val="both"/>
        <w:rPr>
          <w:strike/>
          <w:sz w:val="24"/>
          <w:szCs w:val="24"/>
        </w:rPr>
      </w:pPr>
      <w:r>
        <w:rPr>
          <w:sz w:val="24"/>
          <w:szCs w:val="24"/>
        </w:rPr>
        <w:t>10</w:t>
      </w:r>
      <w:r w:rsidRPr="003054A8">
        <w:rPr>
          <w:sz w:val="24"/>
          <w:szCs w:val="24"/>
        </w:rPr>
        <w:t xml:space="preserve">.1. </w:t>
      </w:r>
      <w:r w:rsidRPr="00BF3E1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p>
    <w:p w:rsidR="00FB15DE" w:rsidRPr="00344057" w:rsidRDefault="00FB15DE" w:rsidP="00FB15DE">
      <w:pPr>
        <w:autoSpaceDE w:val="0"/>
        <w:autoSpaceDN w:val="0"/>
        <w:adjustRightInd w:val="0"/>
        <w:spacing w:line="276" w:lineRule="auto"/>
        <w:jc w:val="center"/>
        <w:rPr>
          <w:b/>
          <w:bCs/>
          <w:sz w:val="24"/>
          <w:szCs w:val="24"/>
        </w:rPr>
      </w:pPr>
    </w:p>
    <w:p w:rsidR="00FB15DE" w:rsidRPr="00344057" w:rsidRDefault="00FB15DE" w:rsidP="00FB15DE">
      <w:pPr>
        <w:autoSpaceDE w:val="0"/>
        <w:autoSpaceDN w:val="0"/>
        <w:adjustRightInd w:val="0"/>
        <w:spacing w:line="276" w:lineRule="auto"/>
        <w:jc w:val="center"/>
        <w:rPr>
          <w:b/>
          <w:bCs/>
          <w:sz w:val="24"/>
          <w:szCs w:val="24"/>
        </w:rPr>
      </w:pPr>
      <w:r>
        <w:rPr>
          <w:b/>
          <w:bCs/>
          <w:sz w:val="24"/>
          <w:szCs w:val="24"/>
        </w:rPr>
        <w:t>11</w:t>
      </w:r>
      <w:r w:rsidRPr="00344057">
        <w:rPr>
          <w:b/>
          <w:bCs/>
          <w:sz w:val="24"/>
          <w:szCs w:val="24"/>
        </w:rPr>
        <w:t>. ПОРЯДОК ИЗМЕНЕНИЯ И РАСТОРЖЕНИЯ ДОГОВОРА</w:t>
      </w:r>
    </w:p>
    <w:p w:rsidR="00FB15DE" w:rsidRPr="00E45EF0" w:rsidRDefault="00FB15DE" w:rsidP="00FB15DE">
      <w:pPr>
        <w:autoSpaceDE w:val="0"/>
        <w:autoSpaceDN w:val="0"/>
        <w:adjustRightInd w:val="0"/>
        <w:spacing w:line="276" w:lineRule="auto"/>
        <w:ind w:firstLine="708"/>
        <w:jc w:val="both"/>
        <w:rPr>
          <w:sz w:val="24"/>
          <w:szCs w:val="24"/>
        </w:rPr>
      </w:pPr>
      <w:r w:rsidRPr="00E45EF0">
        <w:rPr>
          <w:sz w:val="24"/>
          <w:szCs w:val="24"/>
        </w:rPr>
        <w:t>1</w:t>
      </w:r>
      <w:r w:rsidRPr="000156F0">
        <w:rPr>
          <w:sz w:val="24"/>
          <w:szCs w:val="24"/>
        </w:rPr>
        <w:t>1</w:t>
      </w:r>
      <w:r w:rsidRPr="00E45EF0">
        <w:rPr>
          <w:sz w:val="24"/>
          <w:szCs w:val="24"/>
        </w:rPr>
        <w:t xml:space="preserve">.1. </w:t>
      </w:r>
      <w:r w:rsidRPr="00E45EF0">
        <w:rPr>
          <w:bCs/>
          <w:sz w:val="24"/>
          <w:szCs w:val="24"/>
        </w:rPr>
        <w:t>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E45EF0">
        <w:rPr>
          <w:sz w:val="24"/>
          <w:szCs w:val="24"/>
        </w:rPr>
        <w:t xml:space="preserve">. Соответствующие дополнительные соглашения сторон являются неотъемлемой частью настоящего договора. </w:t>
      </w:r>
    </w:p>
    <w:p w:rsidR="00FB15DE" w:rsidRPr="00E45EF0" w:rsidRDefault="00FB15DE" w:rsidP="00FB15DE">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1</w:t>
      </w:r>
      <w:r w:rsidRPr="00E45EF0">
        <w:rPr>
          <w:sz w:val="24"/>
          <w:szCs w:val="24"/>
        </w:rPr>
        <w:t>.</w:t>
      </w:r>
      <w:r>
        <w:rPr>
          <w:sz w:val="24"/>
          <w:szCs w:val="24"/>
        </w:rPr>
        <w:t>2</w:t>
      </w:r>
      <w:r w:rsidRPr="00E45EF0">
        <w:rPr>
          <w:sz w:val="24"/>
          <w:szCs w:val="24"/>
        </w:rPr>
        <w:t>.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FB15DE" w:rsidRDefault="00FB15DE" w:rsidP="00FB15DE">
      <w:pPr>
        <w:autoSpaceDE w:val="0"/>
        <w:autoSpaceDN w:val="0"/>
        <w:adjustRightInd w:val="0"/>
        <w:spacing w:line="276" w:lineRule="auto"/>
        <w:ind w:firstLine="540"/>
        <w:jc w:val="both"/>
        <w:rPr>
          <w:sz w:val="24"/>
          <w:szCs w:val="24"/>
        </w:rPr>
      </w:pPr>
      <w:r w:rsidRPr="00E45EF0">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FB15DE" w:rsidRDefault="00FB15DE" w:rsidP="00FB15DE">
      <w:pPr>
        <w:autoSpaceDE w:val="0"/>
        <w:autoSpaceDN w:val="0"/>
        <w:adjustRightInd w:val="0"/>
        <w:spacing w:line="276" w:lineRule="auto"/>
        <w:jc w:val="center"/>
        <w:rPr>
          <w:b/>
          <w:bCs/>
          <w:sz w:val="24"/>
          <w:szCs w:val="24"/>
        </w:rPr>
      </w:pPr>
    </w:p>
    <w:p w:rsidR="00FB15DE" w:rsidRPr="00E45EF0" w:rsidRDefault="00FB15DE" w:rsidP="00FB15DE">
      <w:pPr>
        <w:autoSpaceDE w:val="0"/>
        <w:autoSpaceDN w:val="0"/>
        <w:adjustRightInd w:val="0"/>
        <w:spacing w:line="276" w:lineRule="auto"/>
        <w:jc w:val="center"/>
        <w:rPr>
          <w:b/>
          <w:bCs/>
          <w:sz w:val="24"/>
          <w:szCs w:val="24"/>
        </w:rPr>
      </w:pPr>
      <w:r w:rsidRPr="00E45EF0">
        <w:rPr>
          <w:b/>
          <w:bCs/>
          <w:sz w:val="24"/>
          <w:szCs w:val="24"/>
        </w:rPr>
        <w:t>1</w:t>
      </w:r>
      <w:r w:rsidRPr="004B4A14">
        <w:rPr>
          <w:b/>
          <w:bCs/>
          <w:sz w:val="24"/>
          <w:szCs w:val="24"/>
        </w:rPr>
        <w:t>2</w:t>
      </w:r>
      <w:r w:rsidRPr="00E45EF0">
        <w:rPr>
          <w:b/>
          <w:bCs/>
          <w:sz w:val="24"/>
          <w:szCs w:val="24"/>
        </w:rPr>
        <w:t>. ЗАКЛЮЧИТЕЛЬНЫЕ ПОЛОЖЕНИЯ</w:t>
      </w:r>
    </w:p>
    <w:p w:rsidR="00FB15DE" w:rsidRPr="00E45EF0" w:rsidRDefault="00FB15DE" w:rsidP="00FB15DE">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FB15DE" w:rsidRPr="00E45EF0" w:rsidRDefault="00FB15DE" w:rsidP="00FB15DE">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.2</w:t>
      </w:r>
      <w:r w:rsidRPr="006E6FA3">
        <w:rPr>
          <w:sz w:val="24"/>
          <w:szCs w:val="24"/>
        </w:rPr>
        <w:t xml:space="preserve"> 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Сторон» настоящего договора или доставлены лично по юридическим адресам сторон.</w:t>
      </w:r>
    </w:p>
    <w:p w:rsidR="00FB15DE" w:rsidRPr="00E45EF0" w:rsidRDefault="00FB15DE" w:rsidP="00FB15DE">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FB15DE" w:rsidRDefault="00FB15DE" w:rsidP="00FB15DE">
      <w:pPr>
        <w:autoSpaceDE w:val="0"/>
        <w:autoSpaceDN w:val="0"/>
        <w:adjustRightInd w:val="0"/>
        <w:spacing w:line="276" w:lineRule="auto"/>
        <w:ind w:firstLine="708"/>
        <w:jc w:val="both"/>
        <w:rPr>
          <w:sz w:val="24"/>
          <w:szCs w:val="24"/>
        </w:rPr>
      </w:pPr>
      <w:r w:rsidRPr="00E45EF0">
        <w:rPr>
          <w:sz w:val="24"/>
          <w:szCs w:val="24"/>
        </w:rPr>
        <w:t>1</w:t>
      </w:r>
      <w:r w:rsidRPr="004B4A14">
        <w:rPr>
          <w:sz w:val="24"/>
          <w:szCs w:val="24"/>
        </w:rPr>
        <w:t>2</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FB15DE" w:rsidRDefault="00FB15DE" w:rsidP="00FB15DE">
      <w:pPr>
        <w:autoSpaceDE w:val="0"/>
        <w:autoSpaceDN w:val="0"/>
        <w:adjustRightInd w:val="0"/>
        <w:spacing w:line="276" w:lineRule="auto"/>
        <w:ind w:firstLine="708"/>
        <w:jc w:val="both"/>
        <w:rPr>
          <w:sz w:val="24"/>
          <w:szCs w:val="24"/>
        </w:rPr>
      </w:pPr>
      <w:r w:rsidRPr="00C908FC">
        <w:rPr>
          <w:sz w:val="24"/>
          <w:szCs w:val="24"/>
        </w:rPr>
        <w:t xml:space="preserve">12.5.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FB15DE" w:rsidRDefault="00FB15DE" w:rsidP="00FB15DE">
      <w:pPr>
        <w:autoSpaceDE w:val="0"/>
        <w:autoSpaceDN w:val="0"/>
        <w:adjustRightInd w:val="0"/>
        <w:spacing w:line="276" w:lineRule="auto"/>
        <w:ind w:firstLine="708"/>
        <w:jc w:val="both"/>
        <w:rPr>
          <w:sz w:val="24"/>
          <w:szCs w:val="24"/>
        </w:rPr>
      </w:pPr>
      <w:r>
        <w:rPr>
          <w:sz w:val="24"/>
          <w:szCs w:val="24"/>
        </w:rPr>
        <w:t>12.6. К настоящему договору прикладываются приложения, являющиеся неотъемлемой частью настоящего договора:</w:t>
      </w:r>
    </w:p>
    <w:p w:rsidR="00FB15DE" w:rsidRDefault="00FB15DE" w:rsidP="00BB61A0">
      <w:pPr>
        <w:autoSpaceDE w:val="0"/>
        <w:autoSpaceDN w:val="0"/>
        <w:adjustRightInd w:val="0"/>
        <w:spacing w:line="276" w:lineRule="auto"/>
        <w:ind w:firstLine="709"/>
        <w:rPr>
          <w:b/>
          <w:bCs/>
          <w:sz w:val="24"/>
          <w:szCs w:val="24"/>
        </w:rPr>
      </w:pPr>
      <w:r>
        <w:rPr>
          <w:sz w:val="24"/>
          <w:szCs w:val="24"/>
        </w:rPr>
        <w:t xml:space="preserve">Приложение 1 – </w:t>
      </w:r>
      <w:r w:rsidRPr="00BA57D5">
        <w:rPr>
          <w:bCs/>
          <w:sz w:val="24"/>
          <w:szCs w:val="24"/>
        </w:rPr>
        <w:t>Качественные характеристики поставляемого угля</w:t>
      </w:r>
    </w:p>
    <w:p w:rsidR="00FB15DE" w:rsidRDefault="00FB15DE" w:rsidP="00BB61A0">
      <w:pPr>
        <w:autoSpaceDE w:val="0"/>
        <w:autoSpaceDN w:val="0"/>
        <w:adjustRightInd w:val="0"/>
        <w:spacing w:line="276" w:lineRule="auto"/>
        <w:ind w:firstLine="708"/>
        <w:jc w:val="both"/>
        <w:rPr>
          <w:sz w:val="24"/>
          <w:szCs w:val="24"/>
          <w:highlight w:val="yellow"/>
        </w:rPr>
      </w:pPr>
      <w:r w:rsidRPr="00E77FAD">
        <w:rPr>
          <w:sz w:val="24"/>
          <w:szCs w:val="24"/>
        </w:rPr>
        <w:t>Приложение 2 - Спецификаци</w:t>
      </w:r>
      <w:r>
        <w:rPr>
          <w:sz w:val="24"/>
          <w:szCs w:val="24"/>
        </w:rPr>
        <w:t>и</w:t>
      </w:r>
    </w:p>
    <w:p w:rsidR="00FB15DE" w:rsidRDefault="00FB15DE" w:rsidP="00BB61A0">
      <w:pPr>
        <w:autoSpaceDE w:val="0"/>
        <w:autoSpaceDN w:val="0"/>
        <w:adjustRightInd w:val="0"/>
        <w:spacing w:line="276" w:lineRule="auto"/>
        <w:ind w:firstLine="708"/>
        <w:jc w:val="both"/>
        <w:rPr>
          <w:sz w:val="24"/>
          <w:szCs w:val="24"/>
        </w:rPr>
      </w:pPr>
      <w:r>
        <w:rPr>
          <w:sz w:val="24"/>
          <w:szCs w:val="24"/>
        </w:rPr>
        <w:t>Приложение 3 – Соглашение об использовании электронного документооборота;</w:t>
      </w:r>
    </w:p>
    <w:p w:rsidR="00FB15DE" w:rsidRPr="00D15A29" w:rsidRDefault="00FB15DE" w:rsidP="00FB15DE">
      <w:pPr>
        <w:autoSpaceDE w:val="0"/>
        <w:autoSpaceDN w:val="0"/>
        <w:adjustRightInd w:val="0"/>
        <w:spacing w:line="276" w:lineRule="auto"/>
        <w:ind w:firstLine="708"/>
        <w:jc w:val="both"/>
        <w:rPr>
          <w:sz w:val="24"/>
          <w:szCs w:val="24"/>
          <w:highlight w:val="yellow"/>
        </w:rPr>
      </w:pPr>
    </w:p>
    <w:p w:rsidR="00FB15DE" w:rsidRDefault="00FB15DE" w:rsidP="00FB15DE">
      <w:pPr>
        <w:autoSpaceDE w:val="0"/>
        <w:autoSpaceDN w:val="0"/>
        <w:adjustRightInd w:val="0"/>
        <w:spacing w:line="276" w:lineRule="auto"/>
        <w:jc w:val="center"/>
        <w:rPr>
          <w:b/>
          <w:bCs/>
          <w:sz w:val="24"/>
          <w:szCs w:val="24"/>
        </w:rPr>
      </w:pPr>
    </w:p>
    <w:p w:rsidR="00FB15DE" w:rsidRPr="00344057" w:rsidRDefault="00FB15DE" w:rsidP="00FB15DE">
      <w:pPr>
        <w:autoSpaceDE w:val="0"/>
        <w:autoSpaceDN w:val="0"/>
        <w:adjustRightInd w:val="0"/>
        <w:spacing w:line="276" w:lineRule="auto"/>
        <w:jc w:val="center"/>
        <w:rPr>
          <w:b/>
          <w:bCs/>
          <w:sz w:val="24"/>
          <w:szCs w:val="24"/>
        </w:rPr>
      </w:pPr>
      <w:r>
        <w:rPr>
          <w:b/>
          <w:bCs/>
          <w:sz w:val="24"/>
          <w:szCs w:val="24"/>
        </w:rPr>
        <w:t>13</w:t>
      </w:r>
      <w:r w:rsidRPr="00344057">
        <w:rPr>
          <w:b/>
          <w:bCs/>
          <w:sz w:val="24"/>
          <w:szCs w:val="24"/>
        </w:rPr>
        <w:t>.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FB15DE" w:rsidRPr="00344057" w:rsidTr="00294B35">
        <w:trPr>
          <w:jc w:val="center"/>
        </w:trPr>
        <w:tc>
          <w:tcPr>
            <w:tcW w:w="5075" w:type="dxa"/>
          </w:tcPr>
          <w:p w:rsidR="00FB15DE" w:rsidRPr="00344057" w:rsidRDefault="00FB15DE" w:rsidP="00294B35">
            <w:pPr>
              <w:snapToGrid w:val="0"/>
              <w:spacing w:line="276" w:lineRule="auto"/>
              <w:jc w:val="center"/>
              <w:rPr>
                <w:b/>
                <w:snapToGrid w:val="0"/>
                <w:sz w:val="24"/>
                <w:szCs w:val="24"/>
              </w:rPr>
            </w:pPr>
            <w:r w:rsidRPr="00344057">
              <w:rPr>
                <w:sz w:val="24"/>
                <w:szCs w:val="24"/>
              </w:rPr>
              <w:t xml:space="preserve">ПОСТАВЩИК </w:t>
            </w:r>
          </w:p>
        </w:tc>
        <w:tc>
          <w:tcPr>
            <w:tcW w:w="5301" w:type="dxa"/>
          </w:tcPr>
          <w:p w:rsidR="00FB15DE" w:rsidRPr="00344057" w:rsidRDefault="00FB15DE" w:rsidP="00294B35">
            <w:pPr>
              <w:snapToGrid w:val="0"/>
              <w:spacing w:line="276" w:lineRule="auto"/>
              <w:jc w:val="center"/>
              <w:rPr>
                <w:b/>
                <w:snapToGrid w:val="0"/>
                <w:sz w:val="24"/>
                <w:szCs w:val="24"/>
              </w:rPr>
            </w:pPr>
            <w:r w:rsidRPr="00344057">
              <w:rPr>
                <w:sz w:val="24"/>
                <w:szCs w:val="24"/>
              </w:rPr>
              <w:t>ПОКУПАТЕЛЬ</w:t>
            </w:r>
          </w:p>
        </w:tc>
      </w:tr>
      <w:tr w:rsidR="00FB15DE" w:rsidRPr="00344057" w:rsidTr="00294B35">
        <w:trPr>
          <w:jc w:val="center"/>
        </w:trPr>
        <w:tc>
          <w:tcPr>
            <w:tcW w:w="5075" w:type="dxa"/>
          </w:tcPr>
          <w:p w:rsidR="00FB15DE" w:rsidRPr="00F515BD" w:rsidRDefault="00FB15DE" w:rsidP="00294B35">
            <w:pPr>
              <w:snapToGrid w:val="0"/>
              <w:spacing w:line="276" w:lineRule="auto"/>
              <w:ind w:firstLine="34"/>
              <w:rPr>
                <w:b/>
                <w:snapToGrid w:val="0"/>
                <w:sz w:val="24"/>
                <w:szCs w:val="24"/>
              </w:rPr>
            </w:pPr>
          </w:p>
        </w:tc>
        <w:tc>
          <w:tcPr>
            <w:tcW w:w="5301" w:type="dxa"/>
          </w:tcPr>
          <w:p w:rsidR="00FB15DE" w:rsidRPr="00140453" w:rsidRDefault="00FB15DE" w:rsidP="00294B35">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FB15DE" w:rsidRPr="00260C6A" w:rsidRDefault="00FB15DE" w:rsidP="00294B35">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FB15DE" w:rsidRPr="00260C6A" w:rsidRDefault="00FB15DE" w:rsidP="00294B35">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FB15DE" w:rsidRPr="0069665D" w:rsidRDefault="00FB15DE" w:rsidP="00294B35">
            <w:pPr>
              <w:widowControl w:val="0"/>
              <w:spacing w:line="240" w:lineRule="atLeast"/>
              <w:ind w:right="3"/>
              <w:rPr>
                <w:sz w:val="24"/>
                <w:szCs w:val="24"/>
              </w:rPr>
            </w:pPr>
            <w:r w:rsidRPr="00260C6A">
              <w:rPr>
                <w:sz w:val="24"/>
                <w:szCs w:val="24"/>
              </w:rPr>
              <w:t xml:space="preserve">т./ф.: </w:t>
            </w:r>
            <w:r w:rsidRPr="0069665D">
              <w:rPr>
                <w:sz w:val="24"/>
                <w:szCs w:val="24"/>
              </w:rPr>
              <w:t>+7 (4152) 46-28-46</w:t>
            </w:r>
          </w:p>
          <w:p w:rsidR="00FB15DE" w:rsidRPr="0069665D" w:rsidRDefault="00486555" w:rsidP="00294B35">
            <w:pPr>
              <w:widowControl w:val="0"/>
              <w:spacing w:line="240" w:lineRule="atLeast"/>
              <w:ind w:right="3"/>
              <w:rPr>
                <w:sz w:val="24"/>
                <w:szCs w:val="24"/>
              </w:rPr>
            </w:pPr>
            <w:hyperlink r:id="rId20" w:history="1">
              <w:r w:rsidR="00FB15DE" w:rsidRPr="0069665D">
                <w:rPr>
                  <w:color w:val="0000FF"/>
                  <w:sz w:val="24"/>
                  <w:szCs w:val="24"/>
                  <w:u w:val="single"/>
                  <w:lang w:val="en-US"/>
                </w:rPr>
                <w:t>secr</w:t>
              </w:r>
              <w:r w:rsidR="00FB15DE" w:rsidRPr="0069665D">
                <w:rPr>
                  <w:color w:val="0000FF"/>
                  <w:sz w:val="24"/>
                  <w:szCs w:val="24"/>
                  <w:u w:val="single"/>
                </w:rPr>
                <w:t>@</w:t>
              </w:r>
              <w:r w:rsidR="00FB15DE" w:rsidRPr="0069665D">
                <w:rPr>
                  <w:color w:val="0000FF"/>
                  <w:sz w:val="24"/>
                  <w:szCs w:val="24"/>
                  <w:u w:val="single"/>
                  <w:lang w:val="en-US"/>
                </w:rPr>
                <w:t>korenergo</w:t>
              </w:r>
              <w:r w:rsidR="00FB15DE" w:rsidRPr="0069665D">
                <w:rPr>
                  <w:color w:val="0000FF"/>
                  <w:sz w:val="24"/>
                  <w:szCs w:val="24"/>
                  <w:u w:val="single"/>
                </w:rPr>
                <w:t>.</w:t>
              </w:r>
              <w:r w:rsidR="00FB15DE" w:rsidRPr="0069665D">
                <w:rPr>
                  <w:color w:val="0000FF"/>
                  <w:sz w:val="24"/>
                  <w:szCs w:val="24"/>
                  <w:u w:val="single"/>
                  <w:lang w:val="en-US"/>
                </w:rPr>
                <w:t>ru</w:t>
              </w:r>
            </w:hyperlink>
          </w:p>
          <w:p w:rsidR="00FB15DE" w:rsidRPr="0069665D" w:rsidRDefault="00FB15DE" w:rsidP="00294B35">
            <w:pPr>
              <w:widowControl w:val="0"/>
              <w:spacing w:line="240" w:lineRule="atLeast"/>
              <w:ind w:right="3"/>
              <w:rPr>
                <w:sz w:val="24"/>
                <w:szCs w:val="24"/>
              </w:rPr>
            </w:pPr>
            <w:r w:rsidRPr="0069665D">
              <w:rPr>
                <w:sz w:val="24"/>
                <w:szCs w:val="24"/>
              </w:rPr>
              <w:t>ОГРН: 1058200094204</w:t>
            </w:r>
          </w:p>
          <w:p w:rsidR="00FB15DE" w:rsidRPr="0069665D" w:rsidRDefault="00FB15DE" w:rsidP="00294B35">
            <w:pPr>
              <w:widowControl w:val="0"/>
              <w:spacing w:line="240" w:lineRule="atLeast"/>
              <w:ind w:right="3"/>
              <w:rPr>
                <w:sz w:val="24"/>
                <w:szCs w:val="24"/>
              </w:rPr>
            </w:pPr>
            <w:r w:rsidRPr="0069665D">
              <w:rPr>
                <w:sz w:val="24"/>
                <w:szCs w:val="24"/>
              </w:rPr>
              <w:t>ИНН/КПП: 8202010020/ 410101001</w:t>
            </w:r>
          </w:p>
          <w:p w:rsidR="00FB15DE" w:rsidRPr="00260C6A" w:rsidRDefault="00FB15DE" w:rsidP="00294B35">
            <w:pPr>
              <w:widowControl w:val="0"/>
              <w:spacing w:line="240" w:lineRule="atLeast"/>
              <w:ind w:right="3"/>
              <w:rPr>
                <w:sz w:val="24"/>
                <w:szCs w:val="24"/>
              </w:rPr>
            </w:pPr>
            <w:r w:rsidRPr="0069665D">
              <w:rPr>
                <w:sz w:val="24"/>
                <w:szCs w:val="24"/>
              </w:rPr>
              <w:t>Р/С.: 40702810101550008064</w:t>
            </w:r>
            <w:r w:rsidRPr="00260C6A">
              <w:rPr>
                <w:sz w:val="24"/>
                <w:szCs w:val="24"/>
              </w:rPr>
              <w:t>,</w:t>
            </w:r>
          </w:p>
          <w:p w:rsidR="00FB15DE" w:rsidRPr="00260C6A" w:rsidRDefault="00FB15DE" w:rsidP="00294B35">
            <w:pPr>
              <w:widowControl w:val="0"/>
              <w:spacing w:line="240" w:lineRule="atLeast"/>
              <w:ind w:right="3"/>
              <w:rPr>
                <w:sz w:val="24"/>
                <w:szCs w:val="24"/>
              </w:rPr>
            </w:pPr>
            <w:r w:rsidRPr="00260C6A">
              <w:rPr>
                <w:sz w:val="24"/>
                <w:szCs w:val="24"/>
              </w:rPr>
              <w:t>«Азиатско-Тихоокеанский Банк» (АО) г. Благовещенск,</w:t>
            </w:r>
          </w:p>
          <w:p w:rsidR="00FB15DE" w:rsidRPr="00260C6A" w:rsidRDefault="00FB15DE" w:rsidP="00294B35">
            <w:pPr>
              <w:widowControl w:val="0"/>
              <w:snapToGrid w:val="0"/>
              <w:spacing w:line="240" w:lineRule="atLeast"/>
              <w:ind w:right="3"/>
              <w:rPr>
                <w:sz w:val="24"/>
                <w:szCs w:val="24"/>
              </w:rPr>
            </w:pPr>
            <w:r w:rsidRPr="00260C6A">
              <w:rPr>
                <w:sz w:val="24"/>
                <w:szCs w:val="24"/>
              </w:rPr>
              <w:t>Кор/C.: 30101810300000000765,</w:t>
            </w:r>
          </w:p>
          <w:p w:rsidR="00FB15DE" w:rsidRPr="00140453" w:rsidRDefault="00FB15DE" w:rsidP="00FB15DE">
            <w:pPr>
              <w:spacing w:line="276" w:lineRule="auto"/>
              <w:rPr>
                <w:snapToGrid w:val="0"/>
                <w:sz w:val="24"/>
                <w:szCs w:val="24"/>
              </w:rPr>
            </w:pPr>
            <w:r w:rsidRPr="00260C6A">
              <w:rPr>
                <w:sz w:val="24"/>
                <w:szCs w:val="24"/>
              </w:rPr>
              <w:t>БИК: 041012765</w:t>
            </w:r>
          </w:p>
        </w:tc>
      </w:tr>
      <w:tr w:rsidR="00FB15DE" w:rsidRPr="00344057" w:rsidTr="00294B35">
        <w:trPr>
          <w:jc w:val="center"/>
        </w:trPr>
        <w:tc>
          <w:tcPr>
            <w:tcW w:w="5075" w:type="dxa"/>
          </w:tcPr>
          <w:p w:rsidR="00FB15DE" w:rsidRDefault="00FB15DE" w:rsidP="00294B35">
            <w:pPr>
              <w:snapToGrid w:val="0"/>
              <w:spacing w:line="276" w:lineRule="auto"/>
              <w:jc w:val="both"/>
              <w:rPr>
                <w:snapToGrid w:val="0"/>
                <w:sz w:val="24"/>
                <w:szCs w:val="24"/>
              </w:rPr>
            </w:pPr>
          </w:p>
          <w:p w:rsidR="00FB15DE" w:rsidRDefault="00FB15DE" w:rsidP="00294B35">
            <w:pPr>
              <w:snapToGrid w:val="0"/>
              <w:spacing w:line="276" w:lineRule="auto"/>
              <w:jc w:val="both"/>
              <w:rPr>
                <w:snapToGrid w:val="0"/>
                <w:sz w:val="24"/>
                <w:szCs w:val="24"/>
              </w:rPr>
            </w:pPr>
          </w:p>
          <w:p w:rsidR="00FB15DE" w:rsidRDefault="00FB15DE" w:rsidP="00294B35">
            <w:pPr>
              <w:snapToGrid w:val="0"/>
              <w:spacing w:line="276" w:lineRule="auto"/>
              <w:jc w:val="both"/>
              <w:rPr>
                <w:snapToGrid w:val="0"/>
                <w:sz w:val="24"/>
                <w:szCs w:val="24"/>
              </w:rPr>
            </w:pPr>
          </w:p>
          <w:p w:rsidR="00FB15DE" w:rsidRDefault="00FB15DE" w:rsidP="00294B35">
            <w:pPr>
              <w:snapToGrid w:val="0"/>
              <w:spacing w:line="276" w:lineRule="auto"/>
              <w:jc w:val="both"/>
              <w:rPr>
                <w:snapToGrid w:val="0"/>
                <w:sz w:val="24"/>
                <w:szCs w:val="24"/>
              </w:rPr>
            </w:pPr>
            <w:r w:rsidRPr="00344057">
              <w:rPr>
                <w:snapToGrid w:val="0"/>
                <w:sz w:val="24"/>
                <w:szCs w:val="24"/>
              </w:rPr>
              <w:t>___________________</w:t>
            </w:r>
            <w:r>
              <w:rPr>
                <w:snapToGrid w:val="0"/>
                <w:sz w:val="24"/>
                <w:szCs w:val="24"/>
              </w:rPr>
              <w:t xml:space="preserve"> </w:t>
            </w:r>
          </w:p>
          <w:p w:rsidR="00FB15DE" w:rsidRDefault="00FB15DE" w:rsidP="00294B35">
            <w:pPr>
              <w:snapToGrid w:val="0"/>
              <w:spacing w:line="276" w:lineRule="auto"/>
              <w:jc w:val="both"/>
              <w:rPr>
                <w:snapToGrid w:val="0"/>
                <w:sz w:val="24"/>
                <w:szCs w:val="24"/>
              </w:rPr>
            </w:pPr>
          </w:p>
          <w:p w:rsidR="00FB15DE" w:rsidRPr="00344057" w:rsidRDefault="00FB15DE" w:rsidP="00294B35">
            <w:pPr>
              <w:snapToGrid w:val="0"/>
              <w:spacing w:line="276" w:lineRule="auto"/>
              <w:jc w:val="both"/>
              <w:rPr>
                <w:snapToGrid w:val="0"/>
                <w:sz w:val="24"/>
                <w:szCs w:val="24"/>
              </w:rPr>
            </w:pPr>
            <w:r>
              <w:rPr>
                <w:sz w:val="24"/>
                <w:szCs w:val="24"/>
              </w:rPr>
              <w:t>М.П.</w:t>
            </w:r>
          </w:p>
        </w:tc>
        <w:tc>
          <w:tcPr>
            <w:tcW w:w="5301" w:type="dxa"/>
          </w:tcPr>
          <w:p w:rsidR="00FB15DE" w:rsidRPr="00140453" w:rsidRDefault="00FB15DE" w:rsidP="00294B35">
            <w:pPr>
              <w:widowControl w:val="0"/>
              <w:snapToGrid w:val="0"/>
              <w:spacing w:line="276" w:lineRule="auto"/>
              <w:rPr>
                <w:sz w:val="24"/>
                <w:szCs w:val="24"/>
              </w:rPr>
            </w:pPr>
            <w:r w:rsidRPr="00140453">
              <w:rPr>
                <w:sz w:val="24"/>
                <w:szCs w:val="24"/>
              </w:rPr>
              <w:t xml:space="preserve">Генеральный директор </w:t>
            </w:r>
          </w:p>
          <w:p w:rsidR="00FB15DE" w:rsidRPr="00140453" w:rsidRDefault="00FB15DE" w:rsidP="00294B35">
            <w:pPr>
              <w:widowControl w:val="0"/>
              <w:snapToGrid w:val="0"/>
              <w:spacing w:line="276" w:lineRule="auto"/>
              <w:rPr>
                <w:sz w:val="24"/>
                <w:szCs w:val="24"/>
              </w:rPr>
            </w:pPr>
            <w:r w:rsidRPr="00140453">
              <w:rPr>
                <w:sz w:val="24"/>
                <w:szCs w:val="24"/>
              </w:rPr>
              <w:t>АО «Корякэнерго»</w:t>
            </w:r>
          </w:p>
          <w:p w:rsidR="00FB15DE" w:rsidRPr="00140453" w:rsidRDefault="00FB15DE" w:rsidP="00294B35">
            <w:pPr>
              <w:widowControl w:val="0"/>
              <w:snapToGrid w:val="0"/>
              <w:spacing w:line="276" w:lineRule="auto"/>
              <w:rPr>
                <w:sz w:val="24"/>
                <w:szCs w:val="24"/>
              </w:rPr>
            </w:pPr>
          </w:p>
          <w:p w:rsidR="00FB15DE" w:rsidRPr="00140453" w:rsidRDefault="00FB15DE" w:rsidP="00294B35">
            <w:pPr>
              <w:widowControl w:val="0"/>
              <w:spacing w:line="276" w:lineRule="auto"/>
              <w:rPr>
                <w:sz w:val="24"/>
                <w:szCs w:val="24"/>
              </w:rPr>
            </w:pPr>
            <w:r w:rsidRPr="00140453">
              <w:rPr>
                <w:sz w:val="24"/>
                <w:szCs w:val="24"/>
              </w:rPr>
              <w:t xml:space="preserve">___________________ </w:t>
            </w:r>
            <w:r>
              <w:rPr>
                <w:sz w:val="24"/>
                <w:szCs w:val="24"/>
              </w:rPr>
              <w:t>И. Б. Рыков</w:t>
            </w:r>
            <w:r w:rsidRPr="00140453">
              <w:rPr>
                <w:sz w:val="24"/>
                <w:szCs w:val="24"/>
              </w:rPr>
              <w:t xml:space="preserve"> </w:t>
            </w:r>
          </w:p>
          <w:p w:rsidR="00FB15DE" w:rsidRPr="00140453" w:rsidRDefault="00FB15DE" w:rsidP="00294B35">
            <w:pPr>
              <w:widowControl w:val="0"/>
              <w:spacing w:line="276" w:lineRule="auto"/>
              <w:rPr>
                <w:sz w:val="24"/>
                <w:szCs w:val="24"/>
              </w:rPr>
            </w:pPr>
          </w:p>
          <w:p w:rsidR="00FB15DE" w:rsidRPr="00140453" w:rsidRDefault="00FB15DE" w:rsidP="00294B35">
            <w:pPr>
              <w:snapToGrid w:val="0"/>
              <w:spacing w:line="276" w:lineRule="auto"/>
              <w:jc w:val="both"/>
              <w:rPr>
                <w:snapToGrid w:val="0"/>
                <w:sz w:val="24"/>
                <w:szCs w:val="24"/>
              </w:rPr>
            </w:pPr>
            <w:r w:rsidRPr="00140453">
              <w:rPr>
                <w:sz w:val="24"/>
                <w:szCs w:val="24"/>
              </w:rPr>
              <w:t>М.П.</w:t>
            </w:r>
          </w:p>
        </w:tc>
      </w:tr>
    </w:tbl>
    <w:p w:rsidR="000C2094" w:rsidRPr="00344057" w:rsidRDefault="000C2094" w:rsidP="000C2094">
      <w:pPr>
        <w:autoSpaceDE w:val="0"/>
        <w:autoSpaceDN w:val="0"/>
        <w:adjustRightInd w:val="0"/>
        <w:jc w:val="right"/>
        <w:rPr>
          <w:bCs/>
          <w:sz w:val="24"/>
          <w:szCs w:val="24"/>
        </w:rPr>
      </w:pPr>
      <w:r w:rsidRPr="00344057">
        <w:rPr>
          <w:b/>
          <w:bCs/>
          <w:sz w:val="24"/>
          <w:szCs w:val="24"/>
        </w:rPr>
        <w:br w:type="page"/>
      </w:r>
      <w:r w:rsidRPr="00344057">
        <w:rPr>
          <w:bCs/>
          <w:sz w:val="24"/>
          <w:szCs w:val="24"/>
        </w:rPr>
        <w:t>Приложение 1</w:t>
      </w:r>
    </w:p>
    <w:p w:rsidR="000C2094" w:rsidRPr="00344057" w:rsidRDefault="000C2094" w:rsidP="000C2094">
      <w:pPr>
        <w:autoSpaceDE w:val="0"/>
        <w:autoSpaceDN w:val="0"/>
        <w:adjustRightInd w:val="0"/>
        <w:ind w:left="3540" w:firstLine="708"/>
        <w:jc w:val="right"/>
        <w:rPr>
          <w:bCs/>
          <w:sz w:val="24"/>
          <w:szCs w:val="24"/>
        </w:rPr>
      </w:pPr>
      <w:r w:rsidRPr="00344057">
        <w:rPr>
          <w:bCs/>
          <w:sz w:val="24"/>
          <w:szCs w:val="24"/>
        </w:rPr>
        <w:t xml:space="preserve">к договору поставки  </w:t>
      </w:r>
    </w:p>
    <w:p w:rsidR="000C2094" w:rsidRPr="00344057" w:rsidRDefault="000C2094" w:rsidP="000C2094">
      <w:pPr>
        <w:autoSpaceDE w:val="0"/>
        <w:autoSpaceDN w:val="0"/>
        <w:adjustRightInd w:val="0"/>
        <w:ind w:left="3540" w:firstLine="708"/>
        <w:jc w:val="right"/>
        <w:rPr>
          <w:bCs/>
          <w:sz w:val="24"/>
          <w:szCs w:val="24"/>
        </w:rPr>
      </w:pPr>
      <w:r w:rsidRPr="00344057">
        <w:rPr>
          <w:bCs/>
          <w:sz w:val="24"/>
          <w:szCs w:val="24"/>
        </w:rPr>
        <w:t>от «</w:t>
      </w:r>
      <w:r w:rsidRPr="00344057">
        <w:rPr>
          <w:bCs/>
          <w:sz w:val="24"/>
          <w:szCs w:val="24"/>
          <w:highlight w:val="yellow"/>
        </w:rPr>
        <w:t>__</w:t>
      </w:r>
      <w:r w:rsidRPr="00344057">
        <w:rPr>
          <w:bCs/>
          <w:sz w:val="24"/>
          <w:szCs w:val="24"/>
        </w:rPr>
        <w:t xml:space="preserve">» </w:t>
      </w:r>
      <w:r w:rsidRPr="00344057">
        <w:rPr>
          <w:bCs/>
          <w:sz w:val="24"/>
          <w:szCs w:val="24"/>
          <w:highlight w:val="yellow"/>
        </w:rPr>
        <w:t>_______</w:t>
      </w:r>
      <w:r w:rsidRPr="00344057">
        <w:rPr>
          <w:bCs/>
          <w:sz w:val="24"/>
          <w:szCs w:val="24"/>
        </w:rPr>
        <w:t xml:space="preserve"> 20</w:t>
      </w:r>
      <w:r>
        <w:rPr>
          <w:bCs/>
          <w:sz w:val="24"/>
          <w:szCs w:val="24"/>
        </w:rPr>
        <w:t>2</w:t>
      </w:r>
      <w:r w:rsidR="00F22924">
        <w:rPr>
          <w:bCs/>
          <w:sz w:val="24"/>
          <w:szCs w:val="24"/>
        </w:rPr>
        <w:t>6</w:t>
      </w:r>
      <w:r w:rsidRPr="00344057">
        <w:rPr>
          <w:bCs/>
          <w:sz w:val="24"/>
          <w:szCs w:val="24"/>
        </w:rPr>
        <w:t xml:space="preserve"> г. № </w:t>
      </w:r>
      <w:r w:rsidRPr="00344057">
        <w:rPr>
          <w:bCs/>
          <w:sz w:val="24"/>
          <w:szCs w:val="24"/>
          <w:highlight w:val="yellow"/>
        </w:rPr>
        <w:t>____________</w:t>
      </w:r>
    </w:p>
    <w:p w:rsidR="000C2094" w:rsidRPr="00344057" w:rsidRDefault="000C2094" w:rsidP="000C2094">
      <w:pPr>
        <w:autoSpaceDE w:val="0"/>
        <w:autoSpaceDN w:val="0"/>
        <w:adjustRightInd w:val="0"/>
        <w:ind w:firstLine="709"/>
        <w:jc w:val="center"/>
        <w:rPr>
          <w:b/>
          <w:bCs/>
          <w:sz w:val="24"/>
          <w:szCs w:val="24"/>
        </w:rPr>
      </w:pPr>
    </w:p>
    <w:p w:rsidR="000C2094" w:rsidRDefault="000C2094" w:rsidP="000C2094">
      <w:pPr>
        <w:autoSpaceDE w:val="0"/>
        <w:autoSpaceDN w:val="0"/>
        <w:adjustRightInd w:val="0"/>
        <w:ind w:firstLine="709"/>
        <w:jc w:val="center"/>
        <w:rPr>
          <w:b/>
          <w:bCs/>
          <w:sz w:val="24"/>
          <w:szCs w:val="24"/>
        </w:rPr>
      </w:pPr>
      <w:r w:rsidRPr="00CE6FC0">
        <w:rPr>
          <w:b/>
          <w:bCs/>
          <w:sz w:val="24"/>
          <w:szCs w:val="24"/>
        </w:rPr>
        <w:t>Качественные характеристики поставляемого угля</w:t>
      </w:r>
    </w:p>
    <w:p w:rsidR="000C2094" w:rsidRDefault="000C2094" w:rsidP="000C2094">
      <w:pPr>
        <w:autoSpaceDE w:val="0"/>
        <w:autoSpaceDN w:val="0"/>
        <w:adjustRightInd w:val="0"/>
        <w:ind w:firstLine="709"/>
        <w:jc w:val="both"/>
        <w:rPr>
          <w:b/>
          <w:bCs/>
          <w:sz w:val="24"/>
          <w:szCs w:val="24"/>
        </w:rPr>
      </w:pPr>
    </w:p>
    <w:p w:rsidR="000C2094" w:rsidRPr="00E504E5" w:rsidRDefault="000C2094" w:rsidP="000C2094">
      <w:pPr>
        <w:autoSpaceDE w:val="0"/>
        <w:autoSpaceDN w:val="0"/>
        <w:adjustRightInd w:val="0"/>
        <w:ind w:firstLine="709"/>
        <w:jc w:val="center"/>
        <w:rPr>
          <w:bCs/>
          <w:i/>
          <w:color w:val="FF0000"/>
          <w:sz w:val="24"/>
          <w:szCs w:val="24"/>
        </w:rPr>
      </w:pPr>
      <w:r>
        <w:rPr>
          <w:bCs/>
          <w:i/>
          <w:color w:val="FF0000"/>
          <w:sz w:val="24"/>
          <w:szCs w:val="24"/>
        </w:rPr>
        <w:t>с</w:t>
      </w:r>
      <w:r w:rsidRPr="00E504E5">
        <w:rPr>
          <w:bCs/>
          <w:i/>
          <w:color w:val="FF0000"/>
          <w:sz w:val="24"/>
          <w:szCs w:val="24"/>
        </w:rPr>
        <w:t>огласно предложению Участника</w:t>
      </w:r>
    </w:p>
    <w:p w:rsidR="000C2094" w:rsidRPr="00E504E5" w:rsidRDefault="000C2094" w:rsidP="000C2094">
      <w:pPr>
        <w:autoSpaceDE w:val="0"/>
        <w:autoSpaceDN w:val="0"/>
        <w:adjustRightInd w:val="0"/>
        <w:ind w:firstLine="709"/>
        <w:jc w:val="center"/>
        <w:rPr>
          <w:b/>
          <w:bCs/>
          <w:sz w:val="24"/>
          <w:szCs w:val="24"/>
        </w:rPr>
      </w:pPr>
    </w:p>
    <w:p w:rsidR="000C2094" w:rsidRPr="00E504E5" w:rsidRDefault="000C2094" w:rsidP="000C2094">
      <w:pPr>
        <w:autoSpaceDE w:val="0"/>
        <w:autoSpaceDN w:val="0"/>
        <w:adjustRightInd w:val="0"/>
        <w:ind w:firstLine="709"/>
        <w:jc w:val="both"/>
        <w:rPr>
          <w:bCs/>
          <w:sz w:val="24"/>
          <w:szCs w:val="24"/>
        </w:rPr>
      </w:pPr>
    </w:p>
    <w:tbl>
      <w:tblPr>
        <w:tblW w:w="0" w:type="auto"/>
        <w:tblInd w:w="108" w:type="dxa"/>
        <w:tblLook w:val="01E0" w:firstRow="1" w:lastRow="1" w:firstColumn="1" w:lastColumn="1" w:noHBand="0" w:noVBand="0"/>
      </w:tblPr>
      <w:tblGrid>
        <w:gridCol w:w="5181"/>
        <w:gridCol w:w="5177"/>
      </w:tblGrid>
      <w:tr w:rsidR="000C2094" w:rsidRPr="00344057" w:rsidTr="00294B35">
        <w:tc>
          <w:tcPr>
            <w:tcW w:w="5210" w:type="dxa"/>
          </w:tcPr>
          <w:p w:rsidR="000C2094" w:rsidRPr="00344057" w:rsidRDefault="000C2094" w:rsidP="00294B35">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0C2094" w:rsidRPr="00344057" w:rsidRDefault="000C2094" w:rsidP="00294B35">
            <w:pPr>
              <w:tabs>
                <w:tab w:val="left" w:pos="6288"/>
              </w:tabs>
              <w:spacing w:line="276" w:lineRule="auto"/>
              <w:ind w:right="-96"/>
              <w:jc w:val="both"/>
              <w:rPr>
                <w:snapToGrid w:val="0"/>
                <w:color w:val="000000"/>
                <w:spacing w:val="-5"/>
                <w:sz w:val="24"/>
                <w:szCs w:val="24"/>
              </w:rPr>
            </w:pPr>
          </w:p>
          <w:p w:rsidR="000C2094" w:rsidRPr="00344057" w:rsidRDefault="000C2094" w:rsidP="00294B35">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5211" w:type="dxa"/>
          </w:tcPr>
          <w:p w:rsidR="000C2094" w:rsidRPr="001B106C" w:rsidRDefault="000C2094" w:rsidP="00294B35">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0C2094" w:rsidRPr="00E3092C" w:rsidRDefault="00BE42CB" w:rsidP="00294B35">
            <w:pPr>
              <w:tabs>
                <w:tab w:val="left" w:pos="6288"/>
              </w:tabs>
              <w:spacing w:line="276" w:lineRule="auto"/>
              <w:ind w:right="-96"/>
              <w:jc w:val="both"/>
              <w:rPr>
                <w:snapToGrid w:val="0"/>
                <w:color w:val="000000"/>
                <w:spacing w:val="-5"/>
                <w:sz w:val="24"/>
                <w:szCs w:val="24"/>
              </w:rPr>
            </w:pPr>
            <w:r>
              <w:rPr>
                <w:snapToGrid w:val="0"/>
                <w:sz w:val="24"/>
                <w:szCs w:val="24"/>
              </w:rPr>
              <w:t>Генеральный директор</w:t>
            </w:r>
          </w:p>
          <w:p w:rsidR="000C2094" w:rsidRPr="00E3092C" w:rsidRDefault="000C2094" w:rsidP="00294B35">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0C2094" w:rsidRPr="00E3092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0C2094" w:rsidRPr="001B106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napToGrid w:val="0"/>
              <w:spacing w:line="276" w:lineRule="auto"/>
              <w:ind w:right="-96"/>
              <w:jc w:val="both"/>
              <w:rPr>
                <w:b/>
                <w:snapToGrid w:val="0"/>
                <w:color w:val="000000"/>
                <w:spacing w:val="-5"/>
                <w:sz w:val="24"/>
                <w:szCs w:val="24"/>
              </w:rPr>
            </w:pPr>
            <w:r w:rsidRPr="001B106C">
              <w:rPr>
                <w:snapToGrid w:val="0"/>
                <w:sz w:val="24"/>
                <w:szCs w:val="24"/>
              </w:rPr>
              <w:t xml:space="preserve">м.п.         </w:t>
            </w:r>
          </w:p>
        </w:tc>
      </w:tr>
    </w:tbl>
    <w:p w:rsidR="000C2094" w:rsidRDefault="000C2094" w:rsidP="000C2094">
      <w:pPr>
        <w:autoSpaceDE w:val="0"/>
        <w:autoSpaceDN w:val="0"/>
        <w:adjustRightInd w:val="0"/>
        <w:ind w:firstLine="709"/>
        <w:jc w:val="center"/>
        <w:rPr>
          <w:b/>
          <w:bCs/>
          <w:sz w:val="24"/>
          <w:szCs w:val="24"/>
        </w:rPr>
      </w:pPr>
    </w:p>
    <w:p w:rsidR="000C2094" w:rsidRDefault="000C2094" w:rsidP="000C2094">
      <w:pPr>
        <w:autoSpaceDE w:val="0"/>
        <w:autoSpaceDN w:val="0"/>
        <w:adjustRightInd w:val="0"/>
        <w:ind w:firstLine="709"/>
        <w:jc w:val="center"/>
        <w:rPr>
          <w:b/>
          <w:bCs/>
          <w:sz w:val="24"/>
          <w:szCs w:val="24"/>
        </w:rPr>
      </w:pPr>
    </w:p>
    <w:p w:rsidR="000C2094" w:rsidRPr="00E504E5" w:rsidRDefault="000C2094" w:rsidP="000C2094">
      <w:pPr>
        <w:autoSpaceDE w:val="0"/>
        <w:autoSpaceDN w:val="0"/>
        <w:adjustRightInd w:val="0"/>
        <w:ind w:firstLine="709"/>
        <w:jc w:val="center"/>
        <w:rPr>
          <w:b/>
          <w:bCs/>
          <w:sz w:val="24"/>
          <w:szCs w:val="24"/>
        </w:rPr>
      </w:pPr>
    </w:p>
    <w:p w:rsidR="000C2094" w:rsidRPr="00344057" w:rsidRDefault="000C2094" w:rsidP="000C2094">
      <w:pPr>
        <w:autoSpaceDE w:val="0"/>
        <w:autoSpaceDN w:val="0"/>
        <w:adjustRightInd w:val="0"/>
        <w:ind w:firstLine="709"/>
        <w:jc w:val="center"/>
        <w:rPr>
          <w:b/>
          <w:bCs/>
          <w:sz w:val="24"/>
          <w:szCs w:val="24"/>
        </w:rPr>
      </w:pPr>
    </w:p>
    <w:p w:rsidR="000C2094" w:rsidRPr="00344057" w:rsidRDefault="000C2094" w:rsidP="000C2094">
      <w:pPr>
        <w:autoSpaceDE w:val="0"/>
        <w:autoSpaceDN w:val="0"/>
        <w:adjustRightInd w:val="0"/>
        <w:ind w:firstLine="709"/>
        <w:jc w:val="center"/>
        <w:rPr>
          <w:b/>
          <w:bCs/>
          <w:sz w:val="24"/>
          <w:szCs w:val="24"/>
        </w:rPr>
      </w:pPr>
    </w:p>
    <w:p w:rsidR="000C2094" w:rsidRPr="00344057" w:rsidRDefault="000C2094" w:rsidP="000C2094">
      <w:pPr>
        <w:autoSpaceDE w:val="0"/>
        <w:autoSpaceDN w:val="0"/>
        <w:adjustRightInd w:val="0"/>
        <w:ind w:left="3540" w:firstLine="708"/>
        <w:jc w:val="right"/>
        <w:rPr>
          <w:bCs/>
          <w:sz w:val="24"/>
          <w:szCs w:val="24"/>
        </w:rPr>
      </w:pPr>
      <w:r w:rsidRPr="00344057">
        <w:rPr>
          <w:sz w:val="24"/>
          <w:szCs w:val="24"/>
        </w:rPr>
        <w:br w:type="page"/>
      </w:r>
      <w:r w:rsidRPr="00344057">
        <w:rPr>
          <w:bCs/>
          <w:sz w:val="24"/>
          <w:szCs w:val="24"/>
        </w:rPr>
        <w:t>Приложение 2</w:t>
      </w:r>
    </w:p>
    <w:p w:rsidR="000C2094" w:rsidRPr="00344057" w:rsidRDefault="000C2094" w:rsidP="000C2094">
      <w:pPr>
        <w:autoSpaceDE w:val="0"/>
        <w:autoSpaceDN w:val="0"/>
        <w:adjustRightInd w:val="0"/>
        <w:ind w:left="3540" w:firstLine="708"/>
        <w:jc w:val="right"/>
        <w:rPr>
          <w:bCs/>
          <w:sz w:val="24"/>
          <w:szCs w:val="24"/>
        </w:rPr>
      </w:pPr>
      <w:r w:rsidRPr="00344057">
        <w:rPr>
          <w:bCs/>
          <w:sz w:val="24"/>
          <w:szCs w:val="24"/>
        </w:rPr>
        <w:t xml:space="preserve">к договору поставки  </w:t>
      </w:r>
    </w:p>
    <w:p w:rsidR="000C2094" w:rsidRPr="00344057" w:rsidRDefault="000C2094" w:rsidP="000C2094">
      <w:pPr>
        <w:autoSpaceDE w:val="0"/>
        <w:autoSpaceDN w:val="0"/>
        <w:adjustRightInd w:val="0"/>
        <w:ind w:left="3540" w:firstLine="708"/>
        <w:jc w:val="right"/>
        <w:rPr>
          <w:bCs/>
          <w:sz w:val="24"/>
          <w:szCs w:val="24"/>
        </w:rPr>
      </w:pPr>
      <w:r w:rsidRPr="00344057">
        <w:rPr>
          <w:bCs/>
          <w:sz w:val="24"/>
          <w:szCs w:val="24"/>
        </w:rPr>
        <w:t>от «</w:t>
      </w:r>
      <w:r w:rsidRPr="00344057">
        <w:rPr>
          <w:bCs/>
          <w:sz w:val="24"/>
          <w:szCs w:val="24"/>
          <w:highlight w:val="yellow"/>
        </w:rPr>
        <w:t>__</w:t>
      </w:r>
      <w:r w:rsidRPr="00344057">
        <w:rPr>
          <w:bCs/>
          <w:sz w:val="24"/>
          <w:szCs w:val="24"/>
        </w:rPr>
        <w:t xml:space="preserve">» </w:t>
      </w:r>
      <w:r w:rsidRPr="00344057">
        <w:rPr>
          <w:bCs/>
          <w:sz w:val="24"/>
          <w:szCs w:val="24"/>
          <w:highlight w:val="yellow"/>
        </w:rPr>
        <w:t>_______</w:t>
      </w:r>
      <w:r w:rsidRPr="00344057">
        <w:rPr>
          <w:bCs/>
          <w:sz w:val="24"/>
          <w:szCs w:val="24"/>
        </w:rPr>
        <w:t xml:space="preserve"> 20</w:t>
      </w:r>
      <w:r>
        <w:rPr>
          <w:bCs/>
          <w:sz w:val="24"/>
          <w:szCs w:val="24"/>
        </w:rPr>
        <w:t>2</w:t>
      </w:r>
      <w:r w:rsidR="00F22924">
        <w:rPr>
          <w:bCs/>
          <w:sz w:val="24"/>
          <w:szCs w:val="24"/>
        </w:rPr>
        <w:t>6</w:t>
      </w:r>
      <w:r w:rsidRPr="00344057">
        <w:rPr>
          <w:bCs/>
          <w:sz w:val="24"/>
          <w:szCs w:val="24"/>
        </w:rPr>
        <w:t xml:space="preserve"> г. № </w:t>
      </w:r>
      <w:r w:rsidRPr="00344057">
        <w:rPr>
          <w:bCs/>
          <w:sz w:val="24"/>
          <w:szCs w:val="24"/>
          <w:highlight w:val="yellow"/>
        </w:rPr>
        <w:t>____________</w:t>
      </w:r>
    </w:p>
    <w:p w:rsidR="000C2094" w:rsidRPr="00344057" w:rsidRDefault="000C2094" w:rsidP="000C2094">
      <w:pPr>
        <w:autoSpaceDE w:val="0"/>
        <w:autoSpaceDN w:val="0"/>
        <w:adjustRightInd w:val="0"/>
        <w:ind w:left="3540" w:firstLine="708"/>
        <w:rPr>
          <w:b/>
          <w:bCs/>
          <w:sz w:val="24"/>
          <w:szCs w:val="24"/>
        </w:rPr>
      </w:pPr>
    </w:p>
    <w:p w:rsidR="000C2094" w:rsidRDefault="000C2094" w:rsidP="000C2094">
      <w:pPr>
        <w:jc w:val="center"/>
        <w:outlineLvl w:val="0"/>
        <w:rPr>
          <w:b/>
          <w:sz w:val="28"/>
          <w:szCs w:val="28"/>
        </w:rPr>
      </w:pPr>
      <w:r w:rsidRPr="003D374D">
        <w:rPr>
          <w:b/>
          <w:sz w:val="28"/>
          <w:szCs w:val="28"/>
        </w:rPr>
        <w:t>СПЕЦИФИКАЦИЯ 1</w:t>
      </w:r>
    </w:p>
    <w:p w:rsidR="000C2094" w:rsidRPr="003D374D" w:rsidRDefault="000C2094" w:rsidP="000C2094">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Апука Олюторский район Камчатский край</w:t>
      </w:r>
    </w:p>
    <w:p w:rsidR="000C2094" w:rsidRPr="003D374D" w:rsidRDefault="000C2094" w:rsidP="000C2094">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0C2094" w:rsidRPr="003D374D" w:rsidTr="00294B35">
        <w:trPr>
          <w:trHeight w:val="734"/>
        </w:trPr>
        <w:tc>
          <w:tcPr>
            <w:tcW w:w="567" w:type="dxa"/>
            <w:vAlign w:val="center"/>
          </w:tcPr>
          <w:p w:rsidR="000C2094" w:rsidRPr="003D374D" w:rsidRDefault="000C2094" w:rsidP="00294B35">
            <w:pPr>
              <w:ind w:firstLine="72"/>
              <w:jc w:val="center"/>
              <w:rPr>
                <w:b/>
                <w:sz w:val="22"/>
                <w:szCs w:val="22"/>
              </w:rPr>
            </w:pPr>
            <w:r w:rsidRPr="003D374D">
              <w:rPr>
                <w:b/>
                <w:sz w:val="22"/>
                <w:szCs w:val="22"/>
              </w:rPr>
              <w:t>№ п/п</w:t>
            </w:r>
          </w:p>
        </w:tc>
        <w:tc>
          <w:tcPr>
            <w:tcW w:w="2268" w:type="dxa"/>
            <w:vAlign w:val="center"/>
          </w:tcPr>
          <w:p w:rsidR="000C2094" w:rsidRPr="003D374D" w:rsidRDefault="000C2094" w:rsidP="00294B35">
            <w:pPr>
              <w:jc w:val="center"/>
              <w:rPr>
                <w:b/>
                <w:sz w:val="22"/>
                <w:szCs w:val="22"/>
              </w:rPr>
            </w:pPr>
            <w:r w:rsidRPr="003D374D">
              <w:rPr>
                <w:b/>
                <w:sz w:val="22"/>
                <w:szCs w:val="22"/>
              </w:rPr>
              <w:t>Наименование продукции</w:t>
            </w:r>
          </w:p>
        </w:tc>
        <w:tc>
          <w:tcPr>
            <w:tcW w:w="2126" w:type="dxa"/>
            <w:vAlign w:val="center"/>
          </w:tcPr>
          <w:p w:rsidR="000C2094" w:rsidRPr="003D374D" w:rsidRDefault="000C2094" w:rsidP="00294B35">
            <w:pPr>
              <w:jc w:val="center"/>
              <w:rPr>
                <w:b/>
                <w:sz w:val="22"/>
                <w:szCs w:val="22"/>
              </w:rPr>
            </w:pPr>
            <w:r>
              <w:rPr>
                <w:b/>
                <w:sz w:val="22"/>
                <w:szCs w:val="22"/>
              </w:rPr>
              <w:t>Страна происхождения (номер реестровой записи)</w:t>
            </w:r>
          </w:p>
        </w:tc>
        <w:tc>
          <w:tcPr>
            <w:tcW w:w="851" w:type="dxa"/>
            <w:vAlign w:val="center"/>
          </w:tcPr>
          <w:p w:rsidR="000C2094" w:rsidRPr="003D374D" w:rsidRDefault="000C2094" w:rsidP="00294B35">
            <w:pPr>
              <w:jc w:val="center"/>
              <w:rPr>
                <w:b/>
                <w:sz w:val="22"/>
                <w:szCs w:val="22"/>
              </w:rPr>
            </w:pPr>
            <w:r w:rsidRPr="003D374D">
              <w:rPr>
                <w:b/>
                <w:sz w:val="22"/>
                <w:szCs w:val="22"/>
              </w:rPr>
              <w:t>Ед. изм.</w:t>
            </w:r>
          </w:p>
        </w:tc>
        <w:tc>
          <w:tcPr>
            <w:tcW w:w="1142" w:type="dxa"/>
            <w:vAlign w:val="center"/>
          </w:tcPr>
          <w:p w:rsidR="000C2094" w:rsidRPr="003D374D" w:rsidRDefault="000C2094" w:rsidP="00294B35">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0C2094" w:rsidRPr="003D374D" w:rsidRDefault="000C2094" w:rsidP="00294B35">
            <w:pPr>
              <w:jc w:val="center"/>
              <w:rPr>
                <w:b/>
                <w:sz w:val="22"/>
                <w:szCs w:val="22"/>
              </w:rPr>
            </w:pPr>
            <w:r w:rsidRPr="003D374D">
              <w:rPr>
                <w:b/>
                <w:sz w:val="22"/>
                <w:szCs w:val="22"/>
              </w:rPr>
              <w:t>Цена,</w:t>
            </w:r>
          </w:p>
          <w:p w:rsidR="000C2094" w:rsidRPr="003D374D" w:rsidRDefault="000C2094" w:rsidP="00294B35">
            <w:pPr>
              <w:jc w:val="center"/>
              <w:rPr>
                <w:b/>
                <w:sz w:val="22"/>
                <w:szCs w:val="22"/>
              </w:rPr>
            </w:pPr>
            <w:r w:rsidRPr="003D374D">
              <w:rPr>
                <w:b/>
                <w:sz w:val="22"/>
                <w:szCs w:val="22"/>
              </w:rPr>
              <w:t>руб.</w:t>
            </w:r>
          </w:p>
        </w:tc>
        <w:tc>
          <w:tcPr>
            <w:tcW w:w="1701" w:type="dxa"/>
            <w:vAlign w:val="center"/>
          </w:tcPr>
          <w:p w:rsidR="000C2094" w:rsidRPr="003D374D" w:rsidRDefault="000C2094" w:rsidP="00294B35">
            <w:pPr>
              <w:jc w:val="center"/>
              <w:rPr>
                <w:b/>
                <w:sz w:val="22"/>
                <w:szCs w:val="22"/>
              </w:rPr>
            </w:pPr>
            <w:r w:rsidRPr="003D374D">
              <w:rPr>
                <w:b/>
                <w:sz w:val="22"/>
                <w:szCs w:val="22"/>
              </w:rPr>
              <w:t>Сумма,</w:t>
            </w:r>
          </w:p>
          <w:p w:rsidR="000C2094" w:rsidRPr="003D374D" w:rsidRDefault="000C2094" w:rsidP="00294B35">
            <w:pPr>
              <w:jc w:val="center"/>
              <w:rPr>
                <w:b/>
                <w:sz w:val="22"/>
                <w:szCs w:val="22"/>
              </w:rPr>
            </w:pPr>
            <w:r w:rsidRPr="003D374D">
              <w:rPr>
                <w:b/>
                <w:sz w:val="22"/>
                <w:szCs w:val="22"/>
              </w:rPr>
              <w:t>руб.</w:t>
            </w:r>
          </w:p>
        </w:tc>
      </w:tr>
      <w:tr w:rsidR="000C2094" w:rsidRPr="003D374D" w:rsidTr="00294B35">
        <w:trPr>
          <w:trHeight w:val="554"/>
        </w:trPr>
        <w:tc>
          <w:tcPr>
            <w:tcW w:w="567" w:type="dxa"/>
            <w:vAlign w:val="center"/>
          </w:tcPr>
          <w:p w:rsidR="000C2094" w:rsidRPr="003D374D" w:rsidRDefault="000C2094" w:rsidP="00294B35">
            <w:pPr>
              <w:jc w:val="both"/>
              <w:rPr>
                <w:sz w:val="24"/>
              </w:rPr>
            </w:pPr>
            <w:r w:rsidRPr="003D374D">
              <w:rPr>
                <w:sz w:val="24"/>
              </w:rPr>
              <w:t>1.</w:t>
            </w:r>
          </w:p>
        </w:tc>
        <w:tc>
          <w:tcPr>
            <w:tcW w:w="2268" w:type="dxa"/>
            <w:vAlign w:val="center"/>
          </w:tcPr>
          <w:p w:rsidR="000C2094" w:rsidRPr="003D374D" w:rsidRDefault="000C2094" w:rsidP="00294B35">
            <w:pPr>
              <w:snapToGrid w:val="0"/>
              <w:ind w:left="284" w:hanging="284"/>
              <w:jc w:val="center"/>
              <w:rPr>
                <w:bCs/>
                <w:sz w:val="24"/>
                <w:szCs w:val="24"/>
              </w:rPr>
            </w:pPr>
            <w:r w:rsidRPr="003D374D">
              <w:rPr>
                <w:bCs/>
                <w:sz w:val="24"/>
                <w:szCs w:val="24"/>
              </w:rPr>
              <w:t>Каменный уголь</w:t>
            </w:r>
          </w:p>
        </w:tc>
        <w:tc>
          <w:tcPr>
            <w:tcW w:w="2126" w:type="dxa"/>
            <w:vAlign w:val="center"/>
          </w:tcPr>
          <w:p w:rsidR="000C2094" w:rsidRPr="003D374D" w:rsidRDefault="000C2094" w:rsidP="00294B35">
            <w:pPr>
              <w:snapToGrid w:val="0"/>
              <w:jc w:val="center"/>
              <w:rPr>
                <w:bCs/>
              </w:rPr>
            </w:pPr>
          </w:p>
        </w:tc>
        <w:tc>
          <w:tcPr>
            <w:tcW w:w="851" w:type="dxa"/>
            <w:vAlign w:val="center"/>
          </w:tcPr>
          <w:p w:rsidR="000C2094" w:rsidRPr="009522F6" w:rsidRDefault="000C2094" w:rsidP="00294B35">
            <w:pPr>
              <w:jc w:val="center"/>
              <w:rPr>
                <w:sz w:val="24"/>
                <w:highlight w:val="green"/>
              </w:rPr>
            </w:pPr>
            <w:r w:rsidRPr="00A21382">
              <w:rPr>
                <w:sz w:val="24"/>
              </w:rPr>
              <w:t>тн</w:t>
            </w:r>
          </w:p>
        </w:tc>
        <w:tc>
          <w:tcPr>
            <w:tcW w:w="1142" w:type="dxa"/>
            <w:vAlign w:val="center"/>
          </w:tcPr>
          <w:p w:rsidR="000C2094" w:rsidRPr="009522F6" w:rsidRDefault="00F22924" w:rsidP="00294B35">
            <w:pPr>
              <w:jc w:val="center"/>
              <w:rPr>
                <w:sz w:val="24"/>
                <w:highlight w:val="green"/>
              </w:rPr>
            </w:pPr>
            <w:r>
              <w:rPr>
                <w:sz w:val="24"/>
              </w:rPr>
              <w:t>610</w:t>
            </w:r>
            <w:r w:rsidR="00C57CD3">
              <w:rPr>
                <w:sz w:val="24"/>
              </w:rPr>
              <w:t>,00</w:t>
            </w:r>
          </w:p>
        </w:tc>
        <w:tc>
          <w:tcPr>
            <w:tcW w:w="1551" w:type="dxa"/>
            <w:vAlign w:val="center"/>
          </w:tcPr>
          <w:p w:rsidR="000C2094" w:rsidRPr="003D374D" w:rsidRDefault="000C2094" w:rsidP="00294B35">
            <w:pPr>
              <w:jc w:val="both"/>
              <w:rPr>
                <w:sz w:val="24"/>
              </w:rPr>
            </w:pPr>
          </w:p>
        </w:tc>
        <w:tc>
          <w:tcPr>
            <w:tcW w:w="1701" w:type="dxa"/>
            <w:vAlign w:val="center"/>
          </w:tcPr>
          <w:p w:rsidR="000C2094" w:rsidRPr="003D374D" w:rsidRDefault="000C2094" w:rsidP="00294B35">
            <w:pPr>
              <w:jc w:val="center"/>
              <w:rPr>
                <w:sz w:val="24"/>
                <w:highlight w:val="yellow"/>
              </w:rPr>
            </w:pPr>
          </w:p>
        </w:tc>
      </w:tr>
      <w:tr w:rsidR="000C2094" w:rsidRPr="003D374D" w:rsidTr="00294B35">
        <w:trPr>
          <w:trHeight w:val="227"/>
        </w:trPr>
        <w:tc>
          <w:tcPr>
            <w:tcW w:w="567" w:type="dxa"/>
          </w:tcPr>
          <w:p w:rsidR="000C2094" w:rsidRPr="003D374D" w:rsidRDefault="000C2094" w:rsidP="00294B35">
            <w:pPr>
              <w:jc w:val="both"/>
              <w:rPr>
                <w:b/>
              </w:rPr>
            </w:pPr>
          </w:p>
        </w:tc>
        <w:tc>
          <w:tcPr>
            <w:tcW w:w="7938" w:type="dxa"/>
            <w:gridSpan w:val="5"/>
            <w:vAlign w:val="center"/>
          </w:tcPr>
          <w:p w:rsidR="000C2094" w:rsidRPr="003D374D" w:rsidRDefault="000C2094" w:rsidP="00294B35">
            <w:pPr>
              <w:jc w:val="center"/>
              <w:rPr>
                <w:b/>
                <w:sz w:val="24"/>
                <w:szCs w:val="24"/>
              </w:rPr>
            </w:pPr>
            <w:r w:rsidRPr="003D374D">
              <w:rPr>
                <w:b/>
                <w:sz w:val="24"/>
                <w:szCs w:val="24"/>
              </w:rPr>
              <w:t>ИТОГО:</w:t>
            </w:r>
          </w:p>
        </w:tc>
        <w:tc>
          <w:tcPr>
            <w:tcW w:w="1701" w:type="dxa"/>
          </w:tcPr>
          <w:p w:rsidR="000C2094" w:rsidRPr="003D374D" w:rsidRDefault="000C2094" w:rsidP="00294B35">
            <w:pPr>
              <w:jc w:val="center"/>
              <w:rPr>
                <w:b/>
                <w:sz w:val="24"/>
                <w:szCs w:val="24"/>
              </w:rPr>
            </w:pPr>
          </w:p>
        </w:tc>
      </w:tr>
      <w:tr w:rsidR="000C2094" w:rsidRPr="003D374D" w:rsidTr="00294B35">
        <w:trPr>
          <w:trHeight w:val="227"/>
        </w:trPr>
        <w:tc>
          <w:tcPr>
            <w:tcW w:w="567" w:type="dxa"/>
          </w:tcPr>
          <w:p w:rsidR="000C2094" w:rsidRPr="003D374D" w:rsidRDefault="000C2094" w:rsidP="00294B35">
            <w:pPr>
              <w:jc w:val="both"/>
              <w:rPr>
                <w:b/>
              </w:rPr>
            </w:pPr>
          </w:p>
        </w:tc>
        <w:tc>
          <w:tcPr>
            <w:tcW w:w="7938" w:type="dxa"/>
            <w:gridSpan w:val="5"/>
            <w:vAlign w:val="center"/>
          </w:tcPr>
          <w:p w:rsidR="000C2094" w:rsidRPr="003D374D" w:rsidRDefault="000C2094" w:rsidP="00294B35">
            <w:pPr>
              <w:jc w:val="center"/>
              <w:rPr>
                <w:b/>
                <w:sz w:val="24"/>
                <w:szCs w:val="24"/>
              </w:rPr>
            </w:pPr>
            <w:r w:rsidRPr="003D374D">
              <w:rPr>
                <w:b/>
                <w:sz w:val="24"/>
                <w:szCs w:val="24"/>
              </w:rPr>
              <w:t>в том числе НДС:</w:t>
            </w:r>
          </w:p>
        </w:tc>
        <w:tc>
          <w:tcPr>
            <w:tcW w:w="1701" w:type="dxa"/>
          </w:tcPr>
          <w:p w:rsidR="000C2094" w:rsidRPr="003D374D" w:rsidRDefault="000C2094" w:rsidP="00294B35">
            <w:pPr>
              <w:jc w:val="center"/>
              <w:rPr>
                <w:b/>
                <w:sz w:val="24"/>
                <w:szCs w:val="24"/>
              </w:rPr>
            </w:pPr>
          </w:p>
        </w:tc>
      </w:tr>
    </w:tbl>
    <w:p w:rsidR="000C2094" w:rsidRPr="003D374D" w:rsidRDefault="000C2094" w:rsidP="000C2094">
      <w:pPr>
        <w:ind w:right="-14" w:firstLine="700"/>
        <w:jc w:val="both"/>
        <w:rPr>
          <w:snapToGrid w:val="0"/>
          <w:color w:val="000000"/>
          <w:sz w:val="24"/>
          <w:szCs w:val="24"/>
          <w:lang w:val="en-US"/>
        </w:rPr>
      </w:pPr>
    </w:p>
    <w:p w:rsidR="000C2094" w:rsidRPr="003D374D" w:rsidRDefault="000C2094" w:rsidP="000C2094">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______________,__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0C2094" w:rsidRPr="003D374D" w:rsidRDefault="000C2094" w:rsidP="000C2094">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0C2094" w:rsidRDefault="000C2094" w:rsidP="000C2094">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00F22924">
        <w:rPr>
          <w:snapToGrid w:val="0"/>
          <w:sz w:val="24"/>
          <w:szCs w:val="24"/>
        </w:rPr>
        <w:t xml:space="preserve">на пирс </w:t>
      </w:r>
      <w:r>
        <w:rPr>
          <w:snapToGrid w:val="0"/>
          <w:sz w:val="24"/>
          <w:szCs w:val="24"/>
        </w:rPr>
        <w:t>в</w:t>
      </w:r>
      <w:r w:rsidRPr="00AB0A82">
        <w:rPr>
          <w:snapToGrid w:val="0"/>
          <w:sz w:val="24"/>
          <w:szCs w:val="24"/>
        </w:rPr>
        <w:t xml:space="preserve"> с. Апука Олюторского района Камчатского края</w:t>
      </w:r>
      <w:r w:rsidRPr="003D374D">
        <w:rPr>
          <w:snapToGrid w:val="0"/>
          <w:sz w:val="24"/>
          <w:szCs w:val="24"/>
        </w:rPr>
        <w:t>.</w:t>
      </w:r>
    </w:p>
    <w:p w:rsidR="000C2094" w:rsidRPr="001B7E3E" w:rsidRDefault="000C2094" w:rsidP="000C2094">
      <w:pPr>
        <w:keepNext/>
        <w:ind w:firstLine="700"/>
        <w:jc w:val="both"/>
        <w:rPr>
          <w:b/>
          <w:snapToGrid w:val="0"/>
          <w:sz w:val="24"/>
          <w:szCs w:val="24"/>
        </w:rPr>
      </w:pPr>
      <w:r w:rsidRPr="003D374D">
        <w:rPr>
          <w:b/>
          <w:snapToGrid w:val="0"/>
          <w:sz w:val="24"/>
          <w:szCs w:val="24"/>
        </w:rPr>
        <w:t xml:space="preserve">4. </w:t>
      </w:r>
      <w:r w:rsidRPr="00A21382">
        <w:rPr>
          <w:sz w:val="24"/>
          <w:szCs w:val="24"/>
        </w:rPr>
        <w:t xml:space="preserve">По </w:t>
      </w:r>
      <w:r w:rsidRPr="001B7E3E">
        <w:rPr>
          <w:sz w:val="24"/>
          <w:szCs w:val="24"/>
        </w:rPr>
        <w:t>письменному согласованию Сторон объемы поставки могут быть скорректированы без превышения общего объема поставки, предусмотренного настоящим договором.</w:t>
      </w:r>
    </w:p>
    <w:p w:rsidR="000C2094" w:rsidRPr="003D374D" w:rsidRDefault="000C2094" w:rsidP="000C2094">
      <w:pPr>
        <w:keepNext/>
        <w:ind w:firstLine="700"/>
        <w:jc w:val="both"/>
        <w:rPr>
          <w:snapToGrid w:val="0"/>
          <w:sz w:val="24"/>
          <w:szCs w:val="24"/>
        </w:rPr>
      </w:pPr>
      <w:r w:rsidRPr="001B7E3E">
        <w:rPr>
          <w:b/>
          <w:snapToGrid w:val="0"/>
          <w:sz w:val="24"/>
          <w:szCs w:val="24"/>
        </w:rPr>
        <w:t>5.</w:t>
      </w:r>
      <w:r w:rsidRPr="001B7E3E">
        <w:rPr>
          <w:snapToGrid w:val="0"/>
          <w:sz w:val="24"/>
          <w:szCs w:val="24"/>
        </w:rPr>
        <w:t> </w:t>
      </w:r>
      <w:r w:rsidRPr="001B7E3E">
        <w:rPr>
          <w:b/>
          <w:snapToGrid w:val="0"/>
          <w:sz w:val="24"/>
          <w:szCs w:val="24"/>
        </w:rPr>
        <w:t xml:space="preserve">Срок поставки: </w:t>
      </w:r>
      <w:r w:rsidRPr="001B7E3E">
        <w:rPr>
          <w:snapToGrid w:val="0"/>
          <w:sz w:val="24"/>
          <w:szCs w:val="24"/>
        </w:rPr>
        <w:t xml:space="preserve">до </w:t>
      </w:r>
      <w:r w:rsidR="001B7E3E" w:rsidRPr="001B7E3E">
        <w:rPr>
          <w:snapToGrid w:val="0"/>
          <w:sz w:val="24"/>
          <w:szCs w:val="24"/>
        </w:rPr>
        <w:t>31 августа 2026</w:t>
      </w:r>
      <w:r w:rsidRPr="001B7E3E">
        <w:rPr>
          <w:snapToGrid w:val="0"/>
          <w:sz w:val="24"/>
          <w:szCs w:val="24"/>
        </w:rPr>
        <w:t xml:space="preserve"> года.</w:t>
      </w:r>
    </w:p>
    <w:p w:rsidR="000C2094" w:rsidRPr="003D374D" w:rsidRDefault="000C2094" w:rsidP="000C2094">
      <w:pPr>
        <w:keepNext/>
        <w:ind w:right="-14" w:firstLine="700"/>
        <w:jc w:val="both"/>
        <w:rPr>
          <w:snapToGrid w:val="0"/>
          <w:sz w:val="24"/>
        </w:rPr>
      </w:pPr>
    </w:p>
    <w:p w:rsidR="000C2094" w:rsidRDefault="000C2094" w:rsidP="000C2094">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0C2094" w:rsidRPr="00344057" w:rsidTr="00294B35">
        <w:tc>
          <w:tcPr>
            <w:tcW w:w="5210" w:type="dxa"/>
          </w:tcPr>
          <w:p w:rsidR="000C2094" w:rsidRPr="00344057" w:rsidRDefault="000C2094" w:rsidP="00294B35">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0C2094" w:rsidRPr="00344057" w:rsidRDefault="000C2094" w:rsidP="00294B35">
            <w:pPr>
              <w:tabs>
                <w:tab w:val="left" w:pos="6288"/>
              </w:tabs>
              <w:spacing w:line="276" w:lineRule="auto"/>
              <w:ind w:right="-96"/>
              <w:jc w:val="both"/>
              <w:rPr>
                <w:snapToGrid w:val="0"/>
                <w:color w:val="000000"/>
                <w:spacing w:val="-5"/>
                <w:sz w:val="24"/>
                <w:szCs w:val="24"/>
              </w:rPr>
            </w:pPr>
          </w:p>
          <w:p w:rsidR="000C2094" w:rsidRPr="00344057" w:rsidRDefault="000C2094" w:rsidP="00294B35">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5211" w:type="dxa"/>
          </w:tcPr>
          <w:p w:rsidR="000C2094" w:rsidRPr="001B106C" w:rsidRDefault="000C2094" w:rsidP="00294B35">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BE42CB" w:rsidRPr="00E3092C" w:rsidRDefault="00BE42CB" w:rsidP="00BE42CB">
            <w:pPr>
              <w:tabs>
                <w:tab w:val="left" w:pos="6288"/>
              </w:tabs>
              <w:spacing w:line="276" w:lineRule="auto"/>
              <w:ind w:right="-96"/>
              <w:jc w:val="both"/>
              <w:rPr>
                <w:snapToGrid w:val="0"/>
                <w:color w:val="000000"/>
                <w:spacing w:val="-5"/>
                <w:sz w:val="24"/>
                <w:szCs w:val="24"/>
              </w:rPr>
            </w:pPr>
            <w:r>
              <w:rPr>
                <w:snapToGrid w:val="0"/>
                <w:sz w:val="24"/>
                <w:szCs w:val="24"/>
              </w:rPr>
              <w:t>Генеральный директор</w:t>
            </w:r>
          </w:p>
          <w:p w:rsidR="000C2094" w:rsidRPr="00E3092C" w:rsidRDefault="000C2094" w:rsidP="00294B35">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0C2094" w:rsidRPr="00E3092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0C2094" w:rsidRPr="001B106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napToGrid w:val="0"/>
              <w:spacing w:line="276" w:lineRule="auto"/>
              <w:ind w:right="-96"/>
              <w:jc w:val="both"/>
              <w:rPr>
                <w:b/>
                <w:snapToGrid w:val="0"/>
                <w:color w:val="000000"/>
                <w:spacing w:val="-5"/>
                <w:sz w:val="24"/>
                <w:szCs w:val="24"/>
              </w:rPr>
            </w:pPr>
            <w:r w:rsidRPr="001B106C">
              <w:rPr>
                <w:snapToGrid w:val="0"/>
                <w:sz w:val="24"/>
                <w:szCs w:val="24"/>
              </w:rPr>
              <w:t xml:space="preserve">м.п.         </w:t>
            </w:r>
          </w:p>
        </w:tc>
      </w:tr>
    </w:tbl>
    <w:p w:rsidR="000C2094" w:rsidRPr="003D374D" w:rsidRDefault="000C2094" w:rsidP="000C2094">
      <w:pPr>
        <w:jc w:val="center"/>
        <w:outlineLvl w:val="0"/>
        <w:rPr>
          <w:snapToGrid w:val="0"/>
          <w:sz w:val="24"/>
          <w:szCs w:val="24"/>
        </w:rPr>
      </w:pPr>
    </w:p>
    <w:p w:rsidR="000C2094" w:rsidRDefault="000C2094" w:rsidP="000C2094">
      <w:pPr>
        <w:ind w:right="-14" w:firstLine="700"/>
        <w:jc w:val="both"/>
        <w:rPr>
          <w:snapToGrid w:val="0"/>
          <w:sz w:val="24"/>
        </w:rPr>
      </w:pPr>
    </w:p>
    <w:p w:rsidR="000C2094" w:rsidRPr="003D374D" w:rsidRDefault="000C2094" w:rsidP="000C2094">
      <w:pPr>
        <w:spacing w:after="200" w:line="276" w:lineRule="auto"/>
        <w:rPr>
          <w:b/>
          <w:sz w:val="28"/>
          <w:szCs w:val="28"/>
        </w:rPr>
      </w:pPr>
      <w:r w:rsidRPr="003D374D">
        <w:rPr>
          <w:b/>
          <w:sz w:val="28"/>
          <w:szCs w:val="28"/>
        </w:rPr>
        <w:br w:type="page"/>
      </w:r>
    </w:p>
    <w:p w:rsidR="000C2094" w:rsidRPr="003D374D" w:rsidRDefault="000C2094" w:rsidP="000C2094">
      <w:pPr>
        <w:jc w:val="center"/>
        <w:outlineLvl w:val="0"/>
        <w:rPr>
          <w:b/>
          <w:sz w:val="28"/>
          <w:szCs w:val="28"/>
        </w:rPr>
      </w:pPr>
      <w:r w:rsidRPr="003D374D">
        <w:rPr>
          <w:b/>
          <w:sz w:val="28"/>
          <w:szCs w:val="28"/>
        </w:rPr>
        <w:t xml:space="preserve">СПЕЦИФИКАЦИЯ </w:t>
      </w:r>
      <w:r>
        <w:rPr>
          <w:b/>
          <w:sz w:val="28"/>
          <w:szCs w:val="28"/>
        </w:rPr>
        <w:t>2</w:t>
      </w:r>
    </w:p>
    <w:p w:rsidR="000C2094" w:rsidRPr="003D374D" w:rsidRDefault="000C2094" w:rsidP="000C2094">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 xml:space="preserve">для </w:t>
      </w:r>
      <w:r w:rsidRPr="003D374D">
        <w:rPr>
          <w:b/>
          <w:snapToGrid w:val="0"/>
          <w:sz w:val="24"/>
          <w:szCs w:val="24"/>
        </w:rPr>
        <w:t xml:space="preserve">с. </w:t>
      </w:r>
      <w:r>
        <w:rPr>
          <w:b/>
          <w:snapToGrid w:val="0"/>
          <w:sz w:val="24"/>
          <w:szCs w:val="24"/>
        </w:rPr>
        <w:t>Ачайваям</w:t>
      </w:r>
      <w:r w:rsidRPr="003D374D">
        <w:rPr>
          <w:b/>
          <w:snapToGrid w:val="0"/>
          <w:sz w:val="24"/>
          <w:szCs w:val="24"/>
        </w:rPr>
        <w:t xml:space="preserve"> Олюторский район Камчатский край</w:t>
      </w:r>
    </w:p>
    <w:p w:rsidR="000C2094" w:rsidRPr="003D374D" w:rsidRDefault="000C2094" w:rsidP="000C2094">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0C2094" w:rsidRPr="003D374D" w:rsidTr="00294B35">
        <w:trPr>
          <w:trHeight w:val="734"/>
        </w:trPr>
        <w:tc>
          <w:tcPr>
            <w:tcW w:w="567" w:type="dxa"/>
            <w:vAlign w:val="center"/>
          </w:tcPr>
          <w:p w:rsidR="000C2094" w:rsidRPr="003D374D" w:rsidRDefault="000C2094" w:rsidP="00294B35">
            <w:pPr>
              <w:ind w:firstLine="72"/>
              <w:jc w:val="center"/>
              <w:rPr>
                <w:b/>
                <w:sz w:val="22"/>
                <w:szCs w:val="22"/>
              </w:rPr>
            </w:pPr>
            <w:r w:rsidRPr="003D374D">
              <w:rPr>
                <w:b/>
                <w:sz w:val="22"/>
                <w:szCs w:val="22"/>
              </w:rPr>
              <w:t>№ п/п</w:t>
            </w:r>
          </w:p>
        </w:tc>
        <w:tc>
          <w:tcPr>
            <w:tcW w:w="2268" w:type="dxa"/>
            <w:vAlign w:val="center"/>
          </w:tcPr>
          <w:p w:rsidR="000C2094" w:rsidRPr="003D374D" w:rsidRDefault="000C2094" w:rsidP="00294B35">
            <w:pPr>
              <w:jc w:val="center"/>
              <w:rPr>
                <w:b/>
                <w:sz w:val="22"/>
                <w:szCs w:val="22"/>
              </w:rPr>
            </w:pPr>
            <w:r w:rsidRPr="003D374D">
              <w:rPr>
                <w:b/>
                <w:sz w:val="22"/>
                <w:szCs w:val="22"/>
              </w:rPr>
              <w:t>Наименование продукции</w:t>
            </w:r>
          </w:p>
        </w:tc>
        <w:tc>
          <w:tcPr>
            <w:tcW w:w="2126" w:type="dxa"/>
            <w:vAlign w:val="center"/>
          </w:tcPr>
          <w:p w:rsidR="000C2094" w:rsidRPr="003D374D" w:rsidRDefault="000C2094" w:rsidP="00294B35">
            <w:pPr>
              <w:jc w:val="center"/>
              <w:rPr>
                <w:b/>
                <w:sz w:val="22"/>
                <w:szCs w:val="22"/>
              </w:rPr>
            </w:pPr>
            <w:r>
              <w:rPr>
                <w:b/>
                <w:sz w:val="22"/>
                <w:szCs w:val="22"/>
              </w:rPr>
              <w:t>Страна происхождения (номер реестровой записи)</w:t>
            </w:r>
          </w:p>
        </w:tc>
        <w:tc>
          <w:tcPr>
            <w:tcW w:w="851" w:type="dxa"/>
            <w:vAlign w:val="center"/>
          </w:tcPr>
          <w:p w:rsidR="000C2094" w:rsidRPr="003D374D" w:rsidRDefault="000C2094" w:rsidP="00294B35">
            <w:pPr>
              <w:jc w:val="center"/>
              <w:rPr>
                <w:b/>
                <w:sz w:val="22"/>
                <w:szCs w:val="22"/>
              </w:rPr>
            </w:pPr>
            <w:r w:rsidRPr="003D374D">
              <w:rPr>
                <w:b/>
                <w:sz w:val="22"/>
                <w:szCs w:val="22"/>
              </w:rPr>
              <w:t>Ед. изм.</w:t>
            </w:r>
          </w:p>
        </w:tc>
        <w:tc>
          <w:tcPr>
            <w:tcW w:w="1142" w:type="dxa"/>
            <w:vAlign w:val="center"/>
          </w:tcPr>
          <w:p w:rsidR="000C2094" w:rsidRPr="003D374D" w:rsidRDefault="000C2094" w:rsidP="00294B35">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0C2094" w:rsidRPr="003D374D" w:rsidRDefault="000C2094" w:rsidP="00294B35">
            <w:pPr>
              <w:jc w:val="center"/>
              <w:rPr>
                <w:b/>
                <w:sz w:val="22"/>
                <w:szCs w:val="22"/>
              </w:rPr>
            </w:pPr>
            <w:r w:rsidRPr="003D374D">
              <w:rPr>
                <w:b/>
                <w:sz w:val="22"/>
                <w:szCs w:val="22"/>
              </w:rPr>
              <w:t>Цена,</w:t>
            </w:r>
          </w:p>
          <w:p w:rsidR="000C2094" w:rsidRPr="003D374D" w:rsidRDefault="000C2094" w:rsidP="00294B35">
            <w:pPr>
              <w:jc w:val="center"/>
              <w:rPr>
                <w:b/>
                <w:sz w:val="22"/>
                <w:szCs w:val="22"/>
              </w:rPr>
            </w:pPr>
            <w:r w:rsidRPr="003D374D">
              <w:rPr>
                <w:b/>
                <w:sz w:val="22"/>
                <w:szCs w:val="22"/>
              </w:rPr>
              <w:t>руб.</w:t>
            </w:r>
          </w:p>
        </w:tc>
        <w:tc>
          <w:tcPr>
            <w:tcW w:w="1701" w:type="dxa"/>
            <w:vAlign w:val="center"/>
          </w:tcPr>
          <w:p w:rsidR="000C2094" w:rsidRPr="003D374D" w:rsidRDefault="000C2094" w:rsidP="00294B35">
            <w:pPr>
              <w:jc w:val="center"/>
              <w:rPr>
                <w:b/>
                <w:sz w:val="22"/>
                <w:szCs w:val="22"/>
              </w:rPr>
            </w:pPr>
            <w:r w:rsidRPr="003D374D">
              <w:rPr>
                <w:b/>
                <w:sz w:val="22"/>
                <w:szCs w:val="22"/>
              </w:rPr>
              <w:t>Сумма,</w:t>
            </w:r>
          </w:p>
          <w:p w:rsidR="000C2094" w:rsidRPr="003D374D" w:rsidRDefault="000C2094" w:rsidP="00294B35">
            <w:pPr>
              <w:jc w:val="center"/>
              <w:rPr>
                <w:b/>
                <w:sz w:val="22"/>
                <w:szCs w:val="22"/>
              </w:rPr>
            </w:pPr>
            <w:r w:rsidRPr="003D374D">
              <w:rPr>
                <w:b/>
                <w:sz w:val="22"/>
                <w:szCs w:val="22"/>
              </w:rPr>
              <w:t>руб.</w:t>
            </w:r>
          </w:p>
        </w:tc>
      </w:tr>
      <w:tr w:rsidR="000C2094" w:rsidRPr="003D374D" w:rsidTr="00294B35">
        <w:trPr>
          <w:trHeight w:val="554"/>
        </w:trPr>
        <w:tc>
          <w:tcPr>
            <w:tcW w:w="567" w:type="dxa"/>
            <w:vAlign w:val="center"/>
          </w:tcPr>
          <w:p w:rsidR="000C2094" w:rsidRPr="003D374D" w:rsidRDefault="000C2094" w:rsidP="00294B35">
            <w:pPr>
              <w:jc w:val="both"/>
              <w:rPr>
                <w:sz w:val="24"/>
              </w:rPr>
            </w:pPr>
            <w:r w:rsidRPr="003D374D">
              <w:rPr>
                <w:sz w:val="24"/>
              </w:rPr>
              <w:t>1.</w:t>
            </w:r>
          </w:p>
        </w:tc>
        <w:tc>
          <w:tcPr>
            <w:tcW w:w="2268" w:type="dxa"/>
            <w:vAlign w:val="center"/>
          </w:tcPr>
          <w:p w:rsidR="000C2094" w:rsidRPr="003D374D" w:rsidRDefault="000C2094" w:rsidP="00294B35">
            <w:pPr>
              <w:snapToGrid w:val="0"/>
              <w:ind w:left="284" w:hanging="284"/>
              <w:jc w:val="center"/>
              <w:rPr>
                <w:bCs/>
                <w:sz w:val="24"/>
                <w:szCs w:val="24"/>
              </w:rPr>
            </w:pPr>
            <w:r w:rsidRPr="003D374D">
              <w:rPr>
                <w:bCs/>
                <w:sz w:val="24"/>
                <w:szCs w:val="24"/>
              </w:rPr>
              <w:t>Каменный уголь</w:t>
            </w:r>
          </w:p>
        </w:tc>
        <w:tc>
          <w:tcPr>
            <w:tcW w:w="2126" w:type="dxa"/>
            <w:vAlign w:val="center"/>
          </w:tcPr>
          <w:p w:rsidR="000C2094" w:rsidRPr="003D374D" w:rsidRDefault="000C2094" w:rsidP="00294B35">
            <w:pPr>
              <w:snapToGrid w:val="0"/>
              <w:jc w:val="center"/>
              <w:rPr>
                <w:bCs/>
              </w:rPr>
            </w:pPr>
          </w:p>
        </w:tc>
        <w:tc>
          <w:tcPr>
            <w:tcW w:w="851" w:type="dxa"/>
            <w:vAlign w:val="center"/>
          </w:tcPr>
          <w:p w:rsidR="000C2094" w:rsidRPr="009522F6" w:rsidRDefault="000C2094" w:rsidP="00294B35">
            <w:pPr>
              <w:jc w:val="center"/>
              <w:rPr>
                <w:sz w:val="24"/>
                <w:highlight w:val="green"/>
              </w:rPr>
            </w:pPr>
            <w:r w:rsidRPr="00A21382">
              <w:rPr>
                <w:sz w:val="24"/>
              </w:rPr>
              <w:t>тн</w:t>
            </w:r>
          </w:p>
        </w:tc>
        <w:tc>
          <w:tcPr>
            <w:tcW w:w="1142" w:type="dxa"/>
            <w:vAlign w:val="center"/>
          </w:tcPr>
          <w:p w:rsidR="000C2094" w:rsidRPr="009522F6" w:rsidRDefault="00C57CD3" w:rsidP="00294B35">
            <w:pPr>
              <w:jc w:val="center"/>
              <w:rPr>
                <w:sz w:val="24"/>
                <w:highlight w:val="green"/>
              </w:rPr>
            </w:pPr>
            <w:r>
              <w:rPr>
                <w:sz w:val="24"/>
              </w:rPr>
              <w:t>1 600,00</w:t>
            </w:r>
          </w:p>
        </w:tc>
        <w:tc>
          <w:tcPr>
            <w:tcW w:w="1551" w:type="dxa"/>
            <w:vAlign w:val="center"/>
          </w:tcPr>
          <w:p w:rsidR="000C2094" w:rsidRPr="003D374D" w:rsidRDefault="000C2094" w:rsidP="00294B35">
            <w:pPr>
              <w:jc w:val="both"/>
              <w:rPr>
                <w:sz w:val="24"/>
              </w:rPr>
            </w:pPr>
          </w:p>
        </w:tc>
        <w:tc>
          <w:tcPr>
            <w:tcW w:w="1701" w:type="dxa"/>
            <w:vAlign w:val="center"/>
          </w:tcPr>
          <w:p w:rsidR="000C2094" w:rsidRPr="003D374D" w:rsidRDefault="000C2094" w:rsidP="00294B35">
            <w:pPr>
              <w:jc w:val="center"/>
              <w:rPr>
                <w:sz w:val="24"/>
                <w:highlight w:val="yellow"/>
              </w:rPr>
            </w:pPr>
          </w:p>
        </w:tc>
      </w:tr>
      <w:tr w:rsidR="000C2094" w:rsidRPr="003D374D" w:rsidTr="00294B35">
        <w:trPr>
          <w:trHeight w:val="227"/>
        </w:trPr>
        <w:tc>
          <w:tcPr>
            <w:tcW w:w="567" w:type="dxa"/>
          </w:tcPr>
          <w:p w:rsidR="000C2094" w:rsidRPr="003D374D" w:rsidRDefault="000C2094" w:rsidP="00294B35">
            <w:pPr>
              <w:jc w:val="both"/>
              <w:rPr>
                <w:b/>
              </w:rPr>
            </w:pPr>
          </w:p>
        </w:tc>
        <w:tc>
          <w:tcPr>
            <w:tcW w:w="7938" w:type="dxa"/>
            <w:gridSpan w:val="5"/>
            <w:vAlign w:val="center"/>
          </w:tcPr>
          <w:p w:rsidR="000C2094" w:rsidRPr="003D374D" w:rsidRDefault="000C2094" w:rsidP="00294B35">
            <w:pPr>
              <w:jc w:val="center"/>
              <w:rPr>
                <w:b/>
                <w:sz w:val="24"/>
                <w:szCs w:val="24"/>
              </w:rPr>
            </w:pPr>
            <w:r w:rsidRPr="003D374D">
              <w:rPr>
                <w:b/>
                <w:sz w:val="24"/>
                <w:szCs w:val="24"/>
              </w:rPr>
              <w:t>ИТОГО:</w:t>
            </w:r>
          </w:p>
        </w:tc>
        <w:tc>
          <w:tcPr>
            <w:tcW w:w="1701" w:type="dxa"/>
          </w:tcPr>
          <w:p w:rsidR="000C2094" w:rsidRPr="003D374D" w:rsidRDefault="000C2094" w:rsidP="00294B35">
            <w:pPr>
              <w:jc w:val="center"/>
              <w:rPr>
                <w:b/>
                <w:sz w:val="24"/>
                <w:szCs w:val="24"/>
              </w:rPr>
            </w:pPr>
          </w:p>
        </w:tc>
      </w:tr>
      <w:tr w:rsidR="000C2094" w:rsidRPr="003D374D" w:rsidTr="00294B35">
        <w:trPr>
          <w:trHeight w:val="227"/>
        </w:trPr>
        <w:tc>
          <w:tcPr>
            <w:tcW w:w="567" w:type="dxa"/>
          </w:tcPr>
          <w:p w:rsidR="000C2094" w:rsidRPr="003D374D" w:rsidRDefault="000C2094" w:rsidP="00294B35">
            <w:pPr>
              <w:jc w:val="both"/>
              <w:rPr>
                <w:b/>
              </w:rPr>
            </w:pPr>
          </w:p>
        </w:tc>
        <w:tc>
          <w:tcPr>
            <w:tcW w:w="7938" w:type="dxa"/>
            <w:gridSpan w:val="5"/>
            <w:vAlign w:val="center"/>
          </w:tcPr>
          <w:p w:rsidR="000C2094" w:rsidRPr="003D374D" w:rsidRDefault="000C2094" w:rsidP="00294B35">
            <w:pPr>
              <w:jc w:val="center"/>
              <w:rPr>
                <w:b/>
                <w:sz w:val="24"/>
                <w:szCs w:val="24"/>
              </w:rPr>
            </w:pPr>
            <w:r w:rsidRPr="003D374D">
              <w:rPr>
                <w:b/>
                <w:sz w:val="24"/>
                <w:szCs w:val="24"/>
              </w:rPr>
              <w:t>в том числе НДС:</w:t>
            </w:r>
          </w:p>
        </w:tc>
        <w:tc>
          <w:tcPr>
            <w:tcW w:w="1701" w:type="dxa"/>
          </w:tcPr>
          <w:p w:rsidR="000C2094" w:rsidRPr="003D374D" w:rsidRDefault="000C2094" w:rsidP="00294B35">
            <w:pPr>
              <w:jc w:val="center"/>
              <w:rPr>
                <w:b/>
                <w:sz w:val="24"/>
                <w:szCs w:val="24"/>
              </w:rPr>
            </w:pPr>
          </w:p>
        </w:tc>
      </w:tr>
    </w:tbl>
    <w:p w:rsidR="000C2094" w:rsidRPr="003D374D" w:rsidRDefault="000C2094" w:rsidP="000C2094">
      <w:pPr>
        <w:ind w:right="-14" w:firstLine="700"/>
        <w:jc w:val="both"/>
        <w:rPr>
          <w:snapToGrid w:val="0"/>
          <w:color w:val="000000"/>
          <w:sz w:val="24"/>
          <w:szCs w:val="24"/>
          <w:lang w:val="en-US"/>
        </w:rPr>
      </w:pPr>
    </w:p>
    <w:p w:rsidR="000C2094" w:rsidRPr="003D374D" w:rsidRDefault="000C2094" w:rsidP="000C2094">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______________,__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0C2094" w:rsidRPr="003D374D" w:rsidRDefault="000C2094" w:rsidP="000C2094">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0C2094" w:rsidRDefault="000C2094" w:rsidP="000C2094">
      <w:pPr>
        <w:keepNext/>
        <w:ind w:firstLine="700"/>
        <w:jc w:val="both"/>
        <w:rPr>
          <w:snapToGrid w:val="0"/>
          <w:sz w:val="24"/>
          <w:szCs w:val="24"/>
        </w:rPr>
      </w:pPr>
      <w:r w:rsidRPr="003D374D">
        <w:rPr>
          <w:b/>
          <w:snapToGrid w:val="0"/>
          <w:sz w:val="24"/>
          <w:szCs w:val="24"/>
        </w:rPr>
        <w:t xml:space="preserve">3. Условия поставки: </w:t>
      </w:r>
      <w:r w:rsidR="00F22924" w:rsidRPr="00F22924">
        <w:rPr>
          <w:snapToGrid w:val="0"/>
          <w:sz w:val="24"/>
          <w:szCs w:val="24"/>
        </w:rPr>
        <w:t>доставка Товара на пирс</w:t>
      </w:r>
      <w:r w:rsidR="00F22924">
        <w:rPr>
          <w:b/>
          <w:snapToGrid w:val="0"/>
          <w:sz w:val="24"/>
          <w:szCs w:val="24"/>
        </w:rPr>
        <w:t xml:space="preserve"> </w:t>
      </w:r>
      <w:r w:rsidR="00F22924">
        <w:rPr>
          <w:snapToGrid w:val="0"/>
          <w:sz w:val="24"/>
          <w:szCs w:val="24"/>
        </w:rPr>
        <w:t>в</w:t>
      </w:r>
      <w:r w:rsidRPr="009522F6">
        <w:rPr>
          <w:snapToGrid w:val="0"/>
          <w:sz w:val="24"/>
          <w:szCs w:val="24"/>
        </w:rPr>
        <w:t xml:space="preserve"> с. Пахачи Олюторского района Камчатского края</w:t>
      </w:r>
      <w:r w:rsidRPr="003D374D">
        <w:rPr>
          <w:snapToGrid w:val="0"/>
          <w:sz w:val="24"/>
          <w:szCs w:val="24"/>
        </w:rPr>
        <w:t>.</w:t>
      </w:r>
    </w:p>
    <w:p w:rsidR="000C2094" w:rsidRPr="003D374D" w:rsidRDefault="000C2094" w:rsidP="000C2094">
      <w:pPr>
        <w:keepNext/>
        <w:ind w:firstLine="700"/>
        <w:jc w:val="both"/>
        <w:rPr>
          <w:b/>
          <w:snapToGrid w:val="0"/>
          <w:sz w:val="24"/>
          <w:szCs w:val="24"/>
        </w:rPr>
      </w:pPr>
      <w:r w:rsidRPr="00A21382">
        <w:rPr>
          <w:b/>
          <w:snapToGrid w:val="0"/>
          <w:sz w:val="24"/>
          <w:szCs w:val="24"/>
        </w:rPr>
        <w:t xml:space="preserve">4. </w:t>
      </w:r>
      <w:r w:rsidRPr="00A21382">
        <w:rPr>
          <w:sz w:val="24"/>
          <w:szCs w:val="24"/>
        </w:rPr>
        <w:t>По письменному согласованию Сторон объемы поставки могут быть скорректированы без превышения общего объема поставки</w:t>
      </w:r>
      <w:r>
        <w:rPr>
          <w:sz w:val="24"/>
          <w:szCs w:val="24"/>
        </w:rPr>
        <w:t>,</w:t>
      </w:r>
      <w:r w:rsidRPr="00A21382">
        <w:rPr>
          <w:sz w:val="24"/>
          <w:szCs w:val="24"/>
        </w:rPr>
        <w:t xml:space="preserve"> предусмотренного настоящим договором.</w:t>
      </w:r>
    </w:p>
    <w:p w:rsidR="000C2094" w:rsidRPr="003D374D" w:rsidRDefault="001B7E3E" w:rsidP="000C2094">
      <w:pPr>
        <w:keepNext/>
        <w:ind w:firstLine="700"/>
        <w:jc w:val="both"/>
        <w:rPr>
          <w:snapToGrid w:val="0"/>
          <w:sz w:val="24"/>
          <w:szCs w:val="24"/>
        </w:rPr>
      </w:pPr>
      <w:r w:rsidRPr="001B7E3E">
        <w:rPr>
          <w:b/>
          <w:snapToGrid w:val="0"/>
          <w:sz w:val="24"/>
          <w:szCs w:val="24"/>
        </w:rPr>
        <w:t>5.</w:t>
      </w:r>
      <w:r w:rsidRPr="001B7E3E">
        <w:rPr>
          <w:snapToGrid w:val="0"/>
          <w:sz w:val="24"/>
          <w:szCs w:val="24"/>
        </w:rPr>
        <w:t> </w:t>
      </w:r>
      <w:r w:rsidRPr="001B7E3E">
        <w:rPr>
          <w:b/>
          <w:snapToGrid w:val="0"/>
          <w:sz w:val="24"/>
          <w:szCs w:val="24"/>
        </w:rPr>
        <w:t xml:space="preserve">Срок поставки: </w:t>
      </w:r>
      <w:r w:rsidRPr="001B7E3E">
        <w:rPr>
          <w:snapToGrid w:val="0"/>
          <w:sz w:val="24"/>
          <w:szCs w:val="24"/>
        </w:rPr>
        <w:t>до 31 августа 2026 года</w:t>
      </w:r>
      <w:r w:rsidR="000C2094" w:rsidRPr="001B7E3E">
        <w:rPr>
          <w:snapToGrid w:val="0"/>
          <w:sz w:val="24"/>
          <w:szCs w:val="24"/>
        </w:rPr>
        <w:t>.</w:t>
      </w:r>
    </w:p>
    <w:p w:rsidR="000C2094" w:rsidRPr="003D374D" w:rsidRDefault="000C2094" w:rsidP="000C2094">
      <w:pPr>
        <w:keepNext/>
        <w:ind w:right="-14" w:firstLine="700"/>
        <w:jc w:val="both"/>
        <w:rPr>
          <w:snapToGrid w:val="0"/>
          <w:sz w:val="24"/>
        </w:rPr>
      </w:pPr>
    </w:p>
    <w:p w:rsidR="000C2094" w:rsidRDefault="000C2094" w:rsidP="000C2094">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0C2094" w:rsidRPr="00344057" w:rsidTr="00294B35">
        <w:tc>
          <w:tcPr>
            <w:tcW w:w="5210" w:type="dxa"/>
          </w:tcPr>
          <w:p w:rsidR="000C2094" w:rsidRPr="00344057" w:rsidRDefault="000C2094" w:rsidP="00294B35">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0C2094" w:rsidRPr="00344057" w:rsidRDefault="000C2094" w:rsidP="00294B35">
            <w:pPr>
              <w:tabs>
                <w:tab w:val="left" w:pos="6288"/>
              </w:tabs>
              <w:spacing w:line="276" w:lineRule="auto"/>
              <w:ind w:right="-96"/>
              <w:jc w:val="both"/>
              <w:rPr>
                <w:snapToGrid w:val="0"/>
                <w:color w:val="000000"/>
                <w:spacing w:val="-5"/>
                <w:sz w:val="24"/>
                <w:szCs w:val="24"/>
              </w:rPr>
            </w:pPr>
          </w:p>
          <w:p w:rsidR="000C2094" w:rsidRPr="00344057" w:rsidRDefault="000C2094" w:rsidP="00294B35">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5211" w:type="dxa"/>
          </w:tcPr>
          <w:p w:rsidR="000C2094" w:rsidRPr="001B106C" w:rsidRDefault="000C2094" w:rsidP="00294B35">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BE42CB" w:rsidRPr="00E3092C" w:rsidRDefault="00BE42CB" w:rsidP="00BE42CB">
            <w:pPr>
              <w:tabs>
                <w:tab w:val="left" w:pos="6288"/>
              </w:tabs>
              <w:spacing w:line="276" w:lineRule="auto"/>
              <w:ind w:right="-96"/>
              <w:jc w:val="both"/>
              <w:rPr>
                <w:snapToGrid w:val="0"/>
                <w:color w:val="000000"/>
                <w:spacing w:val="-5"/>
                <w:sz w:val="24"/>
                <w:szCs w:val="24"/>
              </w:rPr>
            </w:pPr>
            <w:r>
              <w:rPr>
                <w:snapToGrid w:val="0"/>
                <w:sz w:val="24"/>
                <w:szCs w:val="24"/>
              </w:rPr>
              <w:t>Генеральный директор</w:t>
            </w:r>
          </w:p>
          <w:p w:rsidR="000C2094" w:rsidRPr="00E3092C" w:rsidRDefault="000C2094" w:rsidP="00294B35">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0C2094" w:rsidRPr="00E3092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0C2094" w:rsidRPr="001B106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napToGrid w:val="0"/>
              <w:spacing w:line="276" w:lineRule="auto"/>
              <w:ind w:right="-96"/>
              <w:jc w:val="both"/>
              <w:rPr>
                <w:b/>
                <w:snapToGrid w:val="0"/>
                <w:color w:val="000000"/>
                <w:spacing w:val="-5"/>
                <w:sz w:val="24"/>
                <w:szCs w:val="24"/>
              </w:rPr>
            </w:pPr>
            <w:r w:rsidRPr="001B106C">
              <w:rPr>
                <w:snapToGrid w:val="0"/>
                <w:sz w:val="24"/>
                <w:szCs w:val="24"/>
              </w:rPr>
              <w:t xml:space="preserve">м.п.         </w:t>
            </w:r>
          </w:p>
        </w:tc>
      </w:tr>
    </w:tbl>
    <w:p w:rsidR="000C2094" w:rsidRDefault="000C2094" w:rsidP="000C2094">
      <w:pPr>
        <w:ind w:right="-14" w:firstLine="700"/>
        <w:jc w:val="both"/>
        <w:rPr>
          <w:snapToGrid w:val="0"/>
          <w:sz w:val="24"/>
        </w:rPr>
      </w:pPr>
    </w:p>
    <w:p w:rsidR="000C2094" w:rsidRDefault="000C2094" w:rsidP="000C2094">
      <w:pPr>
        <w:ind w:right="-14" w:firstLine="700"/>
        <w:jc w:val="both"/>
        <w:rPr>
          <w:snapToGrid w:val="0"/>
          <w:sz w:val="24"/>
        </w:rPr>
      </w:pPr>
    </w:p>
    <w:p w:rsidR="000C2094" w:rsidRPr="003D374D" w:rsidRDefault="000C2094" w:rsidP="000C2094">
      <w:pPr>
        <w:spacing w:after="200" w:line="276" w:lineRule="auto"/>
        <w:rPr>
          <w:b/>
          <w:sz w:val="28"/>
          <w:szCs w:val="28"/>
        </w:rPr>
      </w:pPr>
      <w:r w:rsidRPr="003D374D">
        <w:rPr>
          <w:b/>
          <w:sz w:val="28"/>
          <w:szCs w:val="28"/>
        </w:rPr>
        <w:br w:type="page"/>
      </w:r>
    </w:p>
    <w:p w:rsidR="000C2094" w:rsidRPr="003D374D" w:rsidRDefault="000C2094" w:rsidP="000C2094">
      <w:pPr>
        <w:jc w:val="center"/>
        <w:outlineLvl w:val="0"/>
        <w:rPr>
          <w:b/>
          <w:sz w:val="28"/>
          <w:szCs w:val="28"/>
        </w:rPr>
      </w:pPr>
      <w:r w:rsidRPr="003D374D">
        <w:rPr>
          <w:b/>
          <w:sz w:val="28"/>
          <w:szCs w:val="28"/>
        </w:rPr>
        <w:t xml:space="preserve">СПЕЦИФИКАЦИЯ </w:t>
      </w:r>
      <w:r>
        <w:rPr>
          <w:b/>
          <w:sz w:val="28"/>
          <w:szCs w:val="28"/>
        </w:rPr>
        <w:t>3</w:t>
      </w:r>
    </w:p>
    <w:p w:rsidR="000C2094" w:rsidRPr="003D374D" w:rsidRDefault="000C2094" w:rsidP="000C2094">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r>
        <w:rPr>
          <w:b/>
          <w:snapToGrid w:val="0"/>
          <w:sz w:val="24"/>
          <w:szCs w:val="24"/>
        </w:rPr>
        <w:t>Пахачи</w:t>
      </w:r>
      <w:r w:rsidRPr="003D374D">
        <w:rPr>
          <w:b/>
          <w:snapToGrid w:val="0"/>
          <w:sz w:val="24"/>
          <w:szCs w:val="24"/>
        </w:rPr>
        <w:t xml:space="preserve"> Олюторский район Камчатский край</w:t>
      </w:r>
    </w:p>
    <w:p w:rsidR="000C2094" w:rsidRPr="003D374D" w:rsidRDefault="000C2094" w:rsidP="000C2094">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0C2094" w:rsidRPr="003D374D" w:rsidTr="00294B35">
        <w:trPr>
          <w:trHeight w:val="734"/>
        </w:trPr>
        <w:tc>
          <w:tcPr>
            <w:tcW w:w="567" w:type="dxa"/>
            <w:vAlign w:val="center"/>
          </w:tcPr>
          <w:p w:rsidR="000C2094" w:rsidRPr="003D374D" w:rsidRDefault="000C2094" w:rsidP="00294B35">
            <w:pPr>
              <w:ind w:firstLine="72"/>
              <w:jc w:val="center"/>
              <w:rPr>
                <w:b/>
                <w:sz w:val="22"/>
                <w:szCs w:val="22"/>
              </w:rPr>
            </w:pPr>
            <w:r w:rsidRPr="003D374D">
              <w:rPr>
                <w:b/>
                <w:sz w:val="22"/>
                <w:szCs w:val="22"/>
              </w:rPr>
              <w:t>№ п/п</w:t>
            </w:r>
          </w:p>
        </w:tc>
        <w:tc>
          <w:tcPr>
            <w:tcW w:w="2268" w:type="dxa"/>
            <w:vAlign w:val="center"/>
          </w:tcPr>
          <w:p w:rsidR="000C2094" w:rsidRPr="003D374D" w:rsidRDefault="000C2094" w:rsidP="00294B35">
            <w:pPr>
              <w:jc w:val="center"/>
              <w:rPr>
                <w:b/>
                <w:sz w:val="22"/>
                <w:szCs w:val="22"/>
              </w:rPr>
            </w:pPr>
            <w:r w:rsidRPr="003D374D">
              <w:rPr>
                <w:b/>
                <w:sz w:val="22"/>
                <w:szCs w:val="22"/>
              </w:rPr>
              <w:t>Наименование продукции</w:t>
            </w:r>
          </w:p>
        </w:tc>
        <w:tc>
          <w:tcPr>
            <w:tcW w:w="2126" w:type="dxa"/>
            <w:vAlign w:val="center"/>
          </w:tcPr>
          <w:p w:rsidR="000C2094" w:rsidRPr="003D374D" w:rsidRDefault="000C2094" w:rsidP="00294B35">
            <w:pPr>
              <w:jc w:val="center"/>
              <w:rPr>
                <w:b/>
                <w:sz w:val="22"/>
                <w:szCs w:val="22"/>
              </w:rPr>
            </w:pPr>
            <w:r>
              <w:rPr>
                <w:b/>
                <w:sz w:val="22"/>
                <w:szCs w:val="22"/>
              </w:rPr>
              <w:t>Страна происхождения (номер реестровой записи)</w:t>
            </w:r>
          </w:p>
        </w:tc>
        <w:tc>
          <w:tcPr>
            <w:tcW w:w="851" w:type="dxa"/>
            <w:vAlign w:val="center"/>
          </w:tcPr>
          <w:p w:rsidR="000C2094" w:rsidRPr="003D374D" w:rsidRDefault="000C2094" w:rsidP="00294B35">
            <w:pPr>
              <w:jc w:val="center"/>
              <w:rPr>
                <w:b/>
                <w:sz w:val="22"/>
                <w:szCs w:val="22"/>
              </w:rPr>
            </w:pPr>
            <w:r w:rsidRPr="003D374D">
              <w:rPr>
                <w:b/>
                <w:sz w:val="22"/>
                <w:szCs w:val="22"/>
              </w:rPr>
              <w:t>Ед. изм.</w:t>
            </w:r>
          </w:p>
        </w:tc>
        <w:tc>
          <w:tcPr>
            <w:tcW w:w="1142" w:type="dxa"/>
            <w:vAlign w:val="center"/>
          </w:tcPr>
          <w:p w:rsidR="000C2094" w:rsidRPr="003D374D" w:rsidRDefault="000C2094" w:rsidP="00294B35">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0C2094" w:rsidRPr="003D374D" w:rsidRDefault="000C2094" w:rsidP="00294B35">
            <w:pPr>
              <w:jc w:val="center"/>
              <w:rPr>
                <w:b/>
                <w:sz w:val="22"/>
                <w:szCs w:val="22"/>
              </w:rPr>
            </w:pPr>
            <w:r w:rsidRPr="003D374D">
              <w:rPr>
                <w:b/>
                <w:sz w:val="22"/>
                <w:szCs w:val="22"/>
              </w:rPr>
              <w:t>Цена,</w:t>
            </w:r>
          </w:p>
          <w:p w:rsidR="000C2094" w:rsidRPr="003D374D" w:rsidRDefault="000C2094" w:rsidP="00294B35">
            <w:pPr>
              <w:jc w:val="center"/>
              <w:rPr>
                <w:b/>
                <w:sz w:val="22"/>
                <w:szCs w:val="22"/>
              </w:rPr>
            </w:pPr>
            <w:r w:rsidRPr="003D374D">
              <w:rPr>
                <w:b/>
                <w:sz w:val="22"/>
                <w:szCs w:val="22"/>
              </w:rPr>
              <w:t>руб.</w:t>
            </w:r>
          </w:p>
        </w:tc>
        <w:tc>
          <w:tcPr>
            <w:tcW w:w="1701" w:type="dxa"/>
            <w:vAlign w:val="center"/>
          </w:tcPr>
          <w:p w:rsidR="000C2094" w:rsidRPr="003D374D" w:rsidRDefault="000C2094" w:rsidP="00294B35">
            <w:pPr>
              <w:jc w:val="center"/>
              <w:rPr>
                <w:b/>
                <w:sz w:val="22"/>
                <w:szCs w:val="22"/>
              </w:rPr>
            </w:pPr>
            <w:r w:rsidRPr="003D374D">
              <w:rPr>
                <w:b/>
                <w:sz w:val="22"/>
                <w:szCs w:val="22"/>
              </w:rPr>
              <w:t>Сумма,</w:t>
            </w:r>
          </w:p>
          <w:p w:rsidR="000C2094" w:rsidRPr="003D374D" w:rsidRDefault="000C2094" w:rsidP="00294B35">
            <w:pPr>
              <w:jc w:val="center"/>
              <w:rPr>
                <w:b/>
                <w:sz w:val="22"/>
                <w:szCs w:val="22"/>
              </w:rPr>
            </w:pPr>
            <w:r w:rsidRPr="003D374D">
              <w:rPr>
                <w:b/>
                <w:sz w:val="22"/>
                <w:szCs w:val="22"/>
              </w:rPr>
              <w:t>руб.</w:t>
            </w:r>
          </w:p>
        </w:tc>
      </w:tr>
      <w:tr w:rsidR="000C2094" w:rsidRPr="003D374D" w:rsidTr="00294B35">
        <w:trPr>
          <w:trHeight w:val="554"/>
        </w:trPr>
        <w:tc>
          <w:tcPr>
            <w:tcW w:w="567" w:type="dxa"/>
            <w:vAlign w:val="center"/>
          </w:tcPr>
          <w:p w:rsidR="000C2094" w:rsidRPr="003D374D" w:rsidRDefault="000C2094" w:rsidP="00294B35">
            <w:pPr>
              <w:jc w:val="both"/>
              <w:rPr>
                <w:sz w:val="24"/>
              </w:rPr>
            </w:pPr>
            <w:r w:rsidRPr="003D374D">
              <w:rPr>
                <w:sz w:val="24"/>
              </w:rPr>
              <w:t>1.</w:t>
            </w:r>
          </w:p>
        </w:tc>
        <w:tc>
          <w:tcPr>
            <w:tcW w:w="2268" w:type="dxa"/>
            <w:vAlign w:val="center"/>
          </w:tcPr>
          <w:p w:rsidR="000C2094" w:rsidRPr="003D374D" w:rsidRDefault="000C2094" w:rsidP="00294B35">
            <w:pPr>
              <w:snapToGrid w:val="0"/>
              <w:ind w:left="284" w:hanging="284"/>
              <w:jc w:val="center"/>
              <w:rPr>
                <w:bCs/>
                <w:sz w:val="24"/>
                <w:szCs w:val="24"/>
              </w:rPr>
            </w:pPr>
            <w:r w:rsidRPr="003D374D">
              <w:rPr>
                <w:bCs/>
                <w:sz w:val="24"/>
                <w:szCs w:val="24"/>
              </w:rPr>
              <w:t>Каменный уголь</w:t>
            </w:r>
          </w:p>
        </w:tc>
        <w:tc>
          <w:tcPr>
            <w:tcW w:w="2126" w:type="dxa"/>
            <w:vAlign w:val="center"/>
          </w:tcPr>
          <w:p w:rsidR="000C2094" w:rsidRPr="003D374D" w:rsidRDefault="000C2094" w:rsidP="00294B35">
            <w:pPr>
              <w:snapToGrid w:val="0"/>
              <w:jc w:val="center"/>
              <w:rPr>
                <w:bCs/>
              </w:rPr>
            </w:pPr>
          </w:p>
        </w:tc>
        <w:tc>
          <w:tcPr>
            <w:tcW w:w="851" w:type="dxa"/>
            <w:vAlign w:val="center"/>
          </w:tcPr>
          <w:p w:rsidR="000C2094" w:rsidRPr="003D374D" w:rsidRDefault="000C2094" w:rsidP="00294B35">
            <w:pPr>
              <w:jc w:val="center"/>
              <w:rPr>
                <w:sz w:val="24"/>
              </w:rPr>
            </w:pPr>
            <w:r w:rsidRPr="003D374D">
              <w:rPr>
                <w:sz w:val="24"/>
              </w:rPr>
              <w:t>тн</w:t>
            </w:r>
          </w:p>
        </w:tc>
        <w:tc>
          <w:tcPr>
            <w:tcW w:w="1142" w:type="dxa"/>
            <w:vAlign w:val="center"/>
          </w:tcPr>
          <w:p w:rsidR="000C2094" w:rsidRPr="003D374D" w:rsidRDefault="00C57CD3" w:rsidP="00294B35">
            <w:pPr>
              <w:jc w:val="center"/>
              <w:rPr>
                <w:sz w:val="24"/>
              </w:rPr>
            </w:pPr>
            <w:r>
              <w:rPr>
                <w:sz w:val="24"/>
              </w:rPr>
              <w:t>2 150,00</w:t>
            </w:r>
          </w:p>
        </w:tc>
        <w:tc>
          <w:tcPr>
            <w:tcW w:w="1551" w:type="dxa"/>
            <w:vAlign w:val="center"/>
          </w:tcPr>
          <w:p w:rsidR="000C2094" w:rsidRPr="003D374D" w:rsidRDefault="000C2094" w:rsidP="00294B35">
            <w:pPr>
              <w:jc w:val="both"/>
              <w:rPr>
                <w:sz w:val="24"/>
              </w:rPr>
            </w:pPr>
          </w:p>
        </w:tc>
        <w:tc>
          <w:tcPr>
            <w:tcW w:w="1701" w:type="dxa"/>
            <w:vAlign w:val="center"/>
          </w:tcPr>
          <w:p w:rsidR="000C2094" w:rsidRPr="003D374D" w:rsidRDefault="000C2094" w:rsidP="00294B35">
            <w:pPr>
              <w:jc w:val="center"/>
              <w:rPr>
                <w:sz w:val="24"/>
                <w:highlight w:val="yellow"/>
              </w:rPr>
            </w:pPr>
          </w:p>
        </w:tc>
      </w:tr>
      <w:tr w:rsidR="000C2094" w:rsidRPr="003D374D" w:rsidTr="00294B35">
        <w:trPr>
          <w:trHeight w:val="227"/>
        </w:trPr>
        <w:tc>
          <w:tcPr>
            <w:tcW w:w="567" w:type="dxa"/>
          </w:tcPr>
          <w:p w:rsidR="000C2094" w:rsidRPr="003D374D" w:rsidRDefault="000C2094" w:rsidP="00294B35">
            <w:pPr>
              <w:jc w:val="both"/>
              <w:rPr>
                <w:b/>
              </w:rPr>
            </w:pPr>
          </w:p>
        </w:tc>
        <w:tc>
          <w:tcPr>
            <w:tcW w:w="7938" w:type="dxa"/>
            <w:gridSpan w:val="5"/>
            <w:vAlign w:val="center"/>
          </w:tcPr>
          <w:p w:rsidR="000C2094" w:rsidRPr="003D374D" w:rsidRDefault="000C2094" w:rsidP="00294B35">
            <w:pPr>
              <w:jc w:val="center"/>
              <w:rPr>
                <w:b/>
                <w:sz w:val="24"/>
                <w:szCs w:val="24"/>
              </w:rPr>
            </w:pPr>
            <w:r w:rsidRPr="003D374D">
              <w:rPr>
                <w:b/>
                <w:sz w:val="24"/>
                <w:szCs w:val="24"/>
              </w:rPr>
              <w:t>ИТОГО:</w:t>
            </w:r>
          </w:p>
        </w:tc>
        <w:tc>
          <w:tcPr>
            <w:tcW w:w="1701" w:type="dxa"/>
          </w:tcPr>
          <w:p w:rsidR="000C2094" w:rsidRPr="003D374D" w:rsidRDefault="000C2094" w:rsidP="00294B35">
            <w:pPr>
              <w:jc w:val="center"/>
              <w:rPr>
                <w:b/>
                <w:sz w:val="24"/>
                <w:szCs w:val="24"/>
              </w:rPr>
            </w:pPr>
          </w:p>
        </w:tc>
      </w:tr>
      <w:tr w:rsidR="000C2094" w:rsidRPr="003D374D" w:rsidTr="00294B35">
        <w:trPr>
          <w:trHeight w:val="227"/>
        </w:trPr>
        <w:tc>
          <w:tcPr>
            <w:tcW w:w="567" w:type="dxa"/>
          </w:tcPr>
          <w:p w:rsidR="000C2094" w:rsidRPr="003D374D" w:rsidRDefault="000C2094" w:rsidP="00294B35">
            <w:pPr>
              <w:jc w:val="both"/>
              <w:rPr>
                <w:b/>
              </w:rPr>
            </w:pPr>
          </w:p>
        </w:tc>
        <w:tc>
          <w:tcPr>
            <w:tcW w:w="7938" w:type="dxa"/>
            <w:gridSpan w:val="5"/>
            <w:vAlign w:val="center"/>
          </w:tcPr>
          <w:p w:rsidR="000C2094" w:rsidRPr="003D374D" w:rsidRDefault="000C2094" w:rsidP="00294B35">
            <w:pPr>
              <w:jc w:val="center"/>
              <w:rPr>
                <w:b/>
                <w:sz w:val="24"/>
                <w:szCs w:val="24"/>
              </w:rPr>
            </w:pPr>
            <w:r w:rsidRPr="003D374D">
              <w:rPr>
                <w:b/>
                <w:sz w:val="24"/>
                <w:szCs w:val="24"/>
              </w:rPr>
              <w:t>в том числе НДС:</w:t>
            </w:r>
          </w:p>
        </w:tc>
        <w:tc>
          <w:tcPr>
            <w:tcW w:w="1701" w:type="dxa"/>
          </w:tcPr>
          <w:p w:rsidR="000C2094" w:rsidRPr="003D374D" w:rsidRDefault="000C2094" w:rsidP="00294B35">
            <w:pPr>
              <w:jc w:val="center"/>
              <w:rPr>
                <w:b/>
                <w:sz w:val="24"/>
                <w:szCs w:val="24"/>
              </w:rPr>
            </w:pPr>
          </w:p>
        </w:tc>
      </w:tr>
    </w:tbl>
    <w:p w:rsidR="000C2094" w:rsidRPr="003D374D" w:rsidRDefault="000C2094" w:rsidP="000C2094">
      <w:pPr>
        <w:ind w:right="-14" w:firstLine="700"/>
        <w:jc w:val="both"/>
        <w:rPr>
          <w:snapToGrid w:val="0"/>
          <w:color w:val="000000"/>
          <w:sz w:val="24"/>
          <w:szCs w:val="24"/>
          <w:lang w:val="en-US"/>
        </w:rPr>
      </w:pPr>
    </w:p>
    <w:p w:rsidR="000C2094" w:rsidRPr="003D374D" w:rsidRDefault="000C2094" w:rsidP="000C2094">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______________,__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0C2094" w:rsidRPr="003D374D" w:rsidRDefault="000C2094" w:rsidP="000C2094">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0C2094" w:rsidRDefault="000C2094" w:rsidP="000C2094">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w:t>
      </w:r>
      <w:r w:rsidRPr="003D374D">
        <w:rPr>
          <w:snapToGrid w:val="0"/>
          <w:sz w:val="24"/>
          <w:szCs w:val="24"/>
        </w:rPr>
        <w:t xml:space="preserve">в с. </w:t>
      </w:r>
      <w:r>
        <w:rPr>
          <w:snapToGrid w:val="0"/>
          <w:sz w:val="24"/>
          <w:szCs w:val="24"/>
        </w:rPr>
        <w:t>Пахачи</w:t>
      </w:r>
      <w:r w:rsidRPr="003D374D">
        <w:rPr>
          <w:snapToGrid w:val="0"/>
          <w:sz w:val="24"/>
          <w:szCs w:val="24"/>
        </w:rPr>
        <w:t xml:space="preserve"> Олюторск</w:t>
      </w:r>
      <w:r>
        <w:rPr>
          <w:snapToGrid w:val="0"/>
          <w:sz w:val="24"/>
          <w:szCs w:val="24"/>
        </w:rPr>
        <w:t>ого</w:t>
      </w:r>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0C2094" w:rsidRPr="003D374D" w:rsidRDefault="000C2094" w:rsidP="000C2094">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 предусмотренного настоящим договором.</w:t>
      </w:r>
    </w:p>
    <w:p w:rsidR="000C2094" w:rsidRPr="003D374D" w:rsidRDefault="001B7E3E" w:rsidP="000C2094">
      <w:pPr>
        <w:keepNext/>
        <w:ind w:firstLine="700"/>
        <w:jc w:val="both"/>
        <w:rPr>
          <w:snapToGrid w:val="0"/>
          <w:sz w:val="24"/>
          <w:szCs w:val="24"/>
        </w:rPr>
      </w:pPr>
      <w:r w:rsidRPr="001B7E3E">
        <w:rPr>
          <w:b/>
          <w:snapToGrid w:val="0"/>
          <w:sz w:val="24"/>
          <w:szCs w:val="24"/>
        </w:rPr>
        <w:t>5.</w:t>
      </w:r>
      <w:r w:rsidRPr="001B7E3E">
        <w:rPr>
          <w:snapToGrid w:val="0"/>
          <w:sz w:val="24"/>
          <w:szCs w:val="24"/>
        </w:rPr>
        <w:t> </w:t>
      </w:r>
      <w:r w:rsidRPr="001B7E3E">
        <w:rPr>
          <w:b/>
          <w:snapToGrid w:val="0"/>
          <w:sz w:val="24"/>
          <w:szCs w:val="24"/>
        </w:rPr>
        <w:t xml:space="preserve">Срок поставки: </w:t>
      </w:r>
      <w:r w:rsidRPr="001B7E3E">
        <w:rPr>
          <w:snapToGrid w:val="0"/>
          <w:sz w:val="24"/>
          <w:szCs w:val="24"/>
        </w:rPr>
        <w:t>до 31 августа 2026 года</w:t>
      </w:r>
      <w:r w:rsidR="000C2094" w:rsidRPr="003D374D">
        <w:rPr>
          <w:snapToGrid w:val="0"/>
          <w:sz w:val="24"/>
          <w:szCs w:val="24"/>
        </w:rPr>
        <w:t>.</w:t>
      </w:r>
    </w:p>
    <w:p w:rsidR="000C2094" w:rsidRPr="003D374D" w:rsidRDefault="000C2094" w:rsidP="000C2094">
      <w:pPr>
        <w:keepNext/>
        <w:ind w:right="-14" w:firstLine="700"/>
        <w:jc w:val="both"/>
        <w:rPr>
          <w:snapToGrid w:val="0"/>
          <w:sz w:val="24"/>
        </w:rPr>
      </w:pPr>
    </w:p>
    <w:p w:rsidR="000C2094" w:rsidRDefault="000C2094" w:rsidP="000C2094">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0C2094" w:rsidRPr="00344057" w:rsidTr="00294B35">
        <w:tc>
          <w:tcPr>
            <w:tcW w:w="5210" w:type="dxa"/>
          </w:tcPr>
          <w:p w:rsidR="000C2094" w:rsidRPr="00344057" w:rsidRDefault="000C2094" w:rsidP="00294B35">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0C2094" w:rsidRPr="00344057" w:rsidRDefault="000C2094" w:rsidP="00294B35">
            <w:pPr>
              <w:tabs>
                <w:tab w:val="left" w:pos="6288"/>
              </w:tabs>
              <w:spacing w:line="276" w:lineRule="auto"/>
              <w:ind w:right="-96"/>
              <w:jc w:val="both"/>
              <w:rPr>
                <w:snapToGrid w:val="0"/>
                <w:color w:val="000000"/>
                <w:spacing w:val="-5"/>
                <w:sz w:val="24"/>
                <w:szCs w:val="24"/>
              </w:rPr>
            </w:pPr>
          </w:p>
          <w:p w:rsidR="000C2094" w:rsidRPr="00344057" w:rsidRDefault="000C2094" w:rsidP="00294B35">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5211" w:type="dxa"/>
          </w:tcPr>
          <w:p w:rsidR="000C2094" w:rsidRPr="001B106C" w:rsidRDefault="000C2094" w:rsidP="00294B35">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BE42CB" w:rsidRPr="00E3092C" w:rsidRDefault="00BE42CB" w:rsidP="00BE42CB">
            <w:pPr>
              <w:tabs>
                <w:tab w:val="left" w:pos="6288"/>
              </w:tabs>
              <w:spacing w:line="276" w:lineRule="auto"/>
              <w:ind w:right="-96"/>
              <w:jc w:val="both"/>
              <w:rPr>
                <w:snapToGrid w:val="0"/>
                <w:color w:val="000000"/>
                <w:spacing w:val="-5"/>
                <w:sz w:val="24"/>
                <w:szCs w:val="24"/>
              </w:rPr>
            </w:pPr>
            <w:r>
              <w:rPr>
                <w:snapToGrid w:val="0"/>
                <w:sz w:val="24"/>
                <w:szCs w:val="24"/>
              </w:rPr>
              <w:t>Генеральный директор</w:t>
            </w:r>
          </w:p>
          <w:p w:rsidR="000C2094" w:rsidRPr="00E3092C" w:rsidRDefault="000C2094" w:rsidP="00294B35">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0C2094" w:rsidRPr="00E3092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0C2094" w:rsidRPr="001B106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napToGrid w:val="0"/>
              <w:spacing w:line="276" w:lineRule="auto"/>
              <w:ind w:right="-96"/>
              <w:jc w:val="both"/>
              <w:rPr>
                <w:b/>
                <w:snapToGrid w:val="0"/>
                <w:color w:val="000000"/>
                <w:spacing w:val="-5"/>
                <w:sz w:val="24"/>
                <w:szCs w:val="24"/>
              </w:rPr>
            </w:pPr>
            <w:r w:rsidRPr="001B106C">
              <w:rPr>
                <w:snapToGrid w:val="0"/>
                <w:sz w:val="24"/>
                <w:szCs w:val="24"/>
              </w:rPr>
              <w:t xml:space="preserve">м.п.         </w:t>
            </w:r>
          </w:p>
        </w:tc>
      </w:tr>
    </w:tbl>
    <w:p w:rsidR="000C2094" w:rsidRDefault="000C2094" w:rsidP="000C2094">
      <w:pPr>
        <w:ind w:right="-14" w:firstLine="700"/>
        <w:jc w:val="both"/>
        <w:rPr>
          <w:snapToGrid w:val="0"/>
          <w:sz w:val="24"/>
        </w:rPr>
      </w:pPr>
    </w:p>
    <w:p w:rsidR="000C2094" w:rsidRPr="003D374D" w:rsidRDefault="000C2094" w:rsidP="000C2094">
      <w:pPr>
        <w:spacing w:after="200" w:line="276" w:lineRule="auto"/>
        <w:rPr>
          <w:b/>
          <w:sz w:val="28"/>
          <w:szCs w:val="28"/>
        </w:rPr>
      </w:pPr>
      <w:r w:rsidRPr="003D374D">
        <w:rPr>
          <w:b/>
          <w:sz w:val="28"/>
          <w:szCs w:val="28"/>
        </w:rPr>
        <w:br w:type="page"/>
      </w:r>
    </w:p>
    <w:p w:rsidR="000C2094" w:rsidRPr="003D374D" w:rsidRDefault="000C2094" w:rsidP="000C2094">
      <w:pPr>
        <w:jc w:val="center"/>
        <w:outlineLvl w:val="0"/>
        <w:rPr>
          <w:b/>
          <w:sz w:val="28"/>
          <w:szCs w:val="28"/>
        </w:rPr>
      </w:pPr>
      <w:r w:rsidRPr="003D374D">
        <w:rPr>
          <w:b/>
          <w:sz w:val="28"/>
          <w:szCs w:val="28"/>
        </w:rPr>
        <w:t xml:space="preserve">СПЕЦИФИКАЦИЯ </w:t>
      </w:r>
      <w:r>
        <w:rPr>
          <w:b/>
          <w:sz w:val="28"/>
          <w:szCs w:val="28"/>
        </w:rPr>
        <w:t>4</w:t>
      </w:r>
    </w:p>
    <w:p w:rsidR="000C2094" w:rsidRPr="003D374D" w:rsidRDefault="000C2094" w:rsidP="000C2094">
      <w:pPr>
        <w:jc w:val="center"/>
        <w:outlineLvl w:val="0"/>
        <w:rPr>
          <w:snapToGrid w:val="0"/>
          <w:sz w:val="24"/>
          <w:szCs w:val="24"/>
        </w:rPr>
      </w:pPr>
    </w:p>
    <w:p w:rsidR="000C2094" w:rsidRPr="003D374D" w:rsidRDefault="000C2094" w:rsidP="000C2094">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r>
        <w:rPr>
          <w:b/>
          <w:snapToGrid w:val="0"/>
          <w:sz w:val="24"/>
          <w:szCs w:val="24"/>
        </w:rPr>
        <w:t>Хаилино</w:t>
      </w:r>
      <w:r w:rsidRPr="003D374D">
        <w:rPr>
          <w:b/>
          <w:snapToGrid w:val="0"/>
          <w:sz w:val="24"/>
          <w:szCs w:val="24"/>
        </w:rPr>
        <w:t xml:space="preserve"> Олюторский район Камчатский край</w:t>
      </w:r>
    </w:p>
    <w:p w:rsidR="000C2094" w:rsidRPr="003D374D" w:rsidRDefault="000C2094" w:rsidP="000C2094">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0C2094" w:rsidRPr="003D374D" w:rsidTr="00294B35">
        <w:trPr>
          <w:trHeight w:val="734"/>
        </w:trPr>
        <w:tc>
          <w:tcPr>
            <w:tcW w:w="567" w:type="dxa"/>
            <w:vAlign w:val="center"/>
          </w:tcPr>
          <w:p w:rsidR="000C2094" w:rsidRPr="003D374D" w:rsidRDefault="000C2094" w:rsidP="00294B35">
            <w:pPr>
              <w:ind w:firstLine="72"/>
              <w:jc w:val="center"/>
              <w:rPr>
                <w:b/>
                <w:sz w:val="22"/>
                <w:szCs w:val="22"/>
              </w:rPr>
            </w:pPr>
            <w:r w:rsidRPr="003D374D">
              <w:rPr>
                <w:b/>
                <w:sz w:val="22"/>
                <w:szCs w:val="22"/>
              </w:rPr>
              <w:t>№ п/п</w:t>
            </w:r>
          </w:p>
        </w:tc>
        <w:tc>
          <w:tcPr>
            <w:tcW w:w="2268" w:type="dxa"/>
            <w:vAlign w:val="center"/>
          </w:tcPr>
          <w:p w:rsidR="000C2094" w:rsidRPr="003D374D" w:rsidRDefault="000C2094" w:rsidP="00294B35">
            <w:pPr>
              <w:jc w:val="center"/>
              <w:rPr>
                <w:b/>
                <w:sz w:val="22"/>
                <w:szCs w:val="22"/>
              </w:rPr>
            </w:pPr>
            <w:r w:rsidRPr="003D374D">
              <w:rPr>
                <w:b/>
                <w:sz w:val="22"/>
                <w:szCs w:val="22"/>
              </w:rPr>
              <w:t>Наименование продукции</w:t>
            </w:r>
          </w:p>
        </w:tc>
        <w:tc>
          <w:tcPr>
            <w:tcW w:w="2126" w:type="dxa"/>
            <w:vAlign w:val="center"/>
          </w:tcPr>
          <w:p w:rsidR="000C2094" w:rsidRPr="003D374D" w:rsidRDefault="000C2094" w:rsidP="00294B35">
            <w:pPr>
              <w:jc w:val="center"/>
              <w:rPr>
                <w:b/>
                <w:sz w:val="22"/>
                <w:szCs w:val="22"/>
              </w:rPr>
            </w:pPr>
            <w:r>
              <w:rPr>
                <w:b/>
                <w:sz w:val="22"/>
                <w:szCs w:val="22"/>
              </w:rPr>
              <w:t>Страна происхождения (номер реестровой записи)</w:t>
            </w:r>
          </w:p>
        </w:tc>
        <w:tc>
          <w:tcPr>
            <w:tcW w:w="851" w:type="dxa"/>
            <w:vAlign w:val="center"/>
          </w:tcPr>
          <w:p w:rsidR="000C2094" w:rsidRPr="003D374D" w:rsidRDefault="000C2094" w:rsidP="00294B35">
            <w:pPr>
              <w:jc w:val="center"/>
              <w:rPr>
                <w:b/>
                <w:sz w:val="22"/>
                <w:szCs w:val="22"/>
              </w:rPr>
            </w:pPr>
            <w:r w:rsidRPr="003D374D">
              <w:rPr>
                <w:b/>
                <w:sz w:val="22"/>
                <w:szCs w:val="22"/>
              </w:rPr>
              <w:t>Ед. изм.</w:t>
            </w:r>
          </w:p>
        </w:tc>
        <w:tc>
          <w:tcPr>
            <w:tcW w:w="1142" w:type="dxa"/>
            <w:vAlign w:val="center"/>
          </w:tcPr>
          <w:p w:rsidR="000C2094" w:rsidRPr="003D374D" w:rsidRDefault="000C2094" w:rsidP="00294B35">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0C2094" w:rsidRPr="003D374D" w:rsidRDefault="000C2094" w:rsidP="00294B35">
            <w:pPr>
              <w:jc w:val="center"/>
              <w:rPr>
                <w:b/>
                <w:sz w:val="22"/>
                <w:szCs w:val="22"/>
              </w:rPr>
            </w:pPr>
            <w:r w:rsidRPr="003D374D">
              <w:rPr>
                <w:b/>
                <w:sz w:val="22"/>
                <w:szCs w:val="22"/>
              </w:rPr>
              <w:t>Цена,</w:t>
            </w:r>
          </w:p>
          <w:p w:rsidR="000C2094" w:rsidRPr="003D374D" w:rsidRDefault="000C2094" w:rsidP="00294B35">
            <w:pPr>
              <w:jc w:val="center"/>
              <w:rPr>
                <w:b/>
                <w:sz w:val="22"/>
                <w:szCs w:val="22"/>
              </w:rPr>
            </w:pPr>
            <w:r w:rsidRPr="003D374D">
              <w:rPr>
                <w:b/>
                <w:sz w:val="22"/>
                <w:szCs w:val="22"/>
              </w:rPr>
              <w:t>руб.</w:t>
            </w:r>
          </w:p>
        </w:tc>
        <w:tc>
          <w:tcPr>
            <w:tcW w:w="1701" w:type="dxa"/>
            <w:vAlign w:val="center"/>
          </w:tcPr>
          <w:p w:rsidR="000C2094" w:rsidRPr="003D374D" w:rsidRDefault="000C2094" w:rsidP="00294B35">
            <w:pPr>
              <w:jc w:val="center"/>
              <w:rPr>
                <w:b/>
                <w:sz w:val="22"/>
                <w:szCs w:val="22"/>
              </w:rPr>
            </w:pPr>
            <w:r w:rsidRPr="003D374D">
              <w:rPr>
                <w:b/>
                <w:sz w:val="22"/>
                <w:szCs w:val="22"/>
              </w:rPr>
              <w:t>Сумма,</w:t>
            </w:r>
          </w:p>
          <w:p w:rsidR="000C2094" w:rsidRPr="003D374D" w:rsidRDefault="000C2094" w:rsidP="00294B35">
            <w:pPr>
              <w:jc w:val="center"/>
              <w:rPr>
                <w:b/>
                <w:sz w:val="22"/>
                <w:szCs w:val="22"/>
              </w:rPr>
            </w:pPr>
            <w:r w:rsidRPr="003D374D">
              <w:rPr>
                <w:b/>
                <w:sz w:val="22"/>
                <w:szCs w:val="22"/>
              </w:rPr>
              <w:t>руб.</w:t>
            </w:r>
          </w:p>
        </w:tc>
      </w:tr>
      <w:tr w:rsidR="000C2094" w:rsidRPr="003D374D" w:rsidTr="00294B35">
        <w:trPr>
          <w:trHeight w:val="554"/>
        </w:trPr>
        <w:tc>
          <w:tcPr>
            <w:tcW w:w="567" w:type="dxa"/>
            <w:vAlign w:val="center"/>
          </w:tcPr>
          <w:p w:rsidR="000C2094" w:rsidRPr="003D374D" w:rsidRDefault="000C2094" w:rsidP="00294B35">
            <w:pPr>
              <w:jc w:val="both"/>
              <w:rPr>
                <w:sz w:val="24"/>
              </w:rPr>
            </w:pPr>
            <w:r w:rsidRPr="003D374D">
              <w:rPr>
                <w:sz w:val="24"/>
              </w:rPr>
              <w:t>1.</w:t>
            </w:r>
          </w:p>
        </w:tc>
        <w:tc>
          <w:tcPr>
            <w:tcW w:w="2268" w:type="dxa"/>
            <w:vAlign w:val="center"/>
          </w:tcPr>
          <w:p w:rsidR="000C2094" w:rsidRPr="003D374D" w:rsidRDefault="000C2094" w:rsidP="00294B35">
            <w:pPr>
              <w:snapToGrid w:val="0"/>
              <w:ind w:left="284" w:hanging="284"/>
              <w:jc w:val="center"/>
              <w:rPr>
                <w:bCs/>
                <w:sz w:val="24"/>
                <w:szCs w:val="24"/>
              </w:rPr>
            </w:pPr>
            <w:r w:rsidRPr="003D374D">
              <w:rPr>
                <w:bCs/>
                <w:sz w:val="24"/>
                <w:szCs w:val="24"/>
              </w:rPr>
              <w:t>Каменный уголь</w:t>
            </w:r>
          </w:p>
        </w:tc>
        <w:tc>
          <w:tcPr>
            <w:tcW w:w="2126" w:type="dxa"/>
            <w:vAlign w:val="center"/>
          </w:tcPr>
          <w:p w:rsidR="000C2094" w:rsidRPr="003D374D" w:rsidRDefault="000C2094" w:rsidP="00294B35">
            <w:pPr>
              <w:snapToGrid w:val="0"/>
              <w:jc w:val="center"/>
              <w:rPr>
                <w:bCs/>
              </w:rPr>
            </w:pPr>
          </w:p>
        </w:tc>
        <w:tc>
          <w:tcPr>
            <w:tcW w:w="851" w:type="dxa"/>
            <w:vAlign w:val="center"/>
          </w:tcPr>
          <w:p w:rsidR="000C2094" w:rsidRPr="003D374D" w:rsidRDefault="000C2094" w:rsidP="00294B35">
            <w:pPr>
              <w:jc w:val="center"/>
              <w:rPr>
                <w:sz w:val="24"/>
              </w:rPr>
            </w:pPr>
            <w:r w:rsidRPr="003D374D">
              <w:rPr>
                <w:sz w:val="24"/>
              </w:rPr>
              <w:t>тн</w:t>
            </w:r>
          </w:p>
        </w:tc>
        <w:tc>
          <w:tcPr>
            <w:tcW w:w="1142" w:type="dxa"/>
            <w:vAlign w:val="center"/>
          </w:tcPr>
          <w:p w:rsidR="000C2094" w:rsidRPr="003D374D" w:rsidRDefault="00C57CD3" w:rsidP="00294B35">
            <w:pPr>
              <w:jc w:val="center"/>
              <w:rPr>
                <w:sz w:val="24"/>
              </w:rPr>
            </w:pPr>
            <w:r>
              <w:rPr>
                <w:sz w:val="24"/>
              </w:rPr>
              <w:t>2 400,00</w:t>
            </w:r>
          </w:p>
        </w:tc>
        <w:tc>
          <w:tcPr>
            <w:tcW w:w="1551" w:type="dxa"/>
            <w:vAlign w:val="center"/>
          </w:tcPr>
          <w:p w:rsidR="000C2094" w:rsidRPr="003D374D" w:rsidRDefault="000C2094" w:rsidP="00294B35">
            <w:pPr>
              <w:jc w:val="both"/>
              <w:rPr>
                <w:sz w:val="24"/>
              </w:rPr>
            </w:pPr>
          </w:p>
        </w:tc>
        <w:tc>
          <w:tcPr>
            <w:tcW w:w="1701" w:type="dxa"/>
            <w:vAlign w:val="center"/>
          </w:tcPr>
          <w:p w:rsidR="000C2094" w:rsidRPr="003D374D" w:rsidRDefault="000C2094" w:rsidP="00294B35">
            <w:pPr>
              <w:jc w:val="center"/>
              <w:rPr>
                <w:sz w:val="24"/>
                <w:highlight w:val="yellow"/>
              </w:rPr>
            </w:pPr>
          </w:p>
        </w:tc>
      </w:tr>
      <w:tr w:rsidR="000C2094" w:rsidRPr="003D374D" w:rsidTr="00294B35">
        <w:trPr>
          <w:trHeight w:val="227"/>
        </w:trPr>
        <w:tc>
          <w:tcPr>
            <w:tcW w:w="567" w:type="dxa"/>
          </w:tcPr>
          <w:p w:rsidR="000C2094" w:rsidRPr="003D374D" w:rsidRDefault="000C2094" w:rsidP="00294B35">
            <w:pPr>
              <w:jc w:val="both"/>
              <w:rPr>
                <w:b/>
              </w:rPr>
            </w:pPr>
          </w:p>
        </w:tc>
        <w:tc>
          <w:tcPr>
            <w:tcW w:w="7938" w:type="dxa"/>
            <w:gridSpan w:val="5"/>
            <w:vAlign w:val="center"/>
          </w:tcPr>
          <w:p w:rsidR="000C2094" w:rsidRPr="003D374D" w:rsidRDefault="000C2094" w:rsidP="00294B35">
            <w:pPr>
              <w:jc w:val="center"/>
              <w:rPr>
                <w:b/>
                <w:sz w:val="24"/>
                <w:szCs w:val="24"/>
              </w:rPr>
            </w:pPr>
            <w:r w:rsidRPr="003D374D">
              <w:rPr>
                <w:b/>
                <w:sz w:val="24"/>
                <w:szCs w:val="24"/>
              </w:rPr>
              <w:t>ИТОГО:</w:t>
            </w:r>
          </w:p>
        </w:tc>
        <w:tc>
          <w:tcPr>
            <w:tcW w:w="1701" w:type="dxa"/>
          </w:tcPr>
          <w:p w:rsidR="000C2094" w:rsidRPr="003D374D" w:rsidRDefault="000C2094" w:rsidP="00294B35">
            <w:pPr>
              <w:jc w:val="center"/>
              <w:rPr>
                <w:b/>
                <w:sz w:val="24"/>
                <w:szCs w:val="24"/>
              </w:rPr>
            </w:pPr>
          </w:p>
        </w:tc>
      </w:tr>
      <w:tr w:rsidR="000C2094" w:rsidRPr="003D374D" w:rsidTr="00294B35">
        <w:trPr>
          <w:trHeight w:val="227"/>
        </w:trPr>
        <w:tc>
          <w:tcPr>
            <w:tcW w:w="567" w:type="dxa"/>
          </w:tcPr>
          <w:p w:rsidR="000C2094" w:rsidRPr="003D374D" w:rsidRDefault="000C2094" w:rsidP="00294B35">
            <w:pPr>
              <w:jc w:val="both"/>
              <w:rPr>
                <w:b/>
              </w:rPr>
            </w:pPr>
          </w:p>
        </w:tc>
        <w:tc>
          <w:tcPr>
            <w:tcW w:w="7938" w:type="dxa"/>
            <w:gridSpan w:val="5"/>
            <w:vAlign w:val="center"/>
          </w:tcPr>
          <w:p w:rsidR="000C2094" w:rsidRPr="003D374D" w:rsidRDefault="000C2094" w:rsidP="00294B35">
            <w:pPr>
              <w:jc w:val="center"/>
              <w:rPr>
                <w:b/>
                <w:sz w:val="24"/>
                <w:szCs w:val="24"/>
              </w:rPr>
            </w:pPr>
            <w:r w:rsidRPr="003D374D">
              <w:rPr>
                <w:b/>
                <w:sz w:val="24"/>
                <w:szCs w:val="24"/>
              </w:rPr>
              <w:t>в том числе НДС:</w:t>
            </w:r>
          </w:p>
        </w:tc>
        <w:tc>
          <w:tcPr>
            <w:tcW w:w="1701" w:type="dxa"/>
          </w:tcPr>
          <w:p w:rsidR="000C2094" w:rsidRPr="003D374D" w:rsidRDefault="000C2094" w:rsidP="00294B35">
            <w:pPr>
              <w:jc w:val="center"/>
              <w:rPr>
                <w:b/>
                <w:sz w:val="24"/>
                <w:szCs w:val="24"/>
              </w:rPr>
            </w:pPr>
          </w:p>
        </w:tc>
      </w:tr>
    </w:tbl>
    <w:p w:rsidR="000C2094" w:rsidRPr="003D374D" w:rsidRDefault="000C2094" w:rsidP="000C2094">
      <w:pPr>
        <w:ind w:right="-14" w:firstLine="700"/>
        <w:jc w:val="both"/>
        <w:rPr>
          <w:snapToGrid w:val="0"/>
          <w:color w:val="000000"/>
          <w:sz w:val="24"/>
          <w:szCs w:val="24"/>
          <w:lang w:val="en-US"/>
        </w:rPr>
      </w:pPr>
    </w:p>
    <w:p w:rsidR="000C2094" w:rsidRPr="003D374D" w:rsidRDefault="000C2094" w:rsidP="000C2094">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______________,__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0C2094" w:rsidRPr="003D374D" w:rsidRDefault="000C2094" w:rsidP="000C2094">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0C2094" w:rsidRDefault="000C2094" w:rsidP="000C2094">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Pr>
          <w:snapToGrid w:val="0"/>
          <w:sz w:val="24"/>
          <w:szCs w:val="24"/>
        </w:rPr>
        <w:t xml:space="preserve">на причал </w:t>
      </w:r>
      <w:r w:rsidRPr="003D374D">
        <w:rPr>
          <w:snapToGrid w:val="0"/>
          <w:sz w:val="24"/>
          <w:szCs w:val="24"/>
        </w:rPr>
        <w:t xml:space="preserve">в с. </w:t>
      </w:r>
      <w:r>
        <w:rPr>
          <w:snapToGrid w:val="0"/>
          <w:sz w:val="24"/>
          <w:szCs w:val="24"/>
        </w:rPr>
        <w:t>Тиличики</w:t>
      </w:r>
      <w:r w:rsidRPr="003D374D">
        <w:rPr>
          <w:snapToGrid w:val="0"/>
          <w:sz w:val="24"/>
          <w:szCs w:val="24"/>
        </w:rPr>
        <w:t xml:space="preserve"> Олюторск</w:t>
      </w:r>
      <w:r>
        <w:rPr>
          <w:snapToGrid w:val="0"/>
          <w:sz w:val="24"/>
          <w:szCs w:val="24"/>
        </w:rPr>
        <w:t>ого</w:t>
      </w:r>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0C2094" w:rsidRPr="003D374D" w:rsidRDefault="000C2094" w:rsidP="000C2094">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 предусмотренного настоящим договором.</w:t>
      </w:r>
    </w:p>
    <w:p w:rsidR="001B7E3E" w:rsidRPr="003D374D" w:rsidRDefault="001B7E3E" w:rsidP="001B7E3E">
      <w:pPr>
        <w:keepNext/>
        <w:ind w:firstLine="700"/>
        <w:jc w:val="both"/>
        <w:rPr>
          <w:snapToGrid w:val="0"/>
          <w:sz w:val="24"/>
          <w:szCs w:val="24"/>
        </w:rPr>
      </w:pPr>
      <w:r w:rsidRPr="001B7E3E">
        <w:rPr>
          <w:b/>
          <w:snapToGrid w:val="0"/>
          <w:sz w:val="24"/>
          <w:szCs w:val="24"/>
        </w:rPr>
        <w:t>5.</w:t>
      </w:r>
      <w:r w:rsidRPr="001B7E3E">
        <w:rPr>
          <w:snapToGrid w:val="0"/>
          <w:sz w:val="24"/>
          <w:szCs w:val="24"/>
        </w:rPr>
        <w:t> </w:t>
      </w:r>
      <w:r w:rsidRPr="001B7E3E">
        <w:rPr>
          <w:b/>
          <w:snapToGrid w:val="0"/>
          <w:sz w:val="24"/>
          <w:szCs w:val="24"/>
        </w:rPr>
        <w:t xml:space="preserve">Срок поставки: </w:t>
      </w:r>
      <w:r w:rsidRPr="001B7E3E">
        <w:rPr>
          <w:snapToGrid w:val="0"/>
          <w:sz w:val="24"/>
          <w:szCs w:val="24"/>
        </w:rPr>
        <w:t>до 31 августа 2026 года</w:t>
      </w:r>
      <w:r w:rsidRPr="003D374D">
        <w:rPr>
          <w:snapToGrid w:val="0"/>
          <w:sz w:val="24"/>
          <w:szCs w:val="24"/>
        </w:rPr>
        <w:t>.</w:t>
      </w:r>
    </w:p>
    <w:p w:rsidR="000C2094" w:rsidRPr="003D374D" w:rsidRDefault="000C2094" w:rsidP="000C2094">
      <w:pPr>
        <w:keepNext/>
        <w:ind w:right="-14" w:firstLine="700"/>
        <w:jc w:val="both"/>
        <w:rPr>
          <w:snapToGrid w:val="0"/>
          <w:sz w:val="24"/>
        </w:rPr>
      </w:pPr>
    </w:p>
    <w:p w:rsidR="000C2094" w:rsidRDefault="000C2094" w:rsidP="000C2094">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0C2094" w:rsidRPr="00344057" w:rsidTr="00294B35">
        <w:tc>
          <w:tcPr>
            <w:tcW w:w="5210" w:type="dxa"/>
          </w:tcPr>
          <w:p w:rsidR="000C2094" w:rsidRPr="00344057" w:rsidRDefault="000C2094" w:rsidP="00294B35">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0C2094" w:rsidRPr="00344057" w:rsidRDefault="000C2094" w:rsidP="00294B35">
            <w:pPr>
              <w:tabs>
                <w:tab w:val="left" w:pos="6288"/>
              </w:tabs>
              <w:spacing w:line="276" w:lineRule="auto"/>
              <w:ind w:right="-96"/>
              <w:jc w:val="both"/>
              <w:rPr>
                <w:snapToGrid w:val="0"/>
                <w:color w:val="000000"/>
                <w:spacing w:val="-5"/>
                <w:sz w:val="24"/>
                <w:szCs w:val="24"/>
              </w:rPr>
            </w:pPr>
          </w:p>
          <w:p w:rsidR="000C2094" w:rsidRPr="00344057" w:rsidRDefault="000C2094" w:rsidP="00294B35">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5211" w:type="dxa"/>
          </w:tcPr>
          <w:p w:rsidR="000C2094" w:rsidRPr="001B106C" w:rsidRDefault="000C2094" w:rsidP="00294B35">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BE42CB" w:rsidRPr="00E3092C" w:rsidRDefault="00BE42CB" w:rsidP="00BE42CB">
            <w:pPr>
              <w:tabs>
                <w:tab w:val="left" w:pos="6288"/>
              </w:tabs>
              <w:spacing w:line="276" w:lineRule="auto"/>
              <w:ind w:right="-96"/>
              <w:jc w:val="both"/>
              <w:rPr>
                <w:snapToGrid w:val="0"/>
                <w:color w:val="000000"/>
                <w:spacing w:val="-5"/>
                <w:sz w:val="24"/>
                <w:szCs w:val="24"/>
              </w:rPr>
            </w:pPr>
            <w:r>
              <w:rPr>
                <w:snapToGrid w:val="0"/>
                <w:sz w:val="24"/>
                <w:szCs w:val="24"/>
              </w:rPr>
              <w:t>Генеральный директор</w:t>
            </w:r>
          </w:p>
          <w:p w:rsidR="000C2094" w:rsidRPr="00E3092C" w:rsidRDefault="000C2094" w:rsidP="00294B35">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0C2094" w:rsidRPr="00E3092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0C2094" w:rsidRPr="001B106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napToGrid w:val="0"/>
              <w:spacing w:line="276" w:lineRule="auto"/>
              <w:ind w:right="-96"/>
              <w:jc w:val="both"/>
              <w:rPr>
                <w:b/>
                <w:snapToGrid w:val="0"/>
                <w:color w:val="000000"/>
                <w:spacing w:val="-5"/>
                <w:sz w:val="24"/>
                <w:szCs w:val="24"/>
              </w:rPr>
            </w:pPr>
            <w:r w:rsidRPr="001B106C">
              <w:rPr>
                <w:snapToGrid w:val="0"/>
                <w:sz w:val="24"/>
                <w:szCs w:val="24"/>
              </w:rPr>
              <w:t xml:space="preserve">м.п.         </w:t>
            </w:r>
          </w:p>
        </w:tc>
      </w:tr>
    </w:tbl>
    <w:p w:rsidR="000C2094" w:rsidRDefault="000C2094" w:rsidP="000C2094">
      <w:pPr>
        <w:ind w:right="-14" w:firstLine="700"/>
        <w:jc w:val="both"/>
        <w:rPr>
          <w:snapToGrid w:val="0"/>
          <w:sz w:val="24"/>
        </w:rPr>
      </w:pPr>
    </w:p>
    <w:p w:rsidR="000C2094" w:rsidRPr="003D374D" w:rsidRDefault="000C2094" w:rsidP="000C2094">
      <w:pPr>
        <w:jc w:val="center"/>
        <w:outlineLvl w:val="0"/>
        <w:rPr>
          <w:b/>
          <w:sz w:val="28"/>
          <w:szCs w:val="28"/>
        </w:rPr>
      </w:pPr>
      <w:r w:rsidRPr="003D374D">
        <w:rPr>
          <w:b/>
          <w:sz w:val="28"/>
          <w:szCs w:val="28"/>
        </w:rPr>
        <w:br w:type="page"/>
        <w:t xml:space="preserve">СПЕЦИФИКАЦИЯ </w:t>
      </w:r>
      <w:r>
        <w:rPr>
          <w:b/>
          <w:sz w:val="28"/>
          <w:szCs w:val="28"/>
        </w:rPr>
        <w:t>5</w:t>
      </w:r>
    </w:p>
    <w:p w:rsidR="000C2094" w:rsidRPr="003D374D" w:rsidRDefault="000C2094" w:rsidP="000C2094">
      <w:pPr>
        <w:jc w:val="center"/>
        <w:outlineLvl w:val="0"/>
        <w:rPr>
          <w:snapToGrid w:val="0"/>
          <w:sz w:val="24"/>
          <w:szCs w:val="24"/>
        </w:rPr>
      </w:pPr>
    </w:p>
    <w:p w:rsidR="000C2094" w:rsidRPr="003D374D" w:rsidRDefault="000C2094" w:rsidP="000C2094">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w:t>
      </w:r>
      <w:r w:rsidRPr="0006608E">
        <w:rPr>
          <w:b/>
          <w:snapToGrid w:val="0"/>
          <w:sz w:val="24"/>
          <w:szCs w:val="24"/>
        </w:rPr>
        <w:t xml:space="preserve">с. </w:t>
      </w:r>
      <w:r>
        <w:rPr>
          <w:b/>
          <w:snapToGrid w:val="0"/>
          <w:sz w:val="24"/>
          <w:szCs w:val="24"/>
        </w:rPr>
        <w:t>Тиличики Олюторского района</w:t>
      </w:r>
      <w:r w:rsidRPr="003D374D">
        <w:rPr>
          <w:b/>
          <w:snapToGrid w:val="0"/>
          <w:sz w:val="24"/>
          <w:szCs w:val="24"/>
        </w:rPr>
        <w:t xml:space="preserve"> Камчатский край</w:t>
      </w:r>
    </w:p>
    <w:p w:rsidR="000C2094" w:rsidRPr="003D374D" w:rsidRDefault="000C2094" w:rsidP="000C2094">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0C2094" w:rsidRPr="003D374D" w:rsidTr="00294B35">
        <w:trPr>
          <w:trHeight w:val="734"/>
        </w:trPr>
        <w:tc>
          <w:tcPr>
            <w:tcW w:w="567" w:type="dxa"/>
            <w:vAlign w:val="center"/>
          </w:tcPr>
          <w:p w:rsidR="000C2094" w:rsidRPr="003D374D" w:rsidRDefault="000C2094" w:rsidP="00294B35">
            <w:pPr>
              <w:ind w:firstLine="72"/>
              <w:jc w:val="center"/>
              <w:rPr>
                <w:b/>
                <w:sz w:val="22"/>
                <w:szCs w:val="22"/>
              </w:rPr>
            </w:pPr>
            <w:r w:rsidRPr="003D374D">
              <w:rPr>
                <w:b/>
                <w:sz w:val="22"/>
                <w:szCs w:val="22"/>
              </w:rPr>
              <w:t>№ п/п</w:t>
            </w:r>
          </w:p>
        </w:tc>
        <w:tc>
          <w:tcPr>
            <w:tcW w:w="2268" w:type="dxa"/>
            <w:vAlign w:val="center"/>
          </w:tcPr>
          <w:p w:rsidR="000C2094" w:rsidRPr="003D374D" w:rsidRDefault="000C2094" w:rsidP="00294B35">
            <w:pPr>
              <w:jc w:val="center"/>
              <w:rPr>
                <w:b/>
                <w:sz w:val="22"/>
                <w:szCs w:val="22"/>
              </w:rPr>
            </w:pPr>
            <w:r w:rsidRPr="003D374D">
              <w:rPr>
                <w:b/>
                <w:sz w:val="22"/>
                <w:szCs w:val="22"/>
              </w:rPr>
              <w:t>Наименование продукции</w:t>
            </w:r>
          </w:p>
        </w:tc>
        <w:tc>
          <w:tcPr>
            <w:tcW w:w="2126" w:type="dxa"/>
            <w:vAlign w:val="center"/>
          </w:tcPr>
          <w:p w:rsidR="000C2094" w:rsidRPr="003D374D" w:rsidRDefault="000C2094" w:rsidP="00294B35">
            <w:pPr>
              <w:jc w:val="center"/>
              <w:rPr>
                <w:b/>
                <w:sz w:val="22"/>
                <w:szCs w:val="22"/>
              </w:rPr>
            </w:pPr>
            <w:r>
              <w:rPr>
                <w:b/>
                <w:sz w:val="22"/>
                <w:szCs w:val="22"/>
              </w:rPr>
              <w:t>Страна происхождения (номер реестровой записи)</w:t>
            </w:r>
          </w:p>
        </w:tc>
        <w:tc>
          <w:tcPr>
            <w:tcW w:w="851" w:type="dxa"/>
            <w:vAlign w:val="center"/>
          </w:tcPr>
          <w:p w:rsidR="000C2094" w:rsidRPr="003D374D" w:rsidRDefault="000C2094" w:rsidP="00294B35">
            <w:pPr>
              <w:jc w:val="center"/>
              <w:rPr>
                <w:b/>
                <w:sz w:val="22"/>
                <w:szCs w:val="22"/>
              </w:rPr>
            </w:pPr>
            <w:r w:rsidRPr="003D374D">
              <w:rPr>
                <w:b/>
                <w:sz w:val="22"/>
                <w:szCs w:val="22"/>
              </w:rPr>
              <w:t>Ед. изм.</w:t>
            </w:r>
          </w:p>
        </w:tc>
        <w:tc>
          <w:tcPr>
            <w:tcW w:w="1142" w:type="dxa"/>
            <w:vAlign w:val="center"/>
          </w:tcPr>
          <w:p w:rsidR="000C2094" w:rsidRPr="003D374D" w:rsidRDefault="000C2094" w:rsidP="00294B35">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0C2094" w:rsidRPr="003D374D" w:rsidRDefault="000C2094" w:rsidP="00294B35">
            <w:pPr>
              <w:jc w:val="center"/>
              <w:rPr>
                <w:b/>
                <w:sz w:val="22"/>
                <w:szCs w:val="22"/>
              </w:rPr>
            </w:pPr>
            <w:r w:rsidRPr="003D374D">
              <w:rPr>
                <w:b/>
                <w:sz w:val="22"/>
                <w:szCs w:val="22"/>
              </w:rPr>
              <w:t>Цена,</w:t>
            </w:r>
          </w:p>
          <w:p w:rsidR="000C2094" w:rsidRPr="003D374D" w:rsidRDefault="000C2094" w:rsidP="00294B35">
            <w:pPr>
              <w:jc w:val="center"/>
              <w:rPr>
                <w:b/>
                <w:sz w:val="22"/>
                <w:szCs w:val="22"/>
              </w:rPr>
            </w:pPr>
            <w:r w:rsidRPr="003D374D">
              <w:rPr>
                <w:b/>
                <w:sz w:val="22"/>
                <w:szCs w:val="22"/>
              </w:rPr>
              <w:t>руб.</w:t>
            </w:r>
          </w:p>
        </w:tc>
        <w:tc>
          <w:tcPr>
            <w:tcW w:w="1701" w:type="dxa"/>
            <w:vAlign w:val="center"/>
          </w:tcPr>
          <w:p w:rsidR="000C2094" w:rsidRPr="003D374D" w:rsidRDefault="000C2094" w:rsidP="00294B35">
            <w:pPr>
              <w:jc w:val="center"/>
              <w:rPr>
                <w:b/>
                <w:sz w:val="22"/>
                <w:szCs w:val="22"/>
              </w:rPr>
            </w:pPr>
            <w:r w:rsidRPr="003D374D">
              <w:rPr>
                <w:b/>
                <w:sz w:val="22"/>
                <w:szCs w:val="22"/>
              </w:rPr>
              <w:t>Сумма,</w:t>
            </w:r>
          </w:p>
          <w:p w:rsidR="000C2094" w:rsidRPr="003D374D" w:rsidRDefault="000C2094" w:rsidP="00294B35">
            <w:pPr>
              <w:jc w:val="center"/>
              <w:rPr>
                <w:b/>
                <w:sz w:val="22"/>
                <w:szCs w:val="22"/>
              </w:rPr>
            </w:pPr>
            <w:r w:rsidRPr="003D374D">
              <w:rPr>
                <w:b/>
                <w:sz w:val="22"/>
                <w:szCs w:val="22"/>
              </w:rPr>
              <w:t>руб.</w:t>
            </w:r>
          </w:p>
        </w:tc>
      </w:tr>
      <w:tr w:rsidR="000C2094" w:rsidRPr="003D374D" w:rsidTr="00294B35">
        <w:trPr>
          <w:trHeight w:val="554"/>
        </w:trPr>
        <w:tc>
          <w:tcPr>
            <w:tcW w:w="567" w:type="dxa"/>
            <w:vAlign w:val="center"/>
          </w:tcPr>
          <w:p w:rsidR="000C2094" w:rsidRPr="003D374D" w:rsidRDefault="000C2094" w:rsidP="00294B35">
            <w:pPr>
              <w:jc w:val="both"/>
              <w:rPr>
                <w:sz w:val="24"/>
              </w:rPr>
            </w:pPr>
            <w:r w:rsidRPr="003D374D">
              <w:rPr>
                <w:sz w:val="24"/>
              </w:rPr>
              <w:t>1.</w:t>
            </w:r>
          </w:p>
        </w:tc>
        <w:tc>
          <w:tcPr>
            <w:tcW w:w="2268" w:type="dxa"/>
            <w:vAlign w:val="center"/>
          </w:tcPr>
          <w:p w:rsidR="000C2094" w:rsidRPr="003D374D" w:rsidRDefault="000C2094" w:rsidP="00294B35">
            <w:pPr>
              <w:snapToGrid w:val="0"/>
              <w:ind w:left="284" w:hanging="284"/>
              <w:jc w:val="center"/>
              <w:rPr>
                <w:bCs/>
                <w:sz w:val="24"/>
                <w:szCs w:val="24"/>
              </w:rPr>
            </w:pPr>
            <w:r w:rsidRPr="003D374D">
              <w:rPr>
                <w:bCs/>
                <w:sz w:val="24"/>
                <w:szCs w:val="24"/>
              </w:rPr>
              <w:t>Каменный уголь</w:t>
            </w:r>
          </w:p>
        </w:tc>
        <w:tc>
          <w:tcPr>
            <w:tcW w:w="2126" w:type="dxa"/>
            <w:vAlign w:val="center"/>
          </w:tcPr>
          <w:p w:rsidR="000C2094" w:rsidRPr="003D374D" w:rsidRDefault="000C2094" w:rsidP="00294B35">
            <w:pPr>
              <w:snapToGrid w:val="0"/>
              <w:jc w:val="center"/>
              <w:rPr>
                <w:bCs/>
              </w:rPr>
            </w:pPr>
          </w:p>
        </w:tc>
        <w:tc>
          <w:tcPr>
            <w:tcW w:w="851" w:type="dxa"/>
            <w:vAlign w:val="center"/>
          </w:tcPr>
          <w:p w:rsidR="000C2094" w:rsidRPr="003D374D" w:rsidRDefault="000C2094" w:rsidP="00294B35">
            <w:pPr>
              <w:jc w:val="center"/>
              <w:rPr>
                <w:sz w:val="24"/>
              </w:rPr>
            </w:pPr>
            <w:r w:rsidRPr="003D374D">
              <w:rPr>
                <w:sz w:val="24"/>
              </w:rPr>
              <w:t>тн</w:t>
            </w:r>
          </w:p>
        </w:tc>
        <w:tc>
          <w:tcPr>
            <w:tcW w:w="1142" w:type="dxa"/>
            <w:vAlign w:val="center"/>
          </w:tcPr>
          <w:p w:rsidR="000C2094" w:rsidRPr="003D374D" w:rsidRDefault="00C57CD3" w:rsidP="00294B35">
            <w:pPr>
              <w:jc w:val="center"/>
              <w:rPr>
                <w:sz w:val="24"/>
              </w:rPr>
            </w:pPr>
            <w:r>
              <w:rPr>
                <w:sz w:val="24"/>
              </w:rPr>
              <w:t>6 800,00</w:t>
            </w:r>
          </w:p>
        </w:tc>
        <w:tc>
          <w:tcPr>
            <w:tcW w:w="1551" w:type="dxa"/>
            <w:vAlign w:val="center"/>
          </w:tcPr>
          <w:p w:rsidR="000C2094" w:rsidRPr="003D374D" w:rsidRDefault="000C2094" w:rsidP="00294B35">
            <w:pPr>
              <w:jc w:val="both"/>
              <w:rPr>
                <w:sz w:val="24"/>
              </w:rPr>
            </w:pPr>
          </w:p>
        </w:tc>
        <w:tc>
          <w:tcPr>
            <w:tcW w:w="1701" w:type="dxa"/>
            <w:vAlign w:val="center"/>
          </w:tcPr>
          <w:p w:rsidR="000C2094" w:rsidRPr="003D374D" w:rsidRDefault="000C2094" w:rsidP="00294B35">
            <w:pPr>
              <w:jc w:val="center"/>
              <w:rPr>
                <w:sz w:val="24"/>
                <w:highlight w:val="yellow"/>
              </w:rPr>
            </w:pPr>
          </w:p>
        </w:tc>
      </w:tr>
      <w:tr w:rsidR="000C2094" w:rsidRPr="003D374D" w:rsidTr="00294B35">
        <w:trPr>
          <w:trHeight w:val="227"/>
        </w:trPr>
        <w:tc>
          <w:tcPr>
            <w:tcW w:w="567" w:type="dxa"/>
          </w:tcPr>
          <w:p w:rsidR="000C2094" w:rsidRPr="003D374D" w:rsidRDefault="000C2094" w:rsidP="00294B35">
            <w:pPr>
              <w:jc w:val="both"/>
              <w:rPr>
                <w:b/>
              </w:rPr>
            </w:pPr>
          </w:p>
        </w:tc>
        <w:tc>
          <w:tcPr>
            <w:tcW w:w="7938" w:type="dxa"/>
            <w:gridSpan w:val="5"/>
            <w:vAlign w:val="center"/>
          </w:tcPr>
          <w:p w:rsidR="000C2094" w:rsidRPr="003D374D" w:rsidRDefault="000C2094" w:rsidP="00294B35">
            <w:pPr>
              <w:jc w:val="center"/>
              <w:rPr>
                <w:b/>
                <w:sz w:val="24"/>
                <w:szCs w:val="24"/>
              </w:rPr>
            </w:pPr>
            <w:r w:rsidRPr="003D374D">
              <w:rPr>
                <w:b/>
                <w:sz w:val="24"/>
                <w:szCs w:val="24"/>
              </w:rPr>
              <w:t>ИТОГО:</w:t>
            </w:r>
          </w:p>
        </w:tc>
        <w:tc>
          <w:tcPr>
            <w:tcW w:w="1701" w:type="dxa"/>
          </w:tcPr>
          <w:p w:rsidR="000C2094" w:rsidRPr="003D374D" w:rsidRDefault="000C2094" w:rsidP="00294B35">
            <w:pPr>
              <w:jc w:val="center"/>
              <w:rPr>
                <w:b/>
                <w:sz w:val="24"/>
                <w:szCs w:val="24"/>
              </w:rPr>
            </w:pPr>
          </w:p>
        </w:tc>
      </w:tr>
      <w:tr w:rsidR="000C2094" w:rsidRPr="003D374D" w:rsidTr="00294B35">
        <w:trPr>
          <w:trHeight w:val="227"/>
        </w:trPr>
        <w:tc>
          <w:tcPr>
            <w:tcW w:w="567" w:type="dxa"/>
          </w:tcPr>
          <w:p w:rsidR="000C2094" w:rsidRPr="003D374D" w:rsidRDefault="000C2094" w:rsidP="00294B35">
            <w:pPr>
              <w:jc w:val="both"/>
              <w:rPr>
                <w:b/>
              </w:rPr>
            </w:pPr>
          </w:p>
        </w:tc>
        <w:tc>
          <w:tcPr>
            <w:tcW w:w="7938" w:type="dxa"/>
            <w:gridSpan w:val="5"/>
            <w:vAlign w:val="center"/>
          </w:tcPr>
          <w:p w:rsidR="000C2094" w:rsidRPr="003D374D" w:rsidRDefault="000C2094" w:rsidP="00294B35">
            <w:pPr>
              <w:jc w:val="center"/>
              <w:rPr>
                <w:b/>
                <w:sz w:val="24"/>
                <w:szCs w:val="24"/>
              </w:rPr>
            </w:pPr>
            <w:r w:rsidRPr="003D374D">
              <w:rPr>
                <w:b/>
                <w:sz w:val="24"/>
                <w:szCs w:val="24"/>
              </w:rPr>
              <w:t>в том числе НДС:</w:t>
            </w:r>
          </w:p>
        </w:tc>
        <w:tc>
          <w:tcPr>
            <w:tcW w:w="1701" w:type="dxa"/>
          </w:tcPr>
          <w:p w:rsidR="000C2094" w:rsidRPr="003D374D" w:rsidRDefault="000C2094" w:rsidP="00294B35">
            <w:pPr>
              <w:jc w:val="center"/>
              <w:rPr>
                <w:b/>
                <w:sz w:val="24"/>
                <w:szCs w:val="24"/>
              </w:rPr>
            </w:pPr>
          </w:p>
        </w:tc>
      </w:tr>
    </w:tbl>
    <w:p w:rsidR="000C2094" w:rsidRPr="003D374D" w:rsidRDefault="000C2094" w:rsidP="000C2094">
      <w:pPr>
        <w:ind w:right="-14" w:firstLine="700"/>
        <w:jc w:val="both"/>
        <w:rPr>
          <w:snapToGrid w:val="0"/>
          <w:color w:val="000000"/>
          <w:sz w:val="24"/>
          <w:szCs w:val="24"/>
          <w:lang w:val="en-US"/>
        </w:rPr>
      </w:pPr>
    </w:p>
    <w:p w:rsidR="000C2094" w:rsidRPr="003D374D" w:rsidRDefault="000C2094" w:rsidP="000C2094">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______________,__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0C2094" w:rsidRPr="003D374D" w:rsidRDefault="000C2094" w:rsidP="000C2094">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0C2094" w:rsidRDefault="000C2094" w:rsidP="000C2094">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Pr>
          <w:snapToGrid w:val="0"/>
          <w:sz w:val="24"/>
          <w:szCs w:val="24"/>
        </w:rPr>
        <w:t xml:space="preserve">на причал </w:t>
      </w:r>
      <w:r w:rsidRPr="003D374D">
        <w:rPr>
          <w:snapToGrid w:val="0"/>
          <w:sz w:val="24"/>
          <w:szCs w:val="24"/>
        </w:rPr>
        <w:t xml:space="preserve">в с. </w:t>
      </w:r>
      <w:r>
        <w:rPr>
          <w:snapToGrid w:val="0"/>
          <w:sz w:val="24"/>
          <w:szCs w:val="24"/>
        </w:rPr>
        <w:t>Тиличики</w:t>
      </w:r>
      <w:r w:rsidRPr="003D374D">
        <w:rPr>
          <w:snapToGrid w:val="0"/>
          <w:sz w:val="24"/>
          <w:szCs w:val="24"/>
        </w:rPr>
        <w:t xml:space="preserve"> Олюторск</w:t>
      </w:r>
      <w:r>
        <w:rPr>
          <w:snapToGrid w:val="0"/>
          <w:sz w:val="24"/>
          <w:szCs w:val="24"/>
        </w:rPr>
        <w:t>ого</w:t>
      </w:r>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0C2094" w:rsidRPr="003D374D" w:rsidRDefault="000C2094" w:rsidP="000C2094">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 предусмотренного настоящим договором.</w:t>
      </w:r>
    </w:p>
    <w:p w:rsidR="001B7E3E" w:rsidRPr="003D374D" w:rsidRDefault="001B7E3E" w:rsidP="001B7E3E">
      <w:pPr>
        <w:keepNext/>
        <w:ind w:firstLine="700"/>
        <w:jc w:val="both"/>
        <w:rPr>
          <w:snapToGrid w:val="0"/>
          <w:sz w:val="24"/>
          <w:szCs w:val="24"/>
        </w:rPr>
      </w:pPr>
      <w:r w:rsidRPr="001B7E3E">
        <w:rPr>
          <w:b/>
          <w:snapToGrid w:val="0"/>
          <w:sz w:val="24"/>
          <w:szCs w:val="24"/>
        </w:rPr>
        <w:t>5.</w:t>
      </w:r>
      <w:r w:rsidRPr="001B7E3E">
        <w:rPr>
          <w:snapToGrid w:val="0"/>
          <w:sz w:val="24"/>
          <w:szCs w:val="24"/>
        </w:rPr>
        <w:t> </w:t>
      </w:r>
      <w:r w:rsidRPr="001B7E3E">
        <w:rPr>
          <w:b/>
          <w:snapToGrid w:val="0"/>
          <w:sz w:val="24"/>
          <w:szCs w:val="24"/>
        </w:rPr>
        <w:t xml:space="preserve">Срок поставки: </w:t>
      </w:r>
      <w:r w:rsidRPr="001B7E3E">
        <w:rPr>
          <w:snapToGrid w:val="0"/>
          <w:sz w:val="24"/>
          <w:szCs w:val="24"/>
        </w:rPr>
        <w:t>до 31 августа 2026 года</w:t>
      </w:r>
      <w:r w:rsidRPr="003D374D">
        <w:rPr>
          <w:snapToGrid w:val="0"/>
          <w:sz w:val="24"/>
          <w:szCs w:val="24"/>
        </w:rPr>
        <w:t>.</w:t>
      </w:r>
    </w:p>
    <w:p w:rsidR="000C2094" w:rsidRPr="003D374D" w:rsidRDefault="000C2094" w:rsidP="000C2094">
      <w:pPr>
        <w:keepNext/>
        <w:ind w:right="-14" w:firstLine="700"/>
        <w:jc w:val="both"/>
        <w:rPr>
          <w:snapToGrid w:val="0"/>
          <w:sz w:val="24"/>
        </w:rPr>
      </w:pPr>
    </w:p>
    <w:p w:rsidR="000C2094" w:rsidRDefault="000C2094" w:rsidP="000C2094">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0C2094" w:rsidRPr="00344057" w:rsidTr="00294B35">
        <w:tc>
          <w:tcPr>
            <w:tcW w:w="5210" w:type="dxa"/>
          </w:tcPr>
          <w:p w:rsidR="000C2094" w:rsidRPr="00344057" w:rsidRDefault="000C2094" w:rsidP="00294B35">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0C2094" w:rsidRPr="00344057" w:rsidRDefault="000C2094" w:rsidP="00294B35">
            <w:pPr>
              <w:tabs>
                <w:tab w:val="left" w:pos="6288"/>
              </w:tabs>
              <w:spacing w:line="276" w:lineRule="auto"/>
              <w:ind w:right="-96"/>
              <w:jc w:val="both"/>
              <w:rPr>
                <w:snapToGrid w:val="0"/>
                <w:color w:val="000000"/>
                <w:spacing w:val="-5"/>
                <w:sz w:val="24"/>
                <w:szCs w:val="24"/>
              </w:rPr>
            </w:pPr>
          </w:p>
          <w:p w:rsidR="000C2094" w:rsidRPr="00344057" w:rsidRDefault="000C2094" w:rsidP="00294B35">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5211" w:type="dxa"/>
          </w:tcPr>
          <w:p w:rsidR="000C2094" w:rsidRPr="001B106C" w:rsidRDefault="000C2094" w:rsidP="00294B35">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BE42CB" w:rsidRPr="00E3092C" w:rsidRDefault="00BE42CB" w:rsidP="00BE42CB">
            <w:pPr>
              <w:tabs>
                <w:tab w:val="left" w:pos="6288"/>
              </w:tabs>
              <w:spacing w:line="276" w:lineRule="auto"/>
              <w:ind w:right="-96"/>
              <w:jc w:val="both"/>
              <w:rPr>
                <w:snapToGrid w:val="0"/>
                <w:color w:val="000000"/>
                <w:spacing w:val="-5"/>
                <w:sz w:val="24"/>
                <w:szCs w:val="24"/>
              </w:rPr>
            </w:pPr>
            <w:r>
              <w:rPr>
                <w:snapToGrid w:val="0"/>
                <w:sz w:val="24"/>
                <w:szCs w:val="24"/>
              </w:rPr>
              <w:t>Генеральный директор</w:t>
            </w:r>
          </w:p>
          <w:p w:rsidR="000C2094" w:rsidRPr="00E3092C" w:rsidRDefault="000C2094" w:rsidP="00294B35">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0C2094" w:rsidRPr="00E3092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0C2094" w:rsidRPr="001B106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napToGrid w:val="0"/>
              <w:spacing w:line="276" w:lineRule="auto"/>
              <w:ind w:right="-96"/>
              <w:jc w:val="both"/>
              <w:rPr>
                <w:b/>
                <w:snapToGrid w:val="0"/>
                <w:color w:val="000000"/>
                <w:spacing w:val="-5"/>
                <w:sz w:val="24"/>
                <w:szCs w:val="24"/>
              </w:rPr>
            </w:pPr>
            <w:r w:rsidRPr="001B106C">
              <w:rPr>
                <w:snapToGrid w:val="0"/>
                <w:sz w:val="24"/>
                <w:szCs w:val="24"/>
              </w:rPr>
              <w:t xml:space="preserve">м.п.         </w:t>
            </w:r>
          </w:p>
        </w:tc>
      </w:tr>
    </w:tbl>
    <w:p w:rsidR="000C2094" w:rsidRDefault="000C2094" w:rsidP="000C2094">
      <w:pPr>
        <w:ind w:right="-14" w:firstLine="700"/>
        <w:jc w:val="both"/>
        <w:rPr>
          <w:snapToGrid w:val="0"/>
          <w:sz w:val="24"/>
        </w:rPr>
      </w:pPr>
    </w:p>
    <w:p w:rsidR="000C2094" w:rsidRPr="00B56A43" w:rsidRDefault="000C2094" w:rsidP="000C2094">
      <w:pPr>
        <w:autoSpaceDE w:val="0"/>
        <w:autoSpaceDN w:val="0"/>
        <w:adjustRightInd w:val="0"/>
        <w:ind w:firstLine="426"/>
        <w:jc w:val="center"/>
        <w:rPr>
          <w:b/>
          <w:sz w:val="24"/>
          <w:szCs w:val="24"/>
        </w:rPr>
      </w:pPr>
    </w:p>
    <w:p w:rsidR="000C2094" w:rsidRPr="00B56A43" w:rsidRDefault="000C2094" w:rsidP="000C2094">
      <w:pPr>
        <w:autoSpaceDE w:val="0"/>
        <w:autoSpaceDN w:val="0"/>
        <w:adjustRightInd w:val="0"/>
        <w:ind w:firstLine="426"/>
        <w:jc w:val="center"/>
        <w:rPr>
          <w:b/>
          <w:sz w:val="24"/>
          <w:szCs w:val="24"/>
        </w:rPr>
      </w:pPr>
    </w:p>
    <w:p w:rsidR="000C2094" w:rsidRPr="00B56A43" w:rsidRDefault="000C2094" w:rsidP="000C2094">
      <w:pPr>
        <w:autoSpaceDE w:val="0"/>
        <w:autoSpaceDN w:val="0"/>
        <w:adjustRightInd w:val="0"/>
        <w:ind w:firstLine="426"/>
        <w:jc w:val="center"/>
        <w:rPr>
          <w:b/>
          <w:sz w:val="24"/>
          <w:szCs w:val="24"/>
        </w:rPr>
      </w:pPr>
    </w:p>
    <w:p w:rsidR="000C2094" w:rsidRPr="00B56A43" w:rsidRDefault="000C2094" w:rsidP="000C2094">
      <w:pPr>
        <w:autoSpaceDE w:val="0"/>
        <w:autoSpaceDN w:val="0"/>
        <w:adjustRightInd w:val="0"/>
        <w:ind w:firstLine="426"/>
        <w:jc w:val="center"/>
        <w:rPr>
          <w:b/>
          <w:sz w:val="24"/>
          <w:szCs w:val="24"/>
        </w:rPr>
      </w:pPr>
    </w:p>
    <w:p w:rsidR="000C2094" w:rsidRDefault="000C2094" w:rsidP="000C2094">
      <w:pPr>
        <w:spacing w:after="200" w:line="276" w:lineRule="auto"/>
        <w:rPr>
          <w:b/>
          <w:sz w:val="28"/>
          <w:szCs w:val="28"/>
        </w:rPr>
      </w:pPr>
      <w:r>
        <w:rPr>
          <w:b/>
          <w:sz w:val="28"/>
          <w:szCs w:val="28"/>
        </w:rPr>
        <w:br w:type="page"/>
      </w:r>
    </w:p>
    <w:p w:rsidR="000C2094" w:rsidRPr="003D374D" w:rsidRDefault="000C2094" w:rsidP="000C2094">
      <w:pPr>
        <w:jc w:val="center"/>
        <w:outlineLvl w:val="0"/>
        <w:rPr>
          <w:b/>
          <w:sz w:val="28"/>
          <w:szCs w:val="28"/>
        </w:rPr>
      </w:pPr>
      <w:r w:rsidRPr="003D374D">
        <w:rPr>
          <w:b/>
          <w:sz w:val="28"/>
          <w:szCs w:val="28"/>
        </w:rPr>
        <w:t xml:space="preserve">СПЕЦИФИКАЦИЯ </w:t>
      </w:r>
      <w:r>
        <w:rPr>
          <w:b/>
          <w:sz w:val="28"/>
          <w:szCs w:val="28"/>
        </w:rPr>
        <w:t>6</w:t>
      </w:r>
    </w:p>
    <w:p w:rsidR="000C2094" w:rsidRPr="003D374D" w:rsidRDefault="000C2094" w:rsidP="000C2094">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r>
        <w:rPr>
          <w:b/>
          <w:snapToGrid w:val="0"/>
          <w:sz w:val="24"/>
          <w:szCs w:val="24"/>
        </w:rPr>
        <w:t>Тымлат Карагин</w:t>
      </w:r>
      <w:r w:rsidRPr="003D374D">
        <w:rPr>
          <w:b/>
          <w:snapToGrid w:val="0"/>
          <w:sz w:val="24"/>
          <w:szCs w:val="24"/>
        </w:rPr>
        <w:t>ск</w:t>
      </w:r>
      <w:r w:rsidR="001B7E3E">
        <w:rPr>
          <w:b/>
          <w:snapToGrid w:val="0"/>
          <w:sz w:val="24"/>
          <w:szCs w:val="24"/>
        </w:rPr>
        <w:t>ого</w:t>
      </w:r>
      <w:r w:rsidRPr="003D374D">
        <w:rPr>
          <w:b/>
          <w:snapToGrid w:val="0"/>
          <w:sz w:val="24"/>
          <w:szCs w:val="24"/>
        </w:rPr>
        <w:t xml:space="preserve"> район</w:t>
      </w:r>
      <w:r w:rsidR="001B7E3E">
        <w:rPr>
          <w:b/>
          <w:snapToGrid w:val="0"/>
          <w:sz w:val="24"/>
          <w:szCs w:val="24"/>
        </w:rPr>
        <w:t>а</w:t>
      </w:r>
      <w:r w:rsidRPr="003D374D">
        <w:rPr>
          <w:b/>
          <w:snapToGrid w:val="0"/>
          <w:sz w:val="24"/>
          <w:szCs w:val="24"/>
        </w:rPr>
        <w:t xml:space="preserve"> Камчатский край</w:t>
      </w:r>
    </w:p>
    <w:p w:rsidR="000C2094" w:rsidRPr="003D374D" w:rsidRDefault="000C2094" w:rsidP="000C2094">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0C2094" w:rsidRPr="003D374D" w:rsidTr="00294B35">
        <w:trPr>
          <w:trHeight w:val="734"/>
        </w:trPr>
        <w:tc>
          <w:tcPr>
            <w:tcW w:w="567" w:type="dxa"/>
            <w:vAlign w:val="center"/>
          </w:tcPr>
          <w:p w:rsidR="000C2094" w:rsidRPr="003D374D" w:rsidRDefault="000C2094" w:rsidP="00294B35">
            <w:pPr>
              <w:ind w:firstLine="72"/>
              <w:jc w:val="center"/>
              <w:rPr>
                <w:b/>
                <w:sz w:val="22"/>
                <w:szCs w:val="22"/>
              </w:rPr>
            </w:pPr>
            <w:r w:rsidRPr="003D374D">
              <w:rPr>
                <w:b/>
                <w:sz w:val="22"/>
                <w:szCs w:val="22"/>
              </w:rPr>
              <w:t>№ п/п</w:t>
            </w:r>
          </w:p>
        </w:tc>
        <w:tc>
          <w:tcPr>
            <w:tcW w:w="2268" w:type="dxa"/>
            <w:vAlign w:val="center"/>
          </w:tcPr>
          <w:p w:rsidR="000C2094" w:rsidRPr="003D374D" w:rsidRDefault="000C2094" w:rsidP="00294B35">
            <w:pPr>
              <w:jc w:val="center"/>
              <w:rPr>
                <w:b/>
                <w:sz w:val="22"/>
                <w:szCs w:val="22"/>
              </w:rPr>
            </w:pPr>
            <w:r w:rsidRPr="003D374D">
              <w:rPr>
                <w:b/>
                <w:sz w:val="22"/>
                <w:szCs w:val="22"/>
              </w:rPr>
              <w:t>Наименование продукции</w:t>
            </w:r>
          </w:p>
        </w:tc>
        <w:tc>
          <w:tcPr>
            <w:tcW w:w="2126" w:type="dxa"/>
            <w:vAlign w:val="center"/>
          </w:tcPr>
          <w:p w:rsidR="000C2094" w:rsidRPr="003D374D" w:rsidRDefault="000C2094" w:rsidP="00294B35">
            <w:pPr>
              <w:jc w:val="center"/>
              <w:rPr>
                <w:b/>
                <w:sz w:val="22"/>
                <w:szCs w:val="22"/>
              </w:rPr>
            </w:pPr>
            <w:r>
              <w:rPr>
                <w:b/>
                <w:sz w:val="22"/>
                <w:szCs w:val="22"/>
              </w:rPr>
              <w:t>Страна происхождения (номер реестровой записи)</w:t>
            </w:r>
          </w:p>
        </w:tc>
        <w:tc>
          <w:tcPr>
            <w:tcW w:w="851" w:type="dxa"/>
            <w:vAlign w:val="center"/>
          </w:tcPr>
          <w:p w:rsidR="000C2094" w:rsidRPr="003D374D" w:rsidRDefault="000C2094" w:rsidP="00294B35">
            <w:pPr>
              <w:jc w:val="center"/>
              <w:rPr>
                <w:b/>
                <w:sz w:val="22"/>
                <w:szCs w:val="22"/>
              </w:rPr>
            </w:pPr>
            <w:r w:rsidRPr="003D374D">
              <w:rPr>
                <w:b/>
                <w:sz w:val="22"/>
                <w:szCs w:val="22"/>
              </w:rPr>
              <w:t>Ед. изм.</w:t>
            </w:r>
          </w:p>
        </w:tc>
        <w:tc>
          <w:tcPr>
            <w:tcW w:w="1142" w:type="dxa"/>
            <w:vAlign w:val="center"/>
          </w:tcPr>
          <w:p w:rsidR="000C2094" w:rsidRPr="003D374D" w:rsidRDefault="000C2094" w:rsidP="00294B35">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0C2094" w:rsidRPr="003D374D" w:rsidRDefault="000C2094" w:rsidP="00294B35">
            <w:pPr>
              <w:jc w:val="center"/>
              <w:rPr>
                <w:b/>
                <w:sz w:val="22"/>
                <w:szCs w:val="22"/>
              </w:rPr>
            </w:pPr>
            <w:r w:rsidRPr="003D374D">
              <w:rPr>
                <w:b/>
                <w:sz w:val="22"/>
                <w:szCs w:val="22"/>
              </w:rPr>
              <w:t>Цена,</w:t>
            </w:r>
          </w:p>
          <w:p w:rsidR="000C2094" w:rsidRPr="003D374D" w:rsidRDefault="000C2094" w:rsidP="00294B35">
            <w:pPr>
              <w:jc w:val="center"/>
              <w:rPr>
                <w:b/>
                <w:sz w:val="22"/>
                <w:szCs w:val="22"/>
              </w:rPr>
            </w:pPr>
            <w:r w:rsidRPr="003D374D">
              <w:rPr>
                <w:b/>
                <w:sz w:val="22"/>
                <w:szCs w:val="22"/>
              </w:rPr>
              <w:t>руб.</w:t>
            </w:r>
          </w:p>
        </w:tc>
        <w:tc>
          <w:tcPr>
            <w:tcW w:w="1701" w:type="dxa"/>
            <w:vAlign w:val="center"/>
          </w:tcPr>
          <w:p w:rsidR="000C2094" w:rsidRPr="003D374D" w:rsidRDefault="000C2094" w:rsidP="00294B35">
            <w:pPr>
              <w:jc w:val="center"/>
              <w:rPr>
                <w:b/>
                <w:sz w:val="22"/>
                <w:szCs w:val="22"/>
              </w:rPr>
            </w:pPr>
            <w:r w:rsidRPr="003D374D">
              <w:rPr>
                <w:b/>
                <w:sz w:val="22"/>
                <w:szCs w:val="22"/>
              </w:rPr>
              <w:t>Сумма,</w:t>
            </w:r>
          </w:p>
          <w:p w:rsidR="000C2094" w:rsidRPr="003D374D" w:rsidRDefault="000C2094" w:rsidP="00294B35">
            <w:pPr>
              <w:jc w:val="center"/>
              <w:rPr>
                <w:b/>
                <w:sz w:val="22"/>
                <w:szCs w:val="22"/>
              </w:rPr>
            </w:pPr>
            <w:r w:rsidRPr="003D374D">
              <w:rPr>
                <w:b/>
                <w:sz w:val="22"/>
                <w:szCs w:val="22"/>
              </w:rPr>
              <w:t>руб.</w:t>
            </w:r>
          </w:p>
        </w:tc>
      </w:tr>
      <w:tr w:rsidR="000C2094" w:rsidRPr="003D374D" w:rsidTr="00294B35">
        <w:trPr>
          <w:trHeight w:val="554"/>
        </w:trPr>
        <w:tc>
          <w:tcPr>
            <w:tcW w:w="567" w:type="dxa"/>
            <w:vAlign w:val="center"/>
          </w:tcPr>
          <w:p w:rsidR="000C2094" w:rsidRPr="003D374D" w:rsidRDefault="000C2094" w:rsidP="00294B35">
            <w:pPr>
              <w:jc w:val="both"/>
              <w:rPr>
                <w:sz w:val="24"/>
              </w:rPr>
            </w:pPr>
            <w:r w:rsidRPr="003D374D">
              <w:rPr>
                <w:sz w:val="24"/>
              </w:rPr>
              <w:t>1.</w:t>
            </w:r>
          </w:p>
        </w:tc>
        <w:tc>
          <w:tcPr>
            <w:tcW w:w="2268" w:type="dxa"/>
            <w:vAlign w:val="center"/>
          </w:tcPr>
          <w:p w:rsidR="000C2094" w:rsidRPr="003D374D" w:rsidRDefault="000C2094" w:rsidP="00294B35">
            <w:pPr>
              <w:snapToGrid w:val="0"/>
              <w:ind w:left="284" w:hanging="284"/>
              <w:jc w:val="center"/>
              <w:rPr>
                <w:bCs/>
                <w:sz w:val="24"/>
                <w:szCs w:val="24"/>
              </w:rPr>
            </w:pPr>
            <w:r w:rsidRPr="003D374D">
              <w:rPr>
                <w:bCs/>
                <w:sz w:val="24"/>
                <w:szCs w:val="24"/>
              </w:rPr>
              <w:t>Каменный уголь</w:t>
            </w:r>
          </w:p>
        </w:tc>
        <w:tc>
          <w:tcPr>
            <w:tcW w:w="2126" w:type="dxa"/>
            <w:vAlign w:val="center"/>
          </w:tcPr>
          <w:p w:rsidR="000C2094" w:rsidRPr="003D374D" w:rsidRDefault="000C2094" w:rsidP="00294B35">
            <w:pPr>
              <w:snapToGrid w:val="0"/>
              <w:jc w:val="center"/>
              <w:rPr>
                <w:bCs/>
              </w:rPr>
            </w:pPr>
          </w:p>
        </w:tc>
        <w:tc>
          <w:tcPr>
            <w:tcW w:w="851" w:type="dxa"/>
            <w:vAlign w:val="center"/>
          </w:tcPr>
          <w:p w:rsidR="000C2094" w:rsidRPr="003D374D" w:rsidRDefault="000C2094" w:rsidP="00294B35">
            <w:pPr>
              <w:jc w:val="center"/>
              <w:rPr>
                <w:sz w:val="24"/>
              </w:rPr>
            </w:pPr>
            <w:r w:rsidRPr="003D374D">
              <w:rPr>
                <w:sz w:val="24"/>
              </w:rPr>
              <w:t>тн</w:t>
            </w:r>
          </w:p>
        </w:tc>
        <w:tc>
          <w:tcPr>
            <w:tcW w:w="1142" w:type="dxa"/>
            <w:vAlign w:val="center"/>
          </w:tcPr>
          <w:p w:rsidR="000C2094" w:rsidRPr="003D374D" w:rsidRDefault="00C57CD3" w:rsidP="00294B35">
            <w:pPr>
              <w:jc w:val="center"/>
              <w:rPr>
                <w:sz w:val="24"/>
              </w:rPr>
            </w:pPr>
            <w:r>
              <w:rPr>
                <w:sz w:val="24"/>
              </w:rPr>
              <w:t>2 200,00</w:t>
            </w:r>
          </w:p>
        </w:tc>
        <w:tc>
          <w:tcPr>
            <w:tcW w:w="1551" w:type="dxa"/>
            <w:vAlign w:val="center"/>
          </w:tcPr>
          <w:p w:rsidR="000C2094" w:rsidRPr="003D374D" w:rsidRDefault="000C2094" w:rsidP="00294B35">
            <w:pPr>
              <w:jc w:val="both"/>
              <w:rPr>
                <w:sz w:val="24"/>
              </w:rPr>
            </w:pPr>
          </w:p>
        </w:tc>
        <w:tc>
          <w:tcPr>
            <w:tcW w:w="1701" w:type="dxa"/>
            <w:vAlign w:val="center"/>
          </w:tcPr>
          <w:p w:rsidR="000C2094" w:rsidRPr="003D374D" w:rsidRDefault="000C2094" w:rsidP="00294B35">
            <w:pPr>
              <w:jc w:val="center"/>
              <w:rPr>
                <w:sz w:val="24"/>
                <w:highlight w:val="yellow"/>
              </w:rPr>
            </w:pPr>
          </w:p>
        </w:tc>
      </w:tr>
      <w:tr w:rsidR="000C2094" w:rsidRPr="003D374D" w:rsidTr="00294B35">
        <w:trPr>
          <w:trHeight w:val="227"/>
        </w:trPr>
        <w:tc>
          <w:tcPr>
            <w:tcW w:w="567" w:type="dxa"/>
          </w:tcPr>
          <w:p w:rsidR="000C2094" w:rsidRPr="003D374D" w:rsidRDefault="000C2094" w:rsidP="00294B35">
            <w:pPr>
              <w:jc w:val="both"/>
              <w:rPr>
                <w:b/>
              </w:rPr>
            </w:pPr>
          </w:p>
        </w:tc>
        <w:tc>
          <w:tcPr>
            <w:tcW w:w="7938" w:type="dxa"/>
            <w:gridSpan w:val="5"/>
            <w:vAlign w:val="center"/>
          </w:tcPr>
          <w:p w:rsidR="000C2094" w:rsidRPr="003D374D" w:rsidRDefault="000C2094" w:rsidP="00294B35">
            <w:pPr>
              <w:jc w:val="center"/>
              <w:rPr>
                <w:b/>
                <w:sz w:val="24"/>
                <w:szCs w:val="24"/>
              </w:rPr>
            </w:pPr>
            <w:r w:rsidRPr="003D374D">
              <w:rPr>
                <w:b/>
                <w:sz w:val="24"/>
                <w:szCs w:val="24"/>
              </w:rPr>
              <w:t>ИТОГО:</w:t>
            </w:r>
          </w:p>
        </w:tc>
        <w:tc>
          <w:tcPr>
            <w:tcW w:w="1701" w:type="dxa"/>
          </w:tcPr>
          <w:p w:rsidR="000C2094" w:rsidRPr="003D374D" w:rsidRDefault="000C2094" w:rsidP="00294B35">
            <w:pPr>
              <w:jc w:val="center"/>
              <w:rPr>
                <w:b/>
                <w:sz w:val="24"/>
                <w:szCs w:val="24"/>
              </w:rPr>
            </w:pPr>
          </w:p>
        </w:tc>
      </w:tr>
      <w:tr w:rsidR="000C2094" w:rsidRPr="003D374D" w:rsidTr="00294B35">
        <w:trPr>
          <w:trHeight w:val="227"/>
        </w:trPr>
        <w:tc>
          <w:tcPr>
            <w:tcW w:w="567" w:type="dxa"/>
          </w:tcPr>
          <w:p w:rsidR="000C2094" w:rsidRPr="003D374D" w:rsidRDefault="000C2094" w:rsidP="00294B35">
            <w:pPr>
              <w:jc w:val="both"/>
              <w:rPr>
                <w:b/>
              </w:rPr>
            </w:pPr>
          </w:p>
        </w:tc>
        <w:tc>
          <w:tcPr>
            <w:tcW w:w="7938" w:type="dxa"/>
            <w:gridSpan w:val="5"/>
            <w:vAlign w:val="center"/>
          </w:tcPr>
          <w:p w:rsidR="000C2094" w:rsidRPr="003D374D" w:rsidRDefault="000C2094" w:rsidP="00294B35">
            <w:pPr>
              <w:jc w:val="center"/>
              <w:rPr>
                <w:b/>
                <w:sz w:val="24"/>
                <w:szCs w:val="24"/>
              </w:rPr>
            </w:pPr>
            <w:r w:rsidRPr="003D374D">
              <w:rPr>
                <w:b/>
                <w:sz w:val="24"/>
                <w:szCs w:val="24"/>
              </w:rPr>
              <w:t>в том числе НДС:</w:t>
            </w:r>
          </w:p>
        </w:tc>
        <w:tc>
          <w:tcPr>
            <w:tcW w:w="1701" w:type="dxa"/>
          </w:tcPr>
          <w:p w:rsidR="000C2094" w:rsidRPr="003D374D" w:rsidRDefault="000C2094" w:rsidP="00294B35">
            <w:pPr>
              <w:jc w:val="center"/>
              <w:rPr>
                <w:b/>
                <w:sz w:val="24"/>
                <w:szCs w:val="24"/>
              </w:rPr>
            </w:pPr>
          </w:p>
        </w:tc>
      </w:tr>
    </w:tbl>
    <w:p w:rsidR="000C2094" w:rsidRPr="003D374D" w:rsidRDefault="000C2094" w:rsidP="000C2094">
      <w:pPr>
        <w:ind w:right="-14" w:firstLine="700"/>
        <w:jc w:val="both"/>
        <w:rPr>
          <w:snapToGrid w:val="0"/>
          <w:color w:val="000000"/>
          <w:sz w:val="24"/>
          <w:szCs w:val="24"/>
          <w:lang w:val="en-US"/>
        </w:rPr>
      </w:pPr>
    </w:p>
    <w:p w:rsidR="000C2094" w:rsidRPr="003D374D" w:rsidRDefault="000C2094" w:rsidP="000C2094">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______________,__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0C2094" w:rsidRPr="003D374D" w:rsidRDefault="000C2094" w:rsidP="000C2094">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0C2094" w:rsidRDefault="000C2094" w:rsidP="000C2094">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w:t>
      </w:r>
      <w:r w:rsidRPr="003D374D">
        <w:rPr>
          <w:snapToGrid w:val="0"/>
          <w:sz w:val="24"/>
          <w:szCs w:val="24"/>
        </w:rPr>
        <w:t xml:space="preserve">в с. </w:t>
      </w:r>
      <w:r>
        <w:rPr>
          <w:snapToGrid w:val="0"/>
          <w:sz w:val="24"/>
          <w:szCs w:val="24"/>
        </w:rPr>
        <w:t>Тымлат Карагинского</w:t>
      </w:r>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0C2094" w:rsidRPr="003D374D" w:rsidRDefault="000C2094" w:rsidP="000C2094">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 предусмотренного настоящим договором.</w:t>
      </w:r>
    </w:p>
    <w:p w:rsidR="001B7E3E" w:rsidRPr="003D374D" w:rsidRDefault="001B7E3E" w:rsidP="001B7E3E">
      <w:pPr>
        <w:keepNext/>
        <w:ind w:firstLine="700"/>
        <w:jc w:val="both"/>
        <w:rPr>
          <w:snapToGrid w:val="0"/>
          <w:sz w:val="24"/>
          <w:szCs w:val="24"/>
        </w:rPr>
      </w:pPr>
      <w:r w:rsidRPr="001B7E3E">
        <w:rPr>
          <w:b/>
          <w:snapToGrid w:val="0"/>
          <w:sz w:val="24"/>
          <w:szCs w:val="24"/>
        </w:rPr>
        <w:t>5.</w:t>
      </w:r>
      <w:r w:rsidRPr="001B7E3E">
        <w:rPr>
          <w:snapToGrid w:val="0"/>
          <w:sz w:val="24"/>
          <w:szCs w:val="24"/>
        </w:rPr>
        <w:t> </w:t>
      </w:r>
      <w:r w:rsidRPr="001B7E3E">
        <w:rPr>
          <w:b/>
          <w:snapToGrid w:val="0"/>
          <w:sz w:val="24"/>
          <w:szCs w:val="24"/>
        </w:rPr>
        <w:t xml:space="preserve">Срок поставки: </w:t>
      </w:r>
      <w:r w:rsidRPr="001B7E3E">
        <w:rPr>
          <w:snapToGrid w:val="0"/>
          <w:sz w:val="24"/>
          <w:szCs w:val="24"/>
        </w:rPr>
        <w:t>до 31 августа 2026 года</w:t>
      </w:r>
      <w:r w:rsidRPr="003D374D">
        <w:rPr>
          <w:snapToGrid w:val="0"/>
          <w:sz w:val="24"/>
          <w:szCs w:val="24"/>
        </w:rPr>
        <w:t>.</w:t>
      </w:r>
    </w:p>
    <w:p w:rsidR="000C2094" w:rsidRPr="003D374D" w:rsidRDefault="000C2094" w:rsidP="000C2094">
      <w:pPr>
        <w:keepNext/>
        <w:ind w:right="-14" w:firstLine="700"/>
        <w:jc w:val="both"/>
        <w:rPr>
          <w:snapToGrid w:val="0"/>
          <w:sz w:val="24"/>
        </w:rPr>
      </w:pPr>
    </w:p>
    <w:p w:rsidR="000C2094" w:rsidRDefault="000C2094" w:rsidP="000C2094">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0C2094" w:rsidRPr="00344057" w:rsidTr="00294B35">
        <w:tc>
          <w:tcPr>
            <w:tcW w:w="5210" w:type="dxa"/>
          </w:tcPr>
          <w:p w:rsidR="000C2094" w:rsidRPr="00344057" w:rsidRDefault="000C2094" w:rsidP="00294B35">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0C2094" w:rsidRPr="00344057" w:rsidRDefault="000C2094" w:rsidP="00294B35">
            <w:pPr>
              <w:tabs>
                <w:tab w:val="left" w:pos="6288"/>
              </w:tabs>
              <w:spacing w:line="276" w:lineRule="auto"/>
              <w:ind w:right="-96"/>
              <w:jc w:val="both"/>
              <w:rPr>
                <w:snapToGrid w:val="0"/>
                <w:color w:val="000000"/>
                <w:spacing w:val="-5"/>
                <w:sz w:val="24"/>
                <w:szCs w:val="24"/>
              </w:rPr>
            </w:pPr>
          </w:p>
          <w:p w:rsidR="000C2094" w:rsidRPr="00344057" w:rsidRDefault="000C2094" w:rsidP="00294B35">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5211" w:type="dxa"/>
          </w:tcPr>
          <w:p w:rsidR="000C2094" w:rsidRPr="001B106C" w:rsidRDefault="000C2094" w:rsidP="00294B35">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BE42CB" w:rsidRPr="00E3092C" w:rsidRDefault="00BE42CB" w:rsidP="00BE42CB">
            <w:pPr>
              <w:tabs>
                <w:tab w:val="left" w:pos="6288"/>
              </w:tabs>
              <w:spacing w:line="276" w:lineRule="auto"/>
              <w:ind w:right="-96"/>
              <w:jc w:val="both"/>
              <w:rPr>
                <w:snapToGrid w:val="0"/>
                <w:color w:val="000000"/>
                <w:spacing w:val="-5"/>
                <w:sz w:val="24"/>
                <w:szCs w:val="24"/>
              </w:rPr>
            </w:pPr>
            <w:r>
              <w:rPr>
                <w:snapToGrid w:val="0"/>
                <w:sz w:val="24"/>
                <w:szCs w:val="24"/>
              </w:rPr>
              <w:t>Генеральный директор</w:t>
            </w:r>
          </w:p>
          <w:p w:rsidR="000C2094" w:rsidRPr="00E3092C" w:rsidRDefault="000C2094" w:rsidP="00294B35">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0C2094" w:rsidRPr="00E3092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0C2094" w:rsidRPr="001B106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napToGrid w:val="0"/>
              <w:spacing w:line="276" w:lineRule="auto"/>
              <w:ind w:right="-96"/>
              <w:jc w:val="both"/>
              <w:rPr>
                <w:b/>
                <w:snapToGrid w:val="0"/>
                <w:color w:val="000000"/>
                <w:spacing w:val="-5"/>
                <w:sz w:val="24"/>
                <w:szCs w:val="24"/>
              </w:rPr>
            </w:pPr>
            <w:r w:rsidRPr="001B106C">
              <w:rPr>
                <w:snapToGrid w:val="0"/>
                <w:sz w:val="24"/>
                <w:szCs w:val="24"/>
              </w:rPr>
              <w:t xml:space="preserve">м.п.         </w:t>
            </w:r>
          </w:p>
        </w:tc>
      </w:tr>
    </w:tbl>
    <w:p w:rsidR="000C2094" w:rsidRDefault="000C2094" w:rsidP="000C2094">
      <w:pPr>
        <w:ind w:right="-14" w:firstLine="700"/>
        <w:jc w:val="both"/>
        <w:rPr>
          <w:snapToGrid w:val="0"/>
          <w:sz w:val="24"/>
        </w:rPr>
      </w:pPr>
    </w:p>
    <w:p w:rsidR="000C2094" w:rsidRPr="003D374D" w:rsidRDefault="000C2094" w:rsidP="000C2094">
      <w:pPr>
        <w:spacing w:after="200" w:line="276" w:lineRule="auto"/>
        <w:rPr>
          <w:b/>
          <w:sz w:val="28"/>
          <w:szCs w:val="28"/>
        </w:rPr>
      </w:pPr>
      <w:r w:rsidRPr="003D374D">
        <w:rPr>
          <w:b/>
          <w:sz w:val="28"/>
          <w:szCs w:val="28"/>
        </w:rPr>
        <w:br w:type="page"/>
      </w:r>
    </w:p>
    <w:p w:rsidR="000C2094" w:rsidRPr="003D374D" w:rsidRDefault="000C2094" w:rsidP="000C2094">
      <w:pPr>
        <w:jc w:val="center"/>
        <w:outlineLvl w:val="0"/>
        <w:rPr>
          <w:b/>
          <w:sz w:val="28"/>
          <w:szCs w:val="28"/>
        </w:rPr>
      </w:pPr>
      <w:r w:rsidRPr="003D374D">
        <w:rPr>
          <w:b/>
          <w:sz w:val="28"/>
          <w:szCs w:val="28"/>
        </w:rPr>
        <w:t xml:space="preserve">СПЕЦИФИКАЦИЯ </w:t>
      </w:r>
      <w:r>
        <w:rPr>
          <w:b/>
          <w:sz w:val="28"/>
          <w:szCs w:val="28"/>
        </w:rPr>
        <w:t>7</w:t>
      </w:r>
    </w:p>
    <w:p w:rsidR="000C2094" w:rsidRPr="003D374D" w:rsidRDefault="000C2094" w:rsidP="000C2094">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с. </w:t>
      </w:r>
      <w:r>
        <w:rPr>
          <w:b/>
          <w:snapToGrid w:val="0"/>
          <w:sz w:val="24"/>
          <w:szCs w:val="24"/>
        </w:rPr>
        <w:t>Усть-Хайрюзово Тигиль</w:t>
      </w:r>
      <w:r w:rsidRPr="003D374D">
        <w:rPr>
          <w:b/>
          <w:snapToGrid w:val="0"/>
          <w:sz w:val="24"/>
          <w:szCs w:val="24"/>
        </w:rPr>
        <w:t>ск</w:t>
      </w:r>
      <w:r w:rsidR="001B7E3E">
        <w:rPr>
          <w:b/>
          <w:snapToGrid w:val="0"/>
          <w:sz w:val="24"/>
          <w:szCs w:val="24"/>
        </w:rPr>
        <w:t>ого</w:t>
      </w:r>
      <w:r w:rsidRPr="003D374D">
        <w:rPr>
          <w:b/>
          <w:snapToGrid w:val="0"/>
          <w:sz w:val="24"/>
          <w:szCs w:val="24"/>
        </w:rPr>
        <w:t xml:space="preserve"> </w:t>
      </w:r>
      <w:r w:rsidR="00C57CD3">
        <w:rPr>
          <w:b/>
          <w:snapToGrid w:val="0"/>
          <w:sz w:val="24"/>
          <w:szCs w:val="24"/>
        </w:rPr>
        <w:t>муниципальн</w:t>
      </w:r>
      <w:r w:rsidR="001B7E3E">
        <w:rPr>
          <w:b/>
          <w:snapToGrid w:val="0"/>
          <w:sz w:val="24"/>
          <w:szCs w:val="24"/>
        </w:rPr>
        <w:t>ого</w:t>
      </w:r>
      <w:r w:rsidR="00C57CD3">
        <w:rPr>
          <w:b/>
          <w:snapToGrid w:val="0"/>
          <w:sz w:val="24"/>
          <w:szCs w:val="24"/>
        </w:rPr>
        <w:t xml:space="preserve"> </w:t>
      </w:r>
      <w:r>
        <w:rPr>
          <w:b/>
          <w:snapToGrid w:val="0"/>
          <w:sz w:val="24"/>
          <w:szCs w:val="24"/>
        </w:rPr>
        <w:t>округ</w:t>
      </w:r>
      <w:r w:rsidR="001B7E3E">
        <w:rPr>
          <w:b/>
          <w:snapToGrid w:val="0"/>
          <w:sz w:val="24"/>
          <w:szCs w:val="24"/>
        </w:rPr>
        <w:t>а</w:t>
      </w:r>
      <w:r w:rsidRPr="003D374D">
        <w:rPr>
          <w:b/>
          <w:snapToGrid w:val="0"/>
          <w:sz w:val="24"/>
          <w:szCs w:val="24"/>
        </w:rPr>
        <w:t xml:space="preserve"> Камчатский край</w:t>
      </w:r>
    </w:p>
    <w:p w:rsidR="000C2094" w:rsidRPr="003D374D" w:rsidRDefault="000C2094" w:rsidP="000C2094">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0C2094" w:rsidRPr="003D374D" w:rsidTr="00294B35">
        <w:trPr>
          <w:trHeight w:val="734"/>
        </w:trPr>
        <w:tc>
          <w:tcPr>
            <w:tcW w:w="567" w:type="dxa"/>
            <w:vAlign w:val="center"/>
          </w:tcPr>
          <w:p w:rsidR="000C2094" w:rsidRPr="003D374D" w:rsidRDefault="000C2094" w:rsidP="00294B35">
            <w:pPr>
              <w:ind w:firstLine="72"/>
              <w:jc w:val="center"/>
              <w:rPr>
                <w:b/>
                <w:sz w:val="22"/>
                <w:szCs w:val="22"/>
              </w:rPr>
            </w:pPr>
            <w:r w:rsidRPr="003D374D">
              <w:rPr>
                <w:b/>
                <w:sz w:val="22"/>
                <w:szCs w:val="22"/>
              </w:rPr>
              <w:t>№ п/п</w:t>
            </w:r>
          </w:p>
        </w:tc>
        <w:tc>
          <w:tcPr>
            <w:tcW w:w="2268" w:type="dxa"/>
            <w:vAlign w:val="center"/>
          </w:tcPr>
          <w:p w:rsidR="000C2094" w:rsidRPr="003D374D" w:rsidRDefault="000C2094" w:rsidP="00294B35">
            <w:pPr>
              <w:jc w:val="center"/>
              <w:rPr>
                <w:b/>
                <w:sz w:val="22"/>
                <w:szCs w:val="22"/>
              </w:rPr>
            </w:pPr>
            <w:r w:rsidRPr="003D374D">
              <w:rPr>
                <w:b/>
                <w:sz w:val="22"/>
                <w:szCs w:val="22"/>
              </w:rPr>
              <w:t>Наименование продукции</w:t>
            </w:r>
          </w:p>
        </w:tc>
        <w:tc>
          <w:tcPr>
            <w:tcW w:w="2126" w:type="dxa"/>
            <w:vAlign w:val="center"/>
          </w:tcPr>
          <w:p w:rsidR="000C2094" w:rsidRPr="003D374D" w:rsidRDefault="000C2094" w:rsidP="00294B35">
            <w:pPr>
              <w:jc w:val="center"/>
              <w:rPr>
                <w:b/>
                <w:sz w:val="22"/>
                <w:szCs w:val="22"/>
              </w:rPr>
            </w:pPr>
            <w:r>
              <w:rPr>
                <w:b/>
                <w:sz w:val="22"/>
                <w:szCs w:val="22"/>
              </w:rPr>
              <w:t>Страна происхождения (номер реестровой записи)</w:t>
            </w:r>
          </w:p>
        </w:tc>
        <w:tc>
          <w:tcPr>
            <w:tcW w:w="851" w:type="dxa"/>
            <w:vAlign w:val="center"/>
          </w:tcPr>
          <w:p w:rsidR="000C2094" w:rsidRPr="003D374D" w:rsidRDefault="000C2094" w:rsidP="00294B35">
            <w:pPr>
              <w:jc w:val="center"/>
              <w:rPr>
                <w:b/>
                <w:sz w:val="22"/>
                <w:szCs w:val="22"/>
              </w:rPr>
            </w:pPr>
            <w:r w:rsidRPr="003D374D">
              <w:rPr>
                <w:b/>
                <w:sz w:val="22"/>
                <w:szCs w:val="22"/>
              </w:rPr>
              <w:t>Ед. изм.</w:t>
            </w:r>
          </w:p>
        </w:tc>
        <w:tc>
          <w:tcPr>
            <w:tcW w:w="1142" w:type="dxa"/>
            <w:vAlign w:val="center"/>
          </w:tcPr>
          <w:p w:rsidR="000C2094" w:rsidRPr="003D374D" w:rsidRDefault="000C2094" w:rsidP="00294B35">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0C2094" w:rsidRPr="003D374D" w:rsidRDefault="000C2094" w:rsidP="00294B35">
            <w:pPr>
              <w:jc w:val="center"/>
              <w:rPr>
                <w:b/>
                <w:sz w:val="22"/>
                <w:szCs w:val="22"/>
              </w:rPr>
            </w:pPr>
            <w:r w:rsidRPr="003D374D">
              <w:rPr>
                <w:b/>
                <w:sz w:val="22"/>
                <w:szCs w:val="22"/>
              </w:rPr>
              <w:t>Цена,</w:t>
            </w:r>
          </w:p>
          <w:p w:rsidR="000C2094" w:rsidRPr="003D374D" w:rsidRDefault="000C2094" w:rsidP="00294B35">
            <w:pPr>
              <w:jc w:val="center"/>
              <w:rPr>
                <w:b/>
                <w:sz w:val="22"/>
                <w:szCs w:val="22"/>
              </w:rPr>
            </w:pPr>
            <w:r w:rsidRPr="003D374D">
              <w:rPr>
                <w:b/>
                <w:sz w:val="22"/>
                <w:szCs w:val="22"/>
              </w:rPr>
              <w:t>руб.</w:t>
            </w:r>
          </w:p>
        </w:tc>
        <w:tc>
          <w:tcPr>
            <w:tcW w:w="1701" w:type="dxa"/>
            <w:vAlign w:val="center"/>
          </w:tcPr>
          <w:p w:rsidR="000C2094" w:rsidRPr="003D374D" w:rsidRDefault="000C2094" w:rsidP="00294B35">
            <w:pPr>
              <w:jc w:val="center"/>
              <w:rPr>
                <w:b/>
                <w:sz w:val="22"/>
                <w:szCs w:val="22"/>
              </w:rPr>
            </w:pPr>
            <w:r w:rsidRPr="003D374D">
              <w:rPr>
                <w:b/>
                <w:sz w:val="22"/>
                <w:szCs w:val="22"/>
              </w:rPr>
              <w:t>Сумма,</w:t>
            </w:r>
          </w:p>
          <w:p w:rsidR="000C2094" w:rsidRPr="003D374D" w:rsidRDefault="000C2094" w:rsidP="00294B35">
            <w:pPr>
              <w:jc w:val="center"/>
              <w:rPr>
                <w:b/>
                <w:sz w:val="22"/>
                <w:szCs w:val="22"/>
              </w:rPr>
            </w:pPr>
            <w:r w:rsidRPr="003D374D">
              <w:rPr>
                <w:b/>
                <w:sz w:val="22"/>
                <w:szCs w:val="22"/>
              </w:rPr>
              <w:t>руб.</w:t>
            </w:r>
          </w:p>
        </w:tc>
      </w:tr>
      <w:tr w:rsidR="000C2094" w:rsidRPr="003D374D" w:rsidTr="00294B35">
        <w:trPr>
          <w:trHeight w:val="554"/>
        </w:trPr>
        <w:tc>
          <w:tcPr>
            <w:tcW w:w="567" w:type="dxa"/>
            <w:vAlign w:val="center"/>
          </w:tcPr>
          <w:p w:rsidR="000C2094" w:rsidRPr="003D374D" w:rsidRDefault="000C2094" w:rsidP="00294B35">
            <w:pPr>
              <w:jc w:val="both"/>
              <w:rPr>
                <w:sz w:val="24"/>
              </w:rPr>
            </w:pPr>
            <w:r w:rsidRPr="003D374D">
              <w:rPr>
                <w:sz w:val="24"/>
              </w:rPr>
              <w:t>1.</w:t>
            </w:r>
          </w:p>
        </w:tc>
        <w:tc>
          <w:tcPr>
            <w:tcW w:w="2268" w:type="dxa"/>
            <w:vAlign w:val="center"/>
          </w:tcPr>
          <w:p w:rsidR="000C2094" w:rsidRPr="003D374D" w:rsidRDefault="000C2094" w:rsidP="00294B35">
            <w:pPr>
              <w:snapToGrid w:val="0"/>
              <w:ind w:left="284" w:hanging="284"/>
              <w:jc w:val="center"/>
              <w:rPr>
                <w:bCs/>
                <w:sz w:val="24"/>
                <w:szCs w:val="24"/>
              </w:rPr>
            </w:pPr>
            <w:r w:rsidRPr="003D374D">
              <w:rPr>
                <w:bCs/>
                <w:sz w:val="24"/>
                <w:szCs w:val="24"/>
              </w:rPr>
              <w:t>Каменный уголь</w:t>
            </w:r>
          </w:p>
        </w:tc>
        <w:tc>
          <w:tcPr>
            <w:tcW w:w="2126" w:type="dxa"/>
            <w:vAlign w:val="center"/>
          </w:tcPr>
          <w:p w:rsidR="000C2094" w:rsidRPr="003D374D" w:rsidRDefault="000C2094" w:rsidP="00294B35">
            <w:pPr>
              <w:snapToGrid w:val="0"/>
              <w:jc w:val="center"/>
              <w:rPr>
                <w:bCs/>
              </w:rPr>
            </w:pPr>
          </w:p>
        </w:tc>
        <w:tc>
          <w:tcPr>
            <w:tcW w:w="851" w:type="dxa"/>
            <w:vAlign w:val="center"/>
          </w:tcPr>
          <w:p w:rsidR="000C2094" w:rsidRPr="003D374D" w:rsidRDefault="000C2094" w:rsidP="00294B35">
            <w:pPr>
              <w:jc w:val="center"/>
              <w:rPr>
                <w:sz w:val="24"/>
              </w:rPr>
            </w:pPr>
            <w:r w:rsidRPr="003D374D">
              <w:rPr>
                <w:sz w:val="24"/>
              </w:rPr>
              <w:t>тн</w:t>
            </w:r>
          </w:p>
        </w:tc>
        <w:tc>
          <w:tcPr>
            <w:tcW w:w="1142" w:type="dxa"/>
            <w:vAlign w:val="center"/>
          </w:tcPr>
          <w:p w:rsidR="000C2094" w:rsidRPr="003D374D" w:rsidRDefault="00C57CD3" w:rsidP="00294B35">
            <w:pPr>
              <w:jc w:val="center"/>
              <w:rPr>
                <w:sz w:val="24"/>
              </w:rPr>
            </w:pPr>
            <w:r>
              <w:rPr>
                <w:sz w:val="24"/>
              </w:rPr>
              <w:t>4 600,00</w:t>
            </w:r>
          </w:p>
        </w:tc>
        <w:tc>
          <w:tcPr>
            <w:tcW w:w="1551" w:type="dxa"/>
            <w:vAlign w:val="center"/>
          </w:tcPr>
          <w:p w:rsidR="000C2094" w:rsidRPr="003D374D" w:rsidRDefault="000C2094" w:rsidP="00294B35">
            <w:pPr>
              <w:jc w:val="both"/>
              <w:rPr>
                <w:sz w:val="24"/>
              </w:rPr>
            </w:pPr>
          </w:p>
        </w:tc>
        <w:tc>
          <w:tcPr>
            <w:tcW w:w="1701" w:type="dxa"/>
            <w:vAlign w:val="center"/>
          </w:tcPr>
          <w:p w:rsidR="000C2094" w:rsidRPr="003D374D" w:rsidRDefault="000C2094" w:rsidP="00294B35">
            <w:pPr>
              <w:jc w:val="center"/>
              <w:rPr>
                <w:sz w:val="24"/>
                <w:highlight w:val="yellow"/>
              </w:rPr>
            </w:pPr>
          </w:p>
        </w:tc>
      </w:tr>
      <w:tr w:rsidR="000C2094" w:rsidRPr="003D374D" w:rsidTr="00294B35">
        <w:trPr>
          <w:trHeight w:val="227"/>
        </w:trPr>
        <w:tc>
          <w:tcPr>
            <w:tcW w:w="567" w:type="dxa"/>
          </w:tcPr>
          <w:p w:rsidR="000C2094" w:rsidRPr="003D374D" w:rsidRDefault="000C2094" w:rsidP="00294B35">
            <w:pPr>
              <w:jc w:val="both"/>
              <w:rPr>
                <w:b/>
              </w:rPr>
            </w:pPr>
          </w:p>
        </w:tc>
        <w:tc>
          <w:tcPr>
            <w:tcW w:w="7938" w:type="dxa"/>
            <w:gridSpan w:val="5"/>
            <w:vAlign w:val="center"/>
          </w:tcPr>
          <w:p w:rsidR="000C2094" w:rsidRPr="003D374D" w:rsidRDefault="000C2094" w:rsidP="00294B35">
            <w:pPr>
              <w:jc w:val="center"/>
              <w:rPr>
                <w:b/>
                <w:sz w:val="24"/>
                <w:szCs w:val="24"/>
              </w:rPr>
            </w:pPr>
            <w:r w:rsidRPr="003D374D">
              <w:rPr>
                <w:b/>
                <w:sz w:val="24"/>
                <w:szCs w:val="24"/>
              </w:rPr>
              <w:t>ИТОГО:</w:t>
            </w:r>
          </w:p>
        </w:tc>
        <w:tc>
          <w:tcPr>
            <w:tcW w:w="1701" w:type="dxa"/>
          </w:tcPr>
          <w:p w:rsidR="000C2094" w:rsidRPr="003D374D" w:rsidRDefault="000C2094" w:rsidP="00294B35">
            <w:pPr>
              <w:jc w:val="center"/>
              <w:rPr>
                <w:b/>
                <w:sz w:val="24"/>
                <w:szCs w:val="24"/>
              </w:rPr>
            </w:pPr>
          </w:p>
        </w:tc>
      </w:tr>
      <w:tr w:rsidR="000C2094" w:rsidRPr="003D374D" w:rsidTr="00294B35">
        <w:trPr>
          <w:trHeight w:val="227"/>
        </w:trPr>
        <w:tc>
          <w:tcPr>
            <w:tcW w:w="567" w:type="dxa"/>
          </w:tcPr>
          <w:p w:rsidR="000C2094" w:rsidRPr="003D374D" w:rsidRDefault="000C2094" w:rsidP="00294B35">
            <w:pPr>
              <w:jc w:val="both"/>
              <w:rPr>
                <w:b/>
              </w:rPr>
            </w:pPr>
          </w:p>
        </w:tc>
        <w:tc>
          <w:tcPr>
            <w:tcW w:w="7938" w:type="dxa"/>
            <w:gridSpan w:val="5"/>
            <w:vAlign w:val="center"/>
          </w:tcPr>
          <w:p w:rsidR="000C2094" w:rsidRPr="003D374D" w:rsidRDefault="000C2094" w:rsidP="00294B35">
            <w:pPr>
              <w:jc w:val="center"/>
              <w:rPr>
                <w:b/>
                <w:sz w:val="24"/>
                <w:szCs w:val="24"/>
              </w:rPr>
            </w:pPr>
            <w:r w:rsidRPr="003D374D">
              <w:rPr>
                <w:b/>
                <w:sz w:val="24"/>
                <w:szCs w:val="24"/>
              </w:rPr>
              <w:t>в том числе НДС:</w:t>
            </w:r>
          </w:p>
        </w:tc>
        <w:tc>
          <w:tcPr>
            <w:tcW w:w="1701" w:type="dxa"/>
          </w:tcPr>
          <w:p w:rsidR="000C2094" w:rsidRPr="003D374D" w:rsidRDefault="000C2094" w:rsidP="00294B35">
            <w:pPr>
              <w:jc w:val="center"/>
              <w:rPr>
                <w:b/>
                <w:sz w:val="24"/>
                <w:szCs w:val="24"/>
              </w:rPr>
            </w:pPr>
          </w:p>
        </w:tc>
      </w:tr>
    </w:tbl>
    <w:p w:rsidR="000C2094" w:rsidRPr="003D374D" w:rsidRDefault="000C2094" w:rsidP="000C2094">
      <w:pPr>
        <w:ind w:right="-14" w:firstLine="700"/>
        <w:jc w:val="both"/>
        <w:rPr>
          <w:snapToGrid w:val="0"/>
          <w:color w:val="000000"/>
          <w:sz w:val="24"/>
          <w:szCs w:val="24"/>
          <w:lang w:val="en-US"/>
        </w:rPr>
      </w:pPr>
    </w:p>
    <w:p w:rsidR="000C2094" w:rsidRPr="003D374D" w:rsidRDefault="000C2094" w:rsidP="000C2094">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______________,__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0C2094" w:rsidRPr="003D374D" w:rsidRDefault="000C2094" w:rsidP="000C2094">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0C2094" w:rsidRDefault="000C2094" w:rsidP="000C2094">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w:t>
      </w:r>
      <w:r w:rsidRPr="003D374D">
        <w:rPr>
          <w:snapToGrid w:val="0"/>
          <w:sz w:val="24"/>
          <w:szCs w:val="24"/>
        </w:rPr>
        <w:t xml:space="preserve">в с. </w:t>
      </w:r>
      <w:r>
        <w:rPr>
          <w:snapToGrid w:val="0"/>
          <w:sz w:val="24"/>
          <w:szCs w:val="24"/>
        </w:rPr>
        <w:t>Усть-Хайрюзово Тигиль</w:t>
      </w:r>
      <w:r w:rsidRPr="003D374D">
        <w:rPr>
          <w:snapToGrid w:val="0"/>
          <w:sz w:val="24"/>
          <w:szCs w:val="24"/>
        </w:rPr>
        <w:t>ск</w:t>
      </w:r>
      <w:r>
        <w:rPr>
          <w:snapToGrid w:val="0"/>
          <w:sz w:val="24"/>
          <w:szCs w:val="24"/>
        </w:rPr>
        <w:t>ого</w:t>
      </w:r>
      <w:r w:rsidRPr="003D374D">
        <w:rPr>
          <w:snapToGrid w:val="0"/>
          <w:sz w:val="24"/>
          <w:szCs w:val="24"/>
        </w:rPr>
        <w:t xml:space="preserve"> </w:t>
      </w:r>
      <w:r w:rsidR="001B7E3E">
        <w:rPr>
          <w:snapToGrid w:val="0"/>
          <w:sz w:val="24"/>
          <w:szCs w:val="24"/>
        </w:rPr>
        <w:t xml:space="preserve">муниципального округа </w:t>
      </w:r>
      <w:r w:rsidRPr="003D374D">
        <w:rPr>
          <w:snapToGrid w:val="0"/>
          <w:sz w:val="24"/>
          <w:szCs w:val="24"/>
        </w:rPr>
        <w:t>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0C2094" w:rsidRPr="003D374D" w:rsidRDefault="000C2094" w:rsidP="000C2094">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 предусмотренного настоящим договором.</w:t>
      </w:r>
    </w:p>
    <w:p w:rsidR="001B7E3E" w:rsidRPr="003D374D" w:rsidRDefault="001B7E3E" w:rsidP="001B7E3E">
      <w:pPr>
        <w:keepNext/>
        <w:ind w:firstLine="700"/>
        <w:jc w:val="both"/>
        <w:rPr>
          <w:snapToGrid w:val="0"/>
          <w:sz w:val="24"/>
          <w:szCs w:val="24"/>
        </w:rPr>
      </w:pPr>
      <w:r w:rsidRPr="001B7E3E">
        <w:rPr>
          <w:b/>
          <w:snapToGrid w:val="0"/>
          <w:sz w:val="24"/>
          <w:szCs w:val="24"/>
        </w:rPr>
        <w:t>5.</w:t>
      </w:r>
      <w:r w:rsidRPr="001B7E3E">
        <w:rPr>
          <w:snapToGrid w:val="0"/>
          <w:sz w:val="24"/>
          <w:szCs w:val="24"/>
        </w:rPr>
        <w:t> </w:t>
      </w:r>
      <w:r w:rsidRPr="001B7E3E">
        <w:rPr>
          <w:b/>
          <w:snapToGrid w:val="0"/>
          <w:sz w:val="24"/>
          <w:szCs w:val="24"/>
        </w:rPr>
        <w:t xml:space="preserve">Срок поставки: </w:t>
      </w:r>
      <w:r w:rsidRPr="001B7E3E">
        <w:rPr>
          <w:snapToGrid w:val="0"/>
          <w:sz w:val="24"/>
          <w:szCs w:val="24"/>
        </w:rPr>
        <w:t>до 31 августа 2026 года</w:t>
      </w:r>
      <w:r w:rsidRPr="003D374D">
        <w:rPr>
          <w:snapToGrid w:val="0"/>
          <w:sz w:val="24"/>
          <w:szCs w:val="24"/>
        </w:rPr>
        <w:t>.</w:t>
      </w:r>
    </w:p>
    <w:p w:rsidR="000C2094" w:rsidRPr="003D374D" w:rsidRDefault="000C2094" w:rsidP="000C2094">
      <w:pPr>
        <w:keepNext/>
        <w:ind w:right="-14" w:firstLine="700"/>
        <w:jc w:val="both"/>
        <w:rPr>
          <w:snapToGrid w:val="0"/>
          <w:sz w:val="24"/>
        </w:rPr>
      </w:pPr>
    </w:p>
    <w:p w:rsidR="000C2094" w:rsidRDefault="000C2094" w:rsidP="000C2094">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0C2094" w:rsidRPr="00344057" w:rsidTr="00294B35">
        <w:tc>
          <w:tcPr>
            <w:tcW w:w="5210" w:type="dxa"/>
          </w:tcPr>
          <w:p w:rsidR="000C2094" w:rsidRPr="00344057" w:rsidRDefault="000C2094" w:rsidP="00294B35">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0C2094" w:rsidRPr="00344057" w:rsidRDefault="000C2094" w:rsidP="00294B35">
            <w:pPr>
              <w:tabs>
                <w:tab w:val="left" w:pos="6288"/>
              </w:tabs>
              <w:spacing w:line="276" w:lineRule="auto"/>
              <w:ind w:right="-96"/>
              <w:jc w:val="both"/>
              <w:rPr>
                <w:snapToGrid w:val="0"/>
                <w:color w:val="000000"/>
                <w:spacing w:val="-5"/>
                <w:sz w:val="24"/>
                <w:szCs w:val="24"/>
              </w:rPr>
            </w:pPr>
          </w:p>
          <w:p w:rsidR="000C2094" w:rsidRPr="00344057" w:rsidRDefault="000C2094" w:rsidP="00294B35">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5211" w:type="dxa"/>
          </w:tcPr>
          <w:p w:rsidR="000C2094" w:rsidRPr="001B106C" w:rsidRDefault="000C2094" w:rsidP="00294B35">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BE42CB" w:rsidRPr="00E3092C" w:rsidRDefault="00BE42CB" w:rsidP="00BE42CB">
            <w:pPr>
              <w:tabs>
                <w:tab w:val="left" w:pos="6288"/>
              </w:tabs>
              <w:spacing w:line="276" w:lineRule="auto"/>
              <w:ind w:right="-96"/>
              <w:jc w:val="both"/>
              <w:rPr>
                <w:snapToGrid w:val="0"/>
                <w:color w:val="000000"/>
                <w:spacing w:val="-5"/>
                <w:sz w:val="24"/>
                <w:szCs w:val="24"/>
              </w:rPr>
            </w:pPr>
            <w:r>
              <w:rPr>
                <w:snapToGrid w:val="0"/>
                <w:sz w:val="24"/>
                <w:szCs w:val="24"/>
              </w:rPr>
              <w:t>Генеральный директор</w:t>
            </w:r>
            <w:r w:rsidR="001B7E3E">
              <w:rPr>
                <w:snapToGrid w:val="0"/>
                <w:sz w:val="24"/>
                <w:szCs w:val="24"/>
              </w:rPr>
              <w:t xml:space="preserve"> </w:t>
            </w:r>
          </w:p>
          <w:p w:rsidR="000C2094" w:rsidRPr="00E3092C" w:rsidRDefault="000C2094" w:rsidP="00294B35">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0C2094" w:rsidRPr="00E3092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0C2094" w:rsidRPr="001B106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napToGrid w:val="0"/>
              <w:spacing w:line="276" w:lineRule="auto"/>
              <w:ind w:right="-96"/>
              <w:jc w:val="both"/>
              <w:rPr>
                <w:b/>
                <w:snapToGrid w:val="0"/>
                <w:color w:val="000000"/>
                <w:spacing w:val="-5"/>
                <w:sz w:val="24"/>
                <w:szCs w:val="24"/>
              </w:rPr>
            </w:pPr>
            <w:r w:rsidRPr="001B106C">
              <w:rPr>
                <w:snapToGrid w:val="0"/>
                <w:sz w:val="24"/>
                <w:szCs w:val="24"/>
              </w:rPr>
              <w:t xml:space="preserve">м.п.         </w:t>
            </w:r>
          </w:p>
        </w:tc>
      </w:tr>
    </w:tbl>
    <w:p w:rsidR="000C2094" w:rsidRDefault="000C2094" w:rsidP="000C2094">
      <w:pPr>
        <w:ind w:right="-14" w:firstLine="700"/>
        <w:jc w:val="both"/>
        <w:rPr>
          <w:snapToGrid w:val="0"/>
          <w:sz w:val="24"/>
        </w:rPr>
      </w:pPr>
    </w:p>
    <w:p w:rsidR="000C2094" w:rsidRPr="003D374D" w:rsidRDefault="000C2094" w:rsidP="000C2094">
      <w:pPr>
        <w:spacing w:after="200" w:line="276" w:lineRule="auto"/>
        <w:rPr>
          <w:b/>
          <w:sz w:val="28"/>
          <w:szCs w:val="28"/>
        </w:rPr>
      </w:pPr>
      <w:r w:rsidRPr="003D374D">
        <w:rPr>
          <w:b/>
          <w:sz w:val="28"/>
          <w:szCs w:val="28"/>
        </w:rPr>
        <w:br w:type="page"/>
      </w:r>
    </w:p>
    <w:p w:rsidR="000C2094" w:rsidRPr="003D374D" w:rsidRDefault="000C2094" w:rsidP="000C2094">
      <w:pPr>
        <w:jc w:val="center"/>
        <w:outlineLvl w:val="0"/>
        <w:rPr>
          <w:b/>
          <w:sz w:val="28"/>
          <w:szCs w:val="28"/>
        </w:rPr>
      </w:pPr>
      <w:r w:rsidRPr="003D374D">
        <w:rPr>
          <w:b/>
          <w:sz w:val="28"/>
          <w:szCs w:val="28"/>
        </w:rPr>
        <w:t xml:space="preserve">СПЕЦИФИКАЦИЯ </w:t>
      </w:r>
      <w:r>
        <w:rPr>
          <w:b/>
          <w:sz w:val="28"/>
          <w:szCs w:val="28"/>
        </w:rPr>
        <w:t>8</w:t>
      </w:r>
    </w:p>
    <w:p w:rsidR="000C2094" w:rsidRPr="003D374D" w:rsidRDefault="000C2094" w:rsidP="000C2094">
      <w:pPr>
        <w:jc w:val="center"/>
        <w:outlineLvl w:val="0"/>
        <w:rPr>
          <w:b/>
          <w:sz w:val="24"/>
          <w:szCs w:val="24"/>
        </w:rPr>
      </w:pPr>
      <w:r w:rsidRPr="003D374D">
        <w:rPr>
          <w:b/>
          <w:snapToGrid w:val="0"/>
          <w:sz w:val="24"/>
          <w:szCs w:val="24"/>
        </w:rPr>
        <w:t xml:space="preserve">на поставку каменного угля </w:t>
      </w:r>
      <w:r>
        <w:rPr>
          <w:b/>
          <w:snapToGrid w:val="0"/>
          <w:sz w:val="24"/>
          <w:szCs w:val="24"/>
        </w:rPr>
        <w:t>для</w:t>
      </w:r>
      <w:r w:rsidRPr="003D374D">
        <w:rPr>
          <w:b/>
          <w:snapToGrid w:val="0"/>
          <w:sz w:val="24"/>
          <w:szCs w:val="24"/>
        </w:rPr>
        <w:t xml:space="preserve"> </w:t>
      </w:r>
      <w:r w:rsidRPr="0006608E">
        <w:rPr>
          <w:b/>
          <w:snapToGrid w:val="0"/>
          <w:sz w:val="24"/>
          <w:szCs w:val="24"/>
        </w:rPr>
        <w:t xml:space="preserve">с. </w:t>
      </w:r>
      <w:r>
        <w:rPr>
          <w:b/>
          <w:snapToGrid w:val="0"/>
          <w:sz w:val="24"/>
          <w:szCs w:val="24"/>
        </w:rPr>
        <w:t>Ковран</w:t>
      </w:r>
      <w:r w:rsidRPr="0006608E">
        <w:rPr>
          <w:b/>
          <w:snapToGrid w:val="0"/>
          <w:sz w:val="24"/>
          <w:szCs w:val="24"/>
        </w:rPr>
        <w:t xml:space="preserve"> Тигильск</w:t>
      </w:r>
      <w:r w:rsidR="001B7E3E">
        <w:rPr>
          <w:b/>
          <w:snapToGrid w:val="0"/>
          <w:sz w:val="24"/>
          <w:szCs w:val="24"/>
        </w:rPr>
        <w:t>ого</w:t>
      </w:r>
      <w:r w:rsidRPr="0006608E">
        <w:rPr>
          <w:b/>
          <w:snapToGrid w:val="0"/>
          <w:sz w:val="24"/>
          <w:szCs w:val="24"/>
        </w:rPr>
        <w:t xml:space="preserve"> </w:t>
      </w:r>
      <w:r w:rsidR="00C57CD3">
        <w:rPr>
          <w:b/>
          <w:snapToGrid w:val="0"/>
          <w:sz w:val="24"/>
          <w:szCs w:val="24"/>
        </w:rPr>
        <w:t>муниципальн</w:t>
      </w:r>
      <w:r w:rsidR="001B7E3E">
        <w:rPr>
          <w:b/>
          <w:snapToGrid w:val="0"/>
          <w:sz w:val="24"/>
          <w:szCs w:val="24"/>
        </w:rPr>
        <w:t>ого</w:t>
      </w:r>
      <w:r w:rsidR="00C57CD3">
        <w:rPr>
          <w:b/>
          <w:snapToGrid w:val="0"/>
          <w:sz w:val="24"/>
          <w:szCs w:val="24"/>
        </w:rPr>
        <w:t xml:space="preserve"> </w:t>
      </w:r>
      <w:r>
        <w:rPr>
          <w:b/>
          <w:snapToGrid w:val="0"/>
          <w:sz w:val="24"/>
          <w:szCs w:val="24"/>
        </w:rPr>
        <w:t>округ</w:t>
      </w:r>
      <w:r w:rsidR="001B7E3E">
        <w:rPr>
          <w:b/>
          <w:snapToGrid w:val="0"/>
          <w:sz w:val="24"/>
          <w:szCs w:val="24"/>
        </w:rPr>
        <w:t>а</w:t>
      </w:r>
      <w:r w:rsidRPr="003D374D">
        <w:rPr>
          <w:b/>
          <w:snapToGrid w:val="0"/>
          <w:sz w:val="24"/>
          <w:szCs w:val="24"/>
        </w:rPr>
        <w:t xml:space="preserve"> Камчатский край</w:t>
      </w:r>
    </w:p>
    <w:p w:rsidR="000C2094" w:rsidRPr="003D374D" w:rsidRDefault="000C2094" w:rsidP="000C2094">
      <w:pPr>
        <w:ind w:right="-14" w:firstLine="700"/>
        <w:jc w:val="both"/>
        <w:rPr>
          <w:snapToGrid w:val="0"/>
          <w:color w:val="000000"/>
          <w:sz w:val="24"/>
          <w:szCs w:val="24"/>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2126"/>
        <w:gridCol w:w="851"/>
        <w:gridCol w:w="1142"/>
        <w:gridCol w:w="1551"/>
        <w:gridCol w:w="1701"/>
      </w:tblGrid>
      <w:tr w:rsidR="000C2094" w:rsidRPr="003D374D" w:rsidTr="00294B35">
        <w:trPr>
          <w:trHeight w:val="734"/>
        </w:trPr>
        <w:tc>
          <w:tcPr>
            <w:tcW w:w="567" w:type="dxa"/>
            <w:vAlign w:val="center"/>
          </w:tcPr>
          <w:p w:rsidR="000C2094" w:rsidRPr="003D374D" w:rsidRDefault="000C2094" w:rsidP="00294B35">
            <w:pPr>
              <w:ind w:firstLine="72"/>
              <w:jc w:val="center"/>
              <w:rPr>
                <w:b/>
                <w:sz w:val="22"/>
                <w:szCs w:val="22"/>
              </w:rPr>
            </w:pPr>
            <w:r w:rsidRPr="003D374D">
              <w:rPr>
                <w:b/>
                <w:sz w:val="22"/>
                <w:szCs w:val="22"/>
              </w:rPr>
              <w:t>№ п/п</w:t>
            </w:r>
          </w:p>
        </w:tc>
        <w:tc>
          <w:tcPr>
            <w:tcW w:w="2268" w:type="dxa"/>
            <w:vAlign w:val="center"/>
          </w:tcPr>
          <w:p w:rsidR="000C2094" w:rsidRPr="003D374D" w:rsidRDefault="000C2094" w:rsidP="00294B35">
            <w:pPr>
              <w:jc w:val="center"/>
              <w:rPr>
                <w:b/>
                <w:sz w:val="22"/>
                <w:szCs w:val="22"/>
              </w:rPr>
            </w:pPr>
            <w:r w:rsidRPr="003D374D">
              <w:rPr>
                <w:b/>
                <w:sz w:val="22"/>
                <w:szCs w:val="22"/>
              </w:rPr>
              <w:t>Наименование продукции</w:t>
            </w:r>
          </w:p>
        </w:tc>
        <w:tc>
          <w:tcPr>
            <w:tcW w:w="2126" w:type="dxa"/>
            <w:vAlign w:val="center"/>
          </w:tcPr>
          <w:p w:rsidR="000C2094" w:rsidRPr="003D374D" w:rsidRDefault="000C2094" w:rsidP="00294B35">
            <w:pPr>
              <w:jc w:val="center"/>
              <w:rPr>
                <w:b/>
                <w:sz w:val="22"/>
                <w:szCs w:val="22"/>
              </w:rPr>
            </w:pPr>
            <w:r>
              <w:rPr>
                <w:b/>
                <w:sz w:val="22"/>
                <w:szCs w:val="22"/>
              </w:rPr>
              <w:t>Страна происхождения (номер реестровой записи)</w:t>
            </w:r>
          </w:p>
        </w:tc>
        <w:tc>
          <w:tcPr>
            <w:tcW w:w="851" w:type="dxa"/>
            <w:vAlign w:val="center"/>
          </w:tcPr>
          <w:p w:rsidR="000C2094" w:rsidRPr="003D374D" w:rsidRDefault="000C2094" w:rsidP="00294B35">
            <w:pPr>
              <w:jc w:val="center"/>
              <w:rPr>
                <w:b/>
                <w:sz w:val="22"/>
                <w:szCs w:val="22"/>
              </w:rPr>
            </w:pPr>
            <w:r w:rsidRPr="003D374D">
              <w:rPr>
                <w:b/>
                <w:sz w:val="22"/>
                <w:szCs w:val="22"/>
              </w:rPr>
              <w:t>Ед. изм.</w:t>
            </w:r>
          </w:p>
        </w:tc>
        <w:tc>
          <w:tcPr>
            <w:tcW w:w="1142" w:type="dxa"/>
            <w:vAlign w:val="center"/>
          </w:tcPr>
          <w:p w:rsidR="000C2094" w:rsidRPr="003D374D" w:rsidRDefault="000C2094" w:rsidP="00294B35">
            <w:pPr>
              <w:jc w:val="center"/>
              <w:rPr>
                <w:b/>
                <w:sz w:val="22"/>
                <w:szCs w:val="22"/>
              </w:rPr>
            </w:pPr>
            <w:r w:rsidRPr="003D374D">
              <w:rPr>
                <w:b/>
                <w:sz w:val="22"/>
                <w:szCs w:val="22"/>
              </w:rPr>
              <w:t>Кол-во</w:t>
            </w:r>
            <w:r>
              <w:rPr>
                <w:b/>
                <w:sz w:val="22"/>
                <w:szCs w:val="22"/>
              </w:rPr>
              <w:t xml:space="preserve"> ±15%</w:t>
            </w:r>
          </w:p>
        </w:tc>
        <w:tc>
          <w:tcPr>
            <w:tcW w:w="1551" w:type="dxa"/>
            <w:vAlign w:val="center"/>
          </w:tcPr>
          <w:p w:rsidR="000C2094" w:rsidRPr="003D374D" w:rsidRDefault="000C2094" w:rsidP="00294B35">
            <w:pPr>
              <w:jc w:val="center"/>
              <w:rPr>
                <w:b/>
                <w:sz w:val="22"/>
                <w:szCs w:val="22"/>
              </w:rPr>
            </w:pPr>
            <w:r w:rsidRPr="003D374D">
              <w:rPr>
                <w:b/>
                <w:sz w:val="22"/>
                <w:szCs w:val="22"/>
              </w:rPr>
              <w:t>Цена,</w:t>
            </w:r>
          </w:p>
          <w:p w:rsidR="000C2094" w:rsidRPr="003D374D" w:rsidRDefault="000C2094" w:rsidP="00294B35">
            <w:pPr>
              <w:jc w:val="center"/>
              <w:rPr>
                <w:b/>
                <w:sz w:val="22"/>
                <w:szCs w:val="22"/>
              </w:rPr>
            </w:pPr>
            <w:r w:rsidRPr="003D374D">
              <w:rPr>
                <w:b/>
                <w:sz w:val="22"/>
                <w:szCs w:val="22"/>
              </w:rPr>
              <w:t>руб.</w:t>
            </w:r>
          </w:p>
        </w:tc>
        <w:tc>
          <w:tcPr>
            <w:tcW w:w="1701" w:type="dxa"/>
            <w:vAlign w:val="center"/>
          </w:tcPr>
          <w:p w:rsidR="000C2094" w:rsidRPr="003D374D" w:rsidRDefault="000C2094" w:rsidP="00294B35">
            <w:pPr>
              <w:jc w:val="center"/>
              <w:rPr>
                <w:b/>
                <w:sz w:val="22"/>
                <w:szCs w:val="22"/>
              </w:rPr>
            </w:pPr>
            <w:r w:rsidRPr="003D374D">
              <w:rPr>
                <w:b/>
                <w:sz w:val="22"/>
                <w:szCs w:val="22"/>
              </w:rPr>
              <w:t>Сумма,</w:t>
            </w:r>
          </w:p>
          <w:p w:rsidR="000C2094" w:rsidRPr="003D374D" w:rsidRDefault="000C2094" w:rsidP="00294B35">
            <w:pPr>
              <w:jc w:val="center"/>
              <w:rPr>
                <w:b/>
                <w:sz w:val="22"/>
                <w:szCs w:val="22"/>
              </w:rPr>
            </w:pPr>
            <w:r w:rsidRPr="003D374D">
              <w:rPr>
                <w:b/>
                <w:sz w:val="22"/>
                <w:szCs w:val="22"/>
              </w:rPr>
              <w:t>руб.</w:t>
            </w:r>
          </w:p>
        </w:tc>
      </w:tr>
      <w:tr w:rsidR="000C2094" w:rsidRPr="003D374D" w:rsidTr="00294B35">
        <w:trPr>
          <w:trHeight w:val="554"/>
        </w:trPr>
        <w:tc>
          <w:tcPr>
            <w:tcW w:w="567" w:type="dxa"/>
            <w:vAlign w:val="center"/>
          </w:tcPr>
          <w:p w:rsidR="000C2094" w:rsidRPr="003D374D" w:rsidRDefault="000C2094" w:rsidP="00294B35">
            <w:pPr>
              <w:jc w:val="both"/>
              <w:rPr>
                <w:sz w:val="24"/>
              </w:rPr>
            </w:pPr>
            <w:r w:rsidRPr="003D374D">
              <w:rPr>
                <w:sz w:val="24"/>
              </w:rPr>
              <w:t>1.</w:t>
            </w:r>
          </w:p>
        </w:tc>
        <w:tc>
          <w:tcPr>
            <w:tcW w:w="2268" w:type="dxa"/>
            <w:vAlign w:val="center"/>
          </w:tcPr>
          <w:p w:rsidR="000C2094" w:rsidRPr="003D374D" w:rsidRDefault="000C2094" w:rsidP="00294B35">
            <w:pPr>
              <w:snapToGrid w:val="0"/>
              <w:ind w:left="284" w:hanging="284"/>
              <w:jc w:val="center"/>
              <w:rPr>
                <w:bCs/>
                <w:sz w:val="24"/>
                <w:szCs w:val="24"/>
              </w:rPr>
            </w:pPr>
            <w:r w:rsidRPr="003D374D">
              <w:rPr>
                <w:bCs/>
                <w:sz w:val="24"/>
                <w:szCs w:val="24"/>
              </w:rPr>
              <w:t>Каменный уголь</w:t>
            </w:r>
          </w:p>
        </w:tc>
        <w:tc>
          <w:tcPr>
            <w:tcW w:w="2126" w:type="dxa"/>
            <w:vAlign w:val="center"/>
          </w:tcPr>
          <w:p w:rsidR="000C2094" w:rsidRPr="003D374D" w:rsidRDefault="000C2094" w:rsidP="00294B35">
            <w:pPr>
              <w:snapToGrid w:val="0"/>
              <w:jc w:val="center"/>
              <w:rPr>
                <w:bCs/>
              </w:rPr>
            </w:pPr>
          </w:p>
        </w:tc>
        <w:tc>
          <w:tcPr>
            <w:tcW w:w="851" w:type="dxa"/>
            <w:vAlign w:val="center"/>
          </w:tcPr>
          <w:p w:rsidR="000C2094" w:rsidRPr="003D374D" w:rsidRDefault="000C2094" w:rsidP="00294B35">
            <w:pPr>
              <w:jc w:val="center"/>
              <w:rPr>
                <w:sz w:val="24"/>
              </w:rPr>
            </w:pPr>
            <w:r w:rsidRPr="003D374D">
              <w:rPr>
                <w:sz w:val="24"/>
              </w:rPr>
              <w:t>тн</w:t>
            </w:r>
          </w:p>
        </w:tc>
        <w:tc>
          <w:tcPr>
            <w:tcW w:w="1142" w:type="dxa"/>
            <w:vAlign w:val="center"/>
          </w:tcPr>
          <w:p w:rsidR="000C2094" w:rsidRPr="003D374D" w:rsidRDefault="00C57CD3" w:rsidP="00294B35">
            <w:pPr>
              <w:jc w:val="center"/>
              <w:rPr>
                <w:sz w:val="24"/>
              </w:rPr>
            </w:pPr>
            <w:r>
              <w:rPr>
                <w:sz w:val="24"/>
              </w:rPr>
              <w:t>720,00</w:t>
            </w:r>
          </w:p>
        </w:tc>
        <w:tc>
          <w:tcPr>
            <w:tcW w:w="1551" w:type="dxa"/>
            <w:vAlign w:val="center"/>
          </w:tcPr>
          <w:p w:rsidR="000C2094" w:rsidRPr="003D374D" w:rsidRDefault="000C2094" w:rsidP="00294B35">
            <w:pPr>
              <w:jc w:val="both"/>
              <w:rPr>
                <w:sz w:val="24"/>
              </w:rPr>
            </w:pPr>
          </w:p>
        </w:tc>
        <w:tc>
          <w:tcPr>
            <w:tcW w:w="1701" w:type="dxa"/>
            <w:vAlign w:val="center"/>
          </w:tcPr>
          <w:p w:rsidR="000C2094" w:rsidRPr="003D374D" w:rsidRDefault="000C2094" w:rsidP="00294B35">
            <w:pPr>
              <w:jc w:val="center"/>
              <w:rPr>
                <w:sz w:val="24"/>
                <w:highlight w:val="yellow"/>
              </w:rPr>
            </w:pPr>
          </w:p>
        </w:tc>
      </w:tr>
      <w:tr w:rsidR="000C2094" w:rsidRPr="003D374D" w:rsidTr="00294B35">
        <w:trPr>
          <w:trHeight w:val="227"/>
        </w:trPr>
        <w:tc>
          <w:tcPr>
            <w:tcW w:w="567" w:type="dxa"/>
          </w:tcPr>
          <w:p w:rsidR="000C2094" w:rsidRPr="003D374D" w:rsidRDefault="000C2094" w:rsidP="00294B35">
            <w:pPr>
              <w:jc w:val="both"/>
              <w:rPr>
                <w:b/>
              </w:rPr>
            </w:pPr>
          </w:p>
        </w:tc>
        <w:tc>
          <w:tcPr>
            <w:tcW w:w="7938" w:type="dxa"/>
            <w:gridSpan w:val="5"/>
            <w:vAlign w:val="center"/>
          </w:tcPr>
          <w:p w:rsidR="000C2094" w:rsidRPr="003D374D" w:rsidRDefault="000C2094" w:rsidP="00294B35">
            <w:pPr>
              <w:jc w:val="center"/>
              <w:rPr>
                <w:b/>
                <w:sz w:val="24"/>
                <w:szCs w:val="24"/>
              </w:rPr>
            </w:pPr>
            <w:r w:rsidRPr="003D374D">
              <w:rPr>
                <w:b/>
                <w:sz w:val="24"/>
                <w:szCs w:val="24"/>
              </w:rPr>
              <w:t>ИТОГО:</w:t>
            </w:r>
          </w:p>
        </w:tc>
        <w:tc>
          <w:tcPr>
            <w:tcW w:w="1701" w:type="dxa"/>
          </w:tcPr>
          <w:p w:rsidR="000C2094" w:rsidRPr="003D374D" w:rsidRDefault="000C2094" w:rsidP="00294B35">
            <w:pPr>
              <w:jc w:val="center"/>
              <w:rPr>
                <w:b/>
                <w:sz w:val="24"/>
                <w:szCs w:val="24"/>
              </w:rPr>
            </w:pPr>
          </w:p>
        </w:tc>
      </w:tr>
      <w:tr w:rsidR="000C2094" w:rsidRPr="003D374D" w:rsidTr="00294B35">
        <w:trPr>
          <w:trHeight w:val="227"/>
        </w:trPr>
        <w:tc>
          <w:tcPr>
            <w:tcW w:w="567" w:type="dxa"/>
          </w:tcPr>
          <w:p w:rsidR="000C2094" w:rsidRPr="003D374D" w:rsidRDefault="000C2094" w:rsidP="00294B35">
            <w:pPr>
              <w:jc w:val="both"/>
              <w:rPr>
                <w:b/>
              </w:rPr>
            </w:pPr>
          </w:p>
        </w:tc>
        <w:tc>
          <w:tcPr>
            <w:tcW w:w="7938" w:type="dxa"/>
            <w:gridSpan w:val="5"/>
            <w:vAlign w:val="center"/>
          </w:tcPr>
          <w:p w:rsidR="000C2094" w:rsidRPr="003D374D" w:rsidRDefault="000C2094" w:rsidP="00294B35">
            <w:pPr>
              <w:jc w:val="center"/>
              <w:rPr>
                <w:b/>
                <w:sz w:val="24"/>
                <w:szCs w:val="24"/>
              </w:rPr>
            </w:pPr>
            <w:r w:rsidRPr="003D374D">
              <w:rPr>
                <w:b/>
                <w:sz w:val="24"/>
                <w:szCs w:val="24"/>
              </w:rPr>
              <w:t>в том числе НДС:</w:t>
            </w:r>
          </w:p>
        </w:tc>
        <w:tc>
          <w:tcPr>
            <w:tcW w:w="1701" w:type="dxa"/>
          </w:tcPr>
          <w:p w:rsidR="000C2094" w:rsidRPr="003D374D" w:rsidRDefault="000C2094" w:rsidP="00294B35">
            <w:pPr>
              <w:jc w:val="center"/>
              <w:rPr>
                <w:b/>
                <w:sz w:val="24"/>
                <w:szCs w:val="24"/>
              </w:rPr>
            </w:pPr>
          </w:p>
        </w:tc>
      </w:tr>
    </w:tbl>
    <w:p w:rsidR="000C2094" w:rsidRPr="003D374D" w:rsidRDefault="000C2094" w:rsidP="000C2094">
      <w:pPr>
        <w:ind w:right="-14" w:firstLine="700"/>
        <w:jc w:val="both"/>
        <w:rPr>
          <w:snapToGrid w:val="0"/>
          <w:color w:val="000000"/>
          <w:sz w:val="24"/>
          <w:szCs w:val="24"/>
          <w:lang w:val="en-US"/>
        </w:rPr>
      </w:pPr>
    </w:p>
    <w:p w:rsidR="000C2094" w:rsidRPr="003D374D" w:rsidRDefault="000C2094" w:rsidP="000C2094">
      <w:pPr>
        <w:keepNext/>
        <w:ind w:right="-14" w:firstLine="700"/>
        <w:jc w:val="both"/>
        <w:rPr>
          <w:snapToGrid w:val="0"/>
          <w:sz w:val="24"/>
        </w:rPr>
      </w:pPr>
      <w:r w:rsidRPr="003D374D">
        <w:rPr>
          <w:b/>
          <w:bCs/>
          <w:snapToGrid w:val="0"/>
          <w:sz w:val="24"/>
          <w:szCs w:val="24"/>
        </w:rPr>
        <w:t>1. Общая сумма</w:t>
      </w:r>
      <w:r w:rsidRPr="003D374D">
        <w:rPr>
          <w:bCs/>
          <w:snapToGrid w:val="0"/>
          <w:sz w:val="24"/>
          <w:szCs w:val="24"/>
        </w:rPr>
        <w:t xml:space="preserve">: </w:t>
      </w:r>
      <w:r w:rsidRPr="003D374D">
        <w:rPr>
          <w:b/>
          <w:bCs/>
          <w:sz w:val="24"/>
          <w:szCs w:val="24"/>
          <w:highlight w:val="yellow"/>
        </w:rPr>
        <w:t>______________,__</w:t>
      </w:r>
      <w:r w:rsidRPr="003D374D">
        <w:rPr>
          <w:b/>
          <w:bCs/>
          <w:snapToGrid w:val="0"/>
          <w:sz w:val="24"/>
          <w:szCs w:val="24"/>
        </w:rPr>
        <w:t xml:space="preserve"> рублей</w:t>
      </w:r>
      <w:r w:rsidRPr="003D374D">
        <w:rPr>
          <w:bCs/>
          <w:snapToGrid w:val="0"/>
          <w:sz w:val="24"/>
          <w:szCs w:val="24"/>
        </w:rPr>
        <w:t xml:space="preserve"> (</w:t>
      </w:r>
      <w:r w:rsidRPr="003D374D">
        <w:rPr>
          <w:bCs/>
          <w:snapToGrid w:val="0"/>
          <w:sz w:val="24"/>
          <w:szCs w:val="24"/>
          <w:highlight w:val="yellow"/>
        </w:rPr>
        <w:t>_________________</w:t>
      </w:r>
      <w:r w:rsidRPr="003D374D">
        <w:rPr>
          <w:bCs/>
          <w:snapToGrid w:val="0"/>
          <w:sz w:val="24"/>
          <w:szCs w:val="24"/>
        </w:rPr>
        <w:t xml:space="preserve"> рублей </w:t>
      </w:r>
      <w:r w:rsidRPr="003D374D">
        <w:rPr>
          <w:bCs/>
          <w:snapToGrid w:val="0"/>
          <w:sz w:val="24"/>
          <w:szCs w:val="24"/>
          <w:highlight w:val="yellow"/>
        </w:rPr>
        <w:t>__</w:t>
      </w:r>
      <w:r w:rsidRPr="003D374D">
        <w:rPr>
          <w:bCs/>
          <w:snapToGrid w:val="0"/>
          <w:sz w:val="24"/>
          <w:szCs w:val="24"/>
        </w:rPr>
        <w:t xml:space="preserve"> копеек), в т.ч. НДС - </w:t>
      </w:r>
      <w:r w:rsidRPr="003D374D">
        <w:rPr>
          <w:b/>
          <w:bCs/>
          <w:sz w:val="24"/>
          <w:szCs w:val="24"/>
          <w:highlight w:val="yellow"/>
        </w:rPr>
        <w:t>__________,__</w:t>
      </w:r>
      <w:r w:rsidRPr="003D374D">
        <w:rPr>
          <w:bCs/>
          <w:snapToGrid w:val="0"/>
          <w:sz w:val="24"/>
          <w:szCs w:val="24"/>
        </w:rPr>
        <w:t xml:space="preserve"> </w:t>
      </w:r>
      <w:r w:rsidRPr="003D374D">
        <w:rPr>
          <w:b/>
          <w:bCs/>
          <w:snapToGrid w:val="0"/>
          <w:sz w:val="24"/>
          <w:szCs w:val="24"/>
        </w:rPr>
        <w:t>рублей.</w:t>
      </w:r>
    </w:p>
    <w:p w:rsidR="000C2094" w:rsidRPr="003D374D" w:rsidRDefault="000C2094" w:rsidP="000C2094">
      <w:pPr>
        <w:keepNext/>
        <w:ind w:right="-14" w:firstLine="700"/>
        <w:jc w:val="both"/>
        <w:rPr>
          <w:snapToGrid w:val="0"/>
          <w:sz w:val="24"/>
        </w:rPr>
      </w:pPr>
      <w:r w:rsidRPr="003D374D">
        <w:rPr>
          <w:b/>
          <w:bCs/>
          <w:snapToGrid w:val="0"/>
          <w:sz w:val="24"/>
          <w:szCs w:val="24"/>
        </w:rPr>
        <w:t xml:space="preserve">2. </w:t>
      </w:r>
      <w:r w:rsidRPr="003D374D">
        <w:rPr>
          <w:sz w:val="24"/>
          <w:szCs w:val="28"/>
        </w:rPr>
        <w:t xml:space="preserve">В цену Товара </w:t>
      </w:r>
      <w:r>
        <w:rPr>
          <w:sz w:val="24"/>
          <w:szCs w:val="28"/>
        </w:rPr>
        <w:t xml:space="preserve">входят </w:t>
      </w:r>
      <w:r w:rsidRPr="00F96DC7">
        <w:rPr>
          <w:sz w:val="24"/>
          <w:szCs w:val="24"/>
        </w:rPr>
        <w:t xml:space="preserve">все налоги и другие обязательные платежи, стоимость всех сопутствующих работ (услуг), все скидки, предлагаемые </w:t>
      </w:r>
      <w:r>
        <w:rPr>
          <w:sz w:val="24"/>
          <w:szCs w:val="24"/>
        </w:rPr>
        <w:t>Поставщиком</w:t>
      </w:r>
      <w:r w:rsidRPr="00F96DC7">
        <w:rPr>
          <w:sz w:val="24"/>
          <w:szCs w:val="24"/>
        </w:rPr>
        <w:t>, а также стоимость с учетом доставки угля на берег.</w:t>
      </w:r>
      <w:r w:rsidRPr="003D374D">
        <w:rPr>
          <w:sz w:val="24"/>
          <w:szCs w:val="28"/>
        </w:rPr>
        <w:t xml:space="preserve"> Цена остается фиксированной на протяжении всего срока выполнения договора.</w:t>
      </w:r>
    </w:p>
    <w:p w:rsidR="000C2094" w:rsidRDefault="000C2094" w:rsidP="000C2094">
      <w:pPr>
        <w:keepNext/>
        <w:ind w:firstLine="700"/>
        <w:jc w:val="both"/>
        <w:rPr>
          <w:snapToGrid w:val="0"/>
          <w:sz w:val="24"/>
          <w:szCs w:val="24"/>
        </w:rPr>
      </w:pPr>
      <w:r w:rsidRPr="003D374D">
        <w:rPr>
          <w:b/>
          <w:snapToGrid w:val="0"/>
          <w:sz w:val="24"/>
          <w:szCs w:val="24"/>
        </w:rPr>
        <w:t xml:space="preserve">3. Условия поставки: </w:t>
      </w:r>
      <w:r w:rsidRPr="003D374D">
        <w:rPr>
          <w:snapToGrid w:val="0"/>
          <w:sz w:val="24"/>
          <w:szCs w:val="24"/>
        </w:rPr>
        <w:t xml:space="preserve">доставка Товара </w:t>
      </w:r>
      <w:r w:rsidRPr="00E513B0">
        <w:rPr>
          <w:snapToGrid w:val="0"/>
          <w:sz w:val="24"/>
          <w:szCs w:val="24"/>
        </w:rPr>
        <w:t xml:space="preserve">на </w:t>
      </w:r>
      <w:r w:rsidRPr="00AB0A82">
        <w:rPr>
          <w:snapToGrid w:val="0"/>
          <w:sz w:val="24"/>
          <w:szCs w:val="24"/>
        </w:rPr>
        <w:t xml:space="preserve">пирс </w:t>
      </w:r>
      <w:r w:rsidRPr="003D374D">
        <w:rPr>
          <w:snapToGrid w:val="0"/>
          <w:sz w:val="24"/>
          <w:szCs w:val="24"/>
        </w:rPr>
        <w:t xml:space="preserve">в с. </w:t>
      </w:r>
      <w:r>
        <w:rPr>
          <w:snapToGrid w:val="0"/>
          <w:sz w:val="24"/>
          <w:szCs w:val="24"/>
        </w:rPr>
        <w:t>Усть-Хайрюзово Тигиль</w:t>
      </w:r>
      <w:r w:rsidRPr="003D374D">
        <w:rPr>
          <w:snapToGrid w:val="0"/>
          <w:sz w:val="24"/>
          <w:szCs w:val="24"/>
        </w:rPr>
        <w:t>ск</w:t>
      </w:r>
      <w:r>
        <w:rPr>
          <w:snapToGrid w:val="0"/>
          <w:sz w:val="24"/>
          <w:szCs w:val="24"/>
        </w:rPr>
        <w:t>ого</w:t>
      </w:r>
      <w:r w:rsidRPr="003D374D">
        <w:rPr>
          <w:snapToGrid w:val="0"/>
          <w:sz w:val="24"/>
          <w:szCs w:val="24"/>
        </w:rPr>
        <w:t xml:space="preserve"> </w:t>
      </w:r>
      <w:r w:rsidR="001B7E3E">
        <w:rPr>
          <w:snapToGrid w:val="0"/>
          <w:sz w:val="24"/>
          <w:szCs w:val="24"/>
        </w:rPr>
        <w:t>муниципального округа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p>
    <w:p w:rsidR="000C2094" w:rsidRPr="003D374D" w:rsidRDefault="000C2094" w:rsidP="000C2094">
      <w:pPr>
        <w:keepNext/>
        <w:ind w:firstLine="700"/>
        <w:jc w:val="both"/>
        <w:rPr>
          <w:b/>
          <w:snapToGrid w:val="0"/>
          <w:sz w:val="24"/>
          <w:szCs w:val="24"/>
        </w:rPr>
      </w:pPr>
      <w:r w:rsidRPr="003D374D">
        <w:rPr>
          <w:b/>
          <w:snapToGrid w:val="0"/>
          <w:sz w:val="24"/>
          <w:szCs w:val="24"/>
        </w:rPr>
        <w:t xml:space="preserve">4. </w:t>
      </w:r>
      <w:r w:rsidRPr="00BB56EA">
        <w:rPr>
          <w:sz w:val="24"/>
          <w:szCs w:val="24"/>
        </w:rPr>
        <w:t xml:space="preserve">По письменному согласованию Сторон </w:t>
      </w:r>
      <w:r>
        <w:rPr>
          <w:sz w:val="24"/>
          <w:szCs w:val="24"/>
        </w:rPr>
        <w:t>объемы поставки могут быть скорректированы без превышения общего объема поставки, предусмотренного настоящим договором.</w:t>
      </w:r>
    </w:p>
    <w:p w:rsidR="001B7E3E" w:rsidRPr="003D374D" w:rsidRDefault="001B7E3E" w:rsidP="001B7E3E">
      <w:pPr>
        <w:keepNext/>
        <w:ind w:firstLine="700"/>
        <w:jc w:val="both"/>
        <w:rPr>
          <w:snapToGrid w:val="0"/>
          <w:sz w:val="24"/>
          <w:szCs w:val="24"/>
        </w:rPr>
      </w:pPr>
      <w:r w:rsidRPr="001B7E3E">
        <w:rPr>
          <w:b/>
          <w:snapToGrid w:val="0"/>
          <w:sz w:val="24"/>
          <w:szCs w:val="24"/>
        </w:rPr>
        <w:t>5.</w:t>
      </w:r>
      <w:r w:rsidRPr="001B7E3E">
        <w:rPr>
          <w:snapToGrid w:val="0"/>
          <w:sz w:val="24"/>
          <w:szCs w:val="24"/>
        </w:rPr>
        <w:t> </w:t>
      </w:r>
      <w:r w:rsidRPr="001B7E3E">
        <w:rPr>
          <w:b/>
          <w:snapToGrid w:val="0"/>
          <w:sz w:val="24"/>
          <w:szCs w:val="24"/>
        </w:rPr>
        <w:t xml:space="preserve">Срок поставки: </w:t>
      </w:r>
      <w:r w:rsidRPr="001B7E3E">
        <w:rPr>
          <w:snapToGrid w:val="0"/>
          <w:sz w:val="24"/>
          <w:szCs w:val="24"/>
        </w:rPr>
        <w:t>до 31 августа 2026 года</w:t>
      </w:r>
      <w:r w:rsidRPr="003D374D">
        <w:rPr>
          <w:snapToGrid w:val="0"/>
          <w:sz w:val="24"/>
          <w:szCs w:val="24"/>
        </w:rPr>
        <w:t>.</w:t>
      </w:r>
    </w:p>
    <w:p w:rsidR="000C2094" w:rsidRPr="003D374D" w:rsidRDefault="000C2094" w:rsidP="000C2094">
      <w:pPr>
        <w:keepNext/>
        <w:ind w:right="-14" w:firstLine="700"/>
        <w:jc w:val="both"/>
        <w:rPr>
          <w:snapToGrid w:val="0"/>
          <w:sz w:val="24"/>
        </w:rPr>
      </w:pPr>
    </w:p>
    <w:p w:rsidR="000C2094" w:rsidRDefault="000C2094" w:rsidP="000C2094">
      <w:pPr>
        <w:ind w:right="-14" w:firstLine="700"/>
        <w:jc w:val="both"/>
        <w:rPr>
          <w:snapToGrid w:val="0"/>
          <w:sz w:val="24"/>
        </w:rPr>
      </w:pPr>
    </w:p>
    <w:tbl>
      <w:tblPr>
        <w:tblW w:w="0" w:type="auto"/>
        <w:tblInd w:w="108" w:type="dxa"/>
        <w:tblLook w:val="01E0" w:firstRow="1" w:lastRow="1" w:firstColumn="1" w:lastColumn="1" w:noHBand="0" w:noVBand="0"/>
      </w:tblPr>
      <w:tblGrid>
        <w:gridCol w:w="5181"/>
        <w:gridCol w:w="5177"/>
      </w:tblGrid>
      <w:tr w:rsidR="000C2094" w:rsidRPr="00344057" w:rsidTr="00294B35">
        <w:tc>
          <w:tcPr>
            <w:tcW w:w="5210" w:type="dxa"/>
          </w:tcPr>
          <w:p w:rsidR="000C2094" w:rsidRPr="00344057" w:rsidRDefault="000C2094" w:rsidP="00294B35">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snapToGrid w:val="0"/>
              <w:spacing w:line="276" w:lineRule="auto"/>
              <w:jc w:val="both"/>
              <w:rPr>
                <w:snapToGrid w:val="0"/>
                <w:sz w:val="24"/>
                <w:szCs w:val="24"/>
              </w:rPr>
            </w:pPr>
          </w:p>
          <w:p w:rsidR="000C2094" w:rsidRDefault="000C2094" w:rsidP="00294B35">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0C2094" w:rsidRPr="00344057" w:rsidRDefault="000C2094" w:rsidP="00294B35">
            <w:pPr>
              <w:tabs>
                <w:tab w:val="left" w:pos="6288"/>
              </w:tabs>
              <w:spacing w:line="276" w:lineRule="auto"/>
              <w:ind w:right="-96"/>
              <w:jc w:val="both"/>
              <w:rPr>
                <w:snapToGrid w:val="0"/>
                <w:color w:val="000000"/>
                <w:spacing w:val="-5"/>
                <w:sz w:val="24"/>
                <w:szCs w:val="24"/>
              </w:rPr>
            </w:pPr>
          </w:p>
          <w:p w:rsidR="000C2094" w:rsidRPr="00344057" w:rsidRDefault="000C2094" w:rsidP="00294B35">
            <w:pPr>
              <w:tabs>
                <w:tab w:val="left" w:pos="6288"/>
              </w:tabs>
              <w:snapToGrid w:val="0"/>
              <w:spacing w:line="276" w:lineRule="auto"/>
              <w:ind w:right="-96"/>
              <w:jc w:val="both"/>
              <w:rPr>
                <w:snapToGrid w:val="0"/>
                <w:color w:val="000000"/>
                <w:spacing w:val="-12"/>
                <w:sz w:val="24"/>
                <w:szCs w:val="24"/>
              </w:rPr>
            </w:pPr>
            <w:r w:rsidRPr="00344057">
              <w:rPr>
                <w:snapToGrid w:val="0"/>
                <w:sz w:val="24"/>
                <w:szCs w:val="24"/>
              </w:rPr>
              <w:t xml:space="preserve">м.п.         </w:t>
            </w:r>
          </w:p>
        </w:tc>
        <w:tc>
          <w:tcPr>
            <w:tcW w:w="5211" w:type="dxa"/>
          </w:tcPr>
          <w:p w:rsidR="000C2094" w:rsidRPr="001B106C" w:rsidRDefault="000C2094" w:rsidP="00294B35">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BE42CB" w:rsidRPr="00E3092C" w:rsidRDefault="00BE42CB" w:rsidP="00BE42CB">
            <w:pPr>
              <w:tabs>
                <w:tab w:val="left" w:pos="6288"/>
              </w:tabs>
              <w:spacing w:line="276" w:lineRule="auto"/>
              <w:ind w:right="-96"/>
              <w:jc w:val="both"/>
              <w:rPr>
                <w:snapToGrid w:val="0"/>
                <w:color w:val="000000"/>
                <w:spacing w:val="-5"/>
                <w:sz w:val="24"/>
                <w:szCs w:val="24"/>
              </w:rPr>
            </w:pPr>
            <w:r>
              <w:rPr>
                <w:snapToGrid w:val="0"/>
                <w:sz w:val="24"/>
                <w:szCs w:val="24"/>
              </w:rPr>
              <w:t>Генеральный директор</w:t>
            </w:r>
          </w:p>
          <w:p w:rsidR="000C2094" w:rsidRPr="00E3092C" w:rsidRDefault="000C2094" w:rsidP="00294B35">
            <w:pPr>
              <w:tabs>
                <w:tab w:val="left" w:pos="6288"/>
              </w:tabs>
              <w:spacing w:line="276" w:lineRule="auto"/>
              <w:ind w:right="-96"/>
              <w:jc w:val="both"/>
              <w:rPr>
                <w:snapToGrid w:val="0"/>
                <w:color w:val="000000"/>
                <w:spacing w:val="-5"/>
                <w:sz w:val="24"/>
                <w:szCs w:val="24"/>
              </w:rPr>
            </w:pPr>
            <w:r w:rsidRPr="00E3092C">
              <w:rPr>
                <w:snapToGrid w:val="0"/>
                <w:color w:val="000000"/>
                <w:spacing w:val="-5"/>
                <w:sz w:val="24"/>
                <w:szCs w:val="24"/>
              </w:rPr>
              <w:t>АО «Корякэнерго»</w:t>
            </w:r>
          </w:p>
          <w:p w:rsidR="000C2094" w:rsidRPr="00E3092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pacing w:line="276" w:lineRule="auto"/>
              <w:ind w:right="-96"/>
              <w:jc w:val="both"/>
              <w:rPr>
                <w:snapToGrid w:val="0"/>
                <w:color w:val="000000"/>
                <w:spacing w:val="-5"/>
                <w:sz w:val="24"/>
                <w:szCs w:val="24"/>
              </w:rPr>
            </w:pPr>
            <w:r w:rsidRPr="00E3092C">
              <w:rPr>
                <w:b/>
                <w:snapToGrid w:val="0"/>
                <w:color w:val="000000"/>
                <w:spacing w:val="-5"/>
                <w:sz w:val="24"/>
                <w:szCs w:val="24"/>
              </w:rPr>
              <w:t xml:space="preserve">_______________ </w:t>
            </w:r>
            <w:r>
              <w:rPr>
                <w:snapToGrid w:val="0"/>
                <w:color w:val="000000"/>
                <w:spacing w:val="-5"/>
                <w:sz w:val="24"/>
                <w:szCs w:val="24"/>
              </w:rPr>
              <w:t xml:space="preserve">И.Б. Рыков </w:t>
            </w:r>
          </w:p>
          <w:p w:rsidR="000C2094" w:rsidRPr="001B106C" w:rsidRDefault="000C2094" w:rsidP="00294B35">
            <w:pPr>
              <w:tabs>
                <w:tab w:val="left" w:pos="6288"/>
              </w:tabs>
              <w:spacing w:line="276" w:lineRule="auto"/>
              <w:ind w:right="-96"/>
              <w:jc w:val="both"/>
              <w:rPr>
                <w:snapToGrid w:val="0"/>
                <w:color w:val="000000"/>
                <w:spacing w:val="-5"/>
                <w:sz w:val="24"/>
                <w:szCs w:val="24"/>
              </w:rPr>
            </w:pPr>
          </w:p>
          <w:p w:rsidR="000C2094" w:rsidRPr="001B106C" w:rsidRDefault="000C2094" w:rsidP="00294B35">
            <w:pPr>
              <w:tabs>
                <w:tab w:val="left" w:pos="6288"/>
              </w:tabs>
              <w:snapToGrid w:val="0"/>
              <w:spacing w:line="276" w:lineRule="auto"/>
              <w:ind w:right="-96"/>
              <w:jc w:val="both"/>
              <w:rPr>
                <w:b/>
                <w:snapToGrid w:val="0"/>
                <w:color w:val="000000"/>
                <w:spacing w:val="-5"/>
                <w:sz w:val="24"/>
                <w:szCs w:val="24"/>
              </w:rPr>
            </w:pPr>
            <w:r w:rsidRPr="001B106C">
              <w:rPr>
                <w:snapToGrid w:val="0"/>
                <w:sz w:val="24"/>
                <w:szCs w:val="24"/>
              </w:rPr>
              <w:t xml:space="preserve">м.п.         </w:t>
            </w:r>
          </w:p>
        </w:tc>
      </w:tr>
    </w:tbl>
    <w:p w:rsidR="000C2094" w:rsidRDefault="000C2094" w:rsidP="000C2094">
      <w:pPr>
        <w:ind w:right="-14" w:firstLine="700"/>
        <w:jc w:val="both"/>
        <w:rPr>
          <w:snapToGrid w:val="0"/>
          <w:sz w:val="24"/>
        </w:rPr>
      </w:pPr>
    </w:p>
    <w:p w:rsidR="000C2094" w:rsidRDefault="000C2094" w:rsidP="000C2094">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0A3BE7" w:rsidRPr="007103CE" w:rsidRDefault="000A3BE7" w:rsidP="000A3BE7">
      <w:pPr>
        <w:widowControl w:val="0"/>
        <w:suppressAutoHyphens/>
        <w:autoSpaceDE w:val="0"/>
        <w:rPr>
          <w:sz w:val="24"/>
          <w:szCs w:val="24"/>
          <w:lang w:eastAsia="ar-SA"/>
        </w:rPr>
      </w:pPr>
    </w:p>
    <w:p w:rsidR="000A3BE7" w:rsidRDefault="000A3BE7" w:rsidP="000A3BE7">
      <w:pPr>
        <w:widowControl w:val="0"/>
        <w:autoSpaceDE w:val="0"/>
      </w:pPr>
    </w:p>
    <w:p w:rsidR="00FB15DE" w:rsidRDefault="00FB15DE">
      <w:pPr>
        <w:spacing w:after="200" w:line="276" w:lineRule="auto"/>
      </w:pPr>
      <w:r>
        <w:br w:type="page"/>
      </w:r>
    </w:p>
    <w:p w:rsidR="00FB15DE" w:rsidRPr="006A5B13" w:rsidRDefault="00FB15DE" w:rsidP="00FB15DE">
      <w:pPr>
        <w:autoSpaceDE w:val="0"/>
        <w:autoSpaceDN w:val="0"/>
        <w:adjustRightInd w:val="0"/>
        <w:spacing w:line="276" w:lineRule="auto"/>
        <w:jc w:val="right"/>
        <w:rPr>
          <w:bCs/>
          <w:sz w:val="24"/>
          <w:szCs w:val="24"/>
        </w:rPr>
      </w:pPr>
      <w:bookmarkStart w:id="178" w:name="_Hlk207025376"/>
      <w:r w:rsidRPr="006A5B13">
        <w:rPr>
          <w:bCs/>
          <w:sz w:val="24"/>
          <w:szCs w:val="24"/>
        </w:rPr>
        <w:t xml:space="preserve">Приложение № </w:t>
      </w:r>
      <w:r>
        <w:rPr>
          <w:bCs/>
          <w:sz w:val="24"/>
          <w:szCs w:val="24"/>
        </w:rPr>
        <w:t>3</w:t>
      </w:r>
      <w:r w:rsidRPr="006A5B13">
        <w:rPr>
          <w:bCs/>
          <w:sz w:val="24"/>
          <w:szCs w:val="24"/>
        </w:rPr>
        <w:t xml:space="preserve"> к договору поставки </w:t>
      </w:r>
    </w:p>
    <w:p w:rsidR="00FB15DE" w:rsidRPr="006A5B13" w:rsidRDefault="00FB15DE" w:rsidP="00FB15DE">
      <w:pPr>
        <w:autoSpaceDE w:val="0"/>
        <w:autoSpaceDN w:val="0"/>
        <w:adjustRightInd w:val="0"/>
        <w:spacing w:line="276" w:lineRule="auto"/>
        <w:ind w:left="3540" w:firstLine="708"/>
        <w:jc w:val="right"/>
        <w:rPr>
          <w:bCs/>
          <w:sz w:val="24"/>
          <w:szCs w:val="24"/>
        </w:rPr>
      </w:pPr>
      <w:r w:rsidRPr="006A5B13">
        <w:rPr>
          <w:bCs/>
          <w:sz w:val="24"/>
          <w:szCs w:val="24"/>
        </w:rPr>
        <w:t>от «</w:t>
      </w:r>
      <w:r w:rsidRPr="006A5B13">
        <w:rPr>
          <w:bCs/>
          <w:sz w:val="24"/>
          <w:szCs w:val="24"/>
          <w:highlight w:val="yellow"/>
        </w:rPr>
        <w:t>__</w:t>
      </w:r>
      <w:r w:rsidRPr="006A5B13">
        <w:rPr>
          <w:bCs/>
          <w:sz w:val="24"/>
          <w:szCs w:val="24"/>
        </w:rPr>
        <w:t xml:space="preserve">» </w:t>
      </w:r>
      <w:r w:rsidRPr="006A5B13">
        <w:rPr>
          <w:bCs/>
          <w:sz w:val="24"/>
          <w:szCs w:val="24"/>
          <w:highlight w:val="yellow"/>
        </w:rPr>
        <w:t>_________</w:t>
      </w:r>
      <w:r>
        <w:rPr>
          <w:bCs/>
          <w:sz w:val="24"/>
          <w:szCs w:val="24"/>
        </w:rPr>
        <w:t xml:space="preserve"> 2026</w:t>
      </w:r>
      <w:r w:rsidRPr="006A5B13">
        <w:rPr>
          <w:bCs/>
          <w:sz w:val="24"/>
          <w:szCs w:val="24"/>
        </w:rPr>
        <w:t xml:space="preserve"> г. № </w:t>
      </w:r>
      <w:r w:rsidRPr="006A5B13">
        <w:rPr>
          <w:bCs/>
          <w:sz w:val="24"/>
          <w:szCs w:val="24"/>
          <w:highlight w:val="yellow"/>
        </w:rPr>
        <w:t>___________</w:t>
      </w:r>
    </w:p>
    <w:p w:rsidR="00FB15DE" w:rsidRPr="006A5B13" w:rsidRDefault="00FB15DE" w:rsidP="00FB15DE">
      <w:pPr>
        <w:autoSpaceDE w:val="0"/>
        <w:autoSpaceDN w:val="0"/>
        <w:adjustRightInd w:val="0"/>
        <w:spacing w:line="276" w:lineRule="auto"/>
        <w:ind w:left="3540" w:firstLine="708"/>
        <w:jc w:val="right"/>
        <w:rPr>
          <w:b/>
          <w:bCs/>
          <w:sz w:val="24"/>
          <w:szCs w:val="24"/>
        </w:rPr>
      </w:pPr>
    </w:p>
    <w:p w:rsidR="00FB15DE" w:rsidRPr="006A5B13" w:rsidRDefault="00FB15DE" w:rsidP="00FB15DE">
      <w:pPr>
        <w:jc w:val="center"/>
        <w:rPr>
          <w:b/>
          <w:color w:val="000000"/>
          <w:sz w:val="24"/>
          <w:szCs w:val="24"/>
        </w:rPr>
      </w:pPr>
      <w:r w:rsidRPr="006A5B13">
        <w:rPr>
          <w:b/>
          <w:color w:val="000000"/>
          <w:sz w:val="24"/>
          <w:szCs w:val="24"/>
        </w:rPr>
        <w:t>СОГЛАШЕНИЕ ОБ ИСПОЛЬЗОВАНИИ ЭЛЕКТРОННОГО ДОКУМЕНТООБОРОТА</w:t>
      </w:r>
    </w:p>
    <w:p w:rsidR="00FB15DE" w:rsidRPr="006A5B13" w:rsidRDefault="00FB15DE" w:rsidP="00FB15DE">
      <w:pPr>
        <w:ind w:firstLine="709"/>
        <w:jc w:val="both"/>
        <w:rPr>
          <w:rFonts w:eastAsia="Calibri"/>
          <w:b/>
          <w:color w:val="000000"/>
          <w:sz w:val="24"/>
          <w:szCs w:val="24"/>
        </w:rPr>
      </w:pPr>
    </w:p>
    <w:p w:rsidR="00FB15DE" w:rsidRPr="006A5B13" w:rsidRDefault="00FB15DE" w:rsidP="00FB15DE">
      <w:pPr>
        <w:ind w:firstLine="709"/>
        <w:jc w:val="both"/>
        <w:rPr>
          <w:rFonts w:eastAsia="Calibri"/>
          <w:color w:val="000000"/>
          <w:sz w:val="24"/>
          <w:szCs w:val="24"/>
        </w:rPr>
      </w:pPr>
      <w:r w:rsidRPr="006A5B13">
        <w:rPr>
          <w:rFonts w:eastAsia="Calibri"/>
          <w:b/>
          <w:color w:val="000000"/>
          <w:sz w:val="24"/>
          <w:szCs w:val="24"/>
        </w:rPr>
        <w:t>________________________________</w:t>
      </w:r>
      <w:r w:rsidRPr="006A5B13">
        <w:rPr>
          <w:rFonts w:eastAsia="Calibri"/>
          <w:color w:val="000000"/>
          <w:sz w:val="24"/>
          <w:szCs w:val="24"/>
        </w:rPr>
        <w:t xml:space="preserve"> в лице ________________________________, действующего на основании _____________________, именуемое в дальнейшем </w:t>
      </w:r>
      <w:r w:rsidRPr="006A5B13">
        <w:rPr>
          <w:rFonts w:eastAsia="Calibri"/>
          <w:b/>
          <w:color w:val="000000"/>
          <w:sz w:val="24"/>
          <w:szCs w:val="24"/>
        </w:rPr>
        <w:t>Сторона-1</w:t>
      </w:r>
      <w:r w:rsidRPr="006A5B13">
        <w:rPr>
          <w:sz w:val="24"/>
          <w:szCs w:val="24"/>
        </w:rPr>
        <w:t xml:space="preserve"> и</w:t>
      </w:r>
      <w:r w:rsidRPr="006A5B13">
        <w:rPr>
          <w:rFonts w:eastAsia="Calibri"/>
          <w:color w:val="000000"/>
          <w:sz w:val="24"/>
          <w:szCs w:val="24"/>
        </w:rPr>
        <w:t xml:space="preserve"> </w:t>
      </w:r>
      <w:r w:rsidRPr="006A5B13">
        <w:rPr>
          <w:rFonts w:eastAsia="Calibri"/>
          <w:b/>
          <w:color w:val="000000"/>
          <w:sz w:val="24"/>
          <w:szCs w:val="24"/>
        </w:rPr>
        <w:t>Акционерное общество «Корякэнерго» (АО «Корякэнерго»)</w:t>
      </w:r>
      <w:r w:rsidRPr="006A5B13">
        <w:rPr>
          <w:rFonts w:eastAsia="Calibri"/>
          <w:color w:val="000000"/>
          <w:sz w:val="24"/>
          <w:szCs w:val="24"/>
        </w:rPr>
        <w:t xml:space="preserve">, в лице __________________________, действующего на основании _________________________________, именуемое в дальнейшем </w:t>
      </w:r>
      <w:r w:rsidRPr="006A5B13">
        <w:rPr>
          <w:rFonts w:eastAsia="Calibri"/>
          <w:b/>
          <w:color w:val="000000"/>
          <w:sz w:val="24"/>
          <w:szCs w:val="24"/>
        </w:rPr>
        <w:t>Сторона-2</w:t>
      </w:r>
      <w:r w:rsidRPr="006A5B13">
        <w:rPr>
          <w:rFonts w:eastAsia="Calibri"/>
          <w:color w:val="000000"/>
          <w:sz w:val="24"/>
          <w:szCs w:val="24"/>
        </w:rPr>
        <w:t>, с другой стороны, вместе именуемые «Стороны», заключили настоящее Соглашение о нижеследующем:</w:t>
      </w:r>
    </w:p>
    <w:p w:rsidR="00FB15DE" w:rsidRPr="006A5B13" w:rsidRDefault="00FB15DE" w:rsidP="00FB15DE">
      <w:pPr>
        <w:tabs>
          <w:tab w:val="left" w:pos="993"/>
        </w:tabs>
        <w:ind w:firstLine="567"/>
        <w:jc w:val="both"/>
        <w:rPr>
          <w:rFonts w:eastAsia="Calibri"/>
          <w:color w:val="000000"/>
          <w:sz w:val="24"/>
          <w:szCs w:val="24"/>
        </w:rPr>
      </w:pPr>
      <w:r w:rsidRPr="006A5B13">
        <w:rPr>
          <w:color w:val="000000"/>
          <w:sz w:val="24"/>
          <w:szCs w:val="24"/>
        </w:rPr>
        <w:t>1.</w:t>
      </w:r>
      <w:r w:rsidRPr="006A5B13">
        <w:rPr>
          <w:color w:val="000000"/>
          <w:sz w:val="24"/>
          <w:szCs w:val="24"/>
        </w:rPr>
        <w:tab/>
        <w:t>Стороны подтверждают взаимное согласие на выставление и получение электронных документов, указанных в Приложении № 1 к настоящему Соглашению (переход на электронный документооборот, ЭДО). Прямо не указанные в Приложении № 1 формализованные</w:t>
      </w:r>
      <w:r w:rsidRPr="006A5B13">
        <w:rPr>
          <w:color w:val="000000"/>
          <w:sz w:val="24"/>
          <w:szCs w:val="24"/>
          <w:vertAlign w:val="superscript"/>
        </w:rPr>
        <w:footnoteReference w:id="1"/>
      </w:r>
      <w:r w:rsidRPr="006A5B13">
        <w:rPr>
          <w:color w:val="000000"/>
          <w:sz w:val="24"/>
          <w:szCs w:val="24"/>
        </w:rPr>
        <w:t xml:space="preserve"> электронные документы не передаются и не принимаются, а переданные не рассматриваются и не порождают каких-либо обязанностей для Сторон.</w:t>
      </w:r>
    </w:p>
    <w:p w:rsidR="00FB15DE" w:rsidRPr="006A5B13" w:rsidRDefault="00FB15DE" w:rsidP="00FB15DE">
      <w:pPr>
        <w:tabs>
          <w:tab w:val="left" w:pos="284"/>
          <w:tab w:val="left" w:pos="993"/>
        </w:tabs>
        <w:ind w:right="-143" w:firstLine="567"/>
        <w:jc w:val="both"/>
        <w:rPr>
          <w:sz w:val="24"/>
          <w:szCs w:val="24"/>
        </w:rPr>
      </w:pPr>
      <w:r w:rsidRPr="006A5B13">
        <w:rPr>
          <w:color w:val="000000"/>
          <w:sz w:val="24"/>
          <w:szCs w:val="24"/>
        </w:rPr>
        <w:t>2.</w:t>
      </w:r>
      <w:r w:rsidRPr="006A5B13">
        <w:rPr>
          <w:color w:val="000000"/>
          <w:sz w:val="24"/>
          <w:szCs w:val="24"/>
        </w:rPr>
        <w:tab/>
        <w:t xml:space="preserve">Стороны подтверждают, что будут использовать необходимые технические средства, позволяющие принимать и обрабатывать электронные документы, подписанные усиленной квалифицированной электронной подписью </w:t>
      </w:r>
      <w:r w:rsidRPr="006A5B13">
        <w:rPr>
          <w:sz w:val="24"/>
          <w:szCs w:val="24"/>
        </w:rPr>
        <w:t>(простой электронной подписью, при необходимости),</w:t>
      </w:r>
      <w:r w:rsidRPr="006A5B13">
        <w:rPr>
          <w:color w:val="FF0000"/>
          <w:sz w:val="24"/>
          <w:szCs w:val="24"/>
        </w:rPr>
        <w:t xml:space="preserve"> </w:t>
      </w:r>
      <w:r w:rsidRPr="006A5B13">
        <w:rPr>
          <w:sz w:val="24"/>
          <w:szCs w:val="24"/>
        </w:rPr>
        <w:t>с учетом выполнения требований по безопасности информации</w:t>
      </w:r>
      <w:r w:rsidRPr="006A5B13">
        <w:rPr>
          <w:color w:val="000000"/>
          <w:sz w:val="24"/>
          <w:szCs w:val="24"/>
        </w:rPr>
        <w:t>.</w:t>
      </w:r>
      <w:r w:rsidRPr="006A5B13">
        <w:rPr>
          <w:sz w:val="24"/>
          <w:szCs w:val="24"/>
        </w:rPr>
        <w:t xml:space="preserve"> Стороны обязуются за свой счет внедрить и настроить необходимое для использования электронного документооборота программное обеспечение.</w:t>
      </w:r>
    </w:p>
    <w:p w:rsidR="00FB15DE" w:rsidRPr="006A5B13" w:rsidRDefault="00FB15DE" w:rsidP="00FB15DE">
      <w:pPr>
        <w:tabs>
          <w:tab w:val="left" w:pos="284"/>
          <w:tab w:val="left" w:pos="993"/>
        </w:tabs>
        <w:ind w:right="-143" w:firstLine="567"/>
        <w:jc w:val="both"/>
        <w:rPr>
          <w:sz w:val="24"/>
          <w:szCs w:val="24"/>
        </w:rPr>
      </w:pPr>
      <w:r w:rsidRPr="006A5B13">
        <w:rPr>
          <w:sz w:val="24"/>
          <w:szCs w:val="24"/>
        </w:rPr>
        <w:t>3.</w:t>
      </w:r>
      <w:r w:rsidRPr="006A5B13">
        <w:rPr>
          <w:sz w:val="24"/>
          <w:szCs w:val="24"/>
        </w:rPr>
        <w:tab/>
        <w:t>В случае направления первичных учетных документов, счет-фактур и универсальных передаточных документов (УПД), указанных в Приложении № 1 к настоящему соглашению сопутствующая документация подлежит включению в состав единого пакета.</w:t>
      </w:r>
    </w:p>
    <w:p w:rsidR="00FB15DE" w:rsidRPr="006A5B13" w:rsidRDefault="00FB15DE" w:rsidP="00FB15DE">
      <w:pPr>
        <w:tabs>
          <w:tab w:val="left" w:pos="284"/>
          <w:tab w:val="left" w:pos="993"/>
        </w:tabs>
        <w:ind w:right="-143" w:firstLine="567"/>
        <w:jc w:val="both"/>
        <w:rPr>
          <w:sz w:val="24"/>
          <w:szCs w:val="24"/>
        </w:rPr>
      </w:pPr>
      <w:r w:rsidRPr="006A5B13">
        <w:rPr>
          <w:sz w:val="24"/>
          <w:szCs w:val="24"/>
        </w:rPr>
        <w:t>4.</w:t>
      </w:r>
      <w:r w:rsidRPr="006A5B13">
        <w:rPr>
          <w:sz w:val="24"/>
          <w:szCs w:val="24"/>
        </w:rPr>
        <w:tab/>
        <w:t>Стороны подтверждают, что подписание электронных документов будет производиться с использованием усиленной квалифицированной электронной подписи юридического лица, либо усиленной квалифицированной электронной подписи физического лица, дополненной машиночитаемой доверенностью (МЧД), подтверждающей полномочия представителя. Предоставление информации о наличии действующей МЧД, в адрес Получающей Стороны осуществляется следующим способом:</w:t>
      </w:r>
    </w:p>
    <w:p w:rsidR="00FB15DE" w:rsidRPr="006A5B13" w:rsidRDefault="00FB15DE" w:rsidP="00FB15DE">
      <w:pPr>
        <w:ind w:firstLine="851"/>
        <w:jc w:val="both"/>
        <w:rPr>
          <w:sz w:val="24"/>
          <w:szCs w:val="24"/>
        </w:rPr>
      </w:pPr>
      <w:r w:rsidRPr="006A5B13">
        <w:rPr>
          <w:sz w:val="24"/>
          <w:szCs w:val="24"/>
        </w:rPr>
        <w:t>4.1.</w:t>
      </w:r>
      <w:r w:rsidRPr="006A5B13">
        <w:rPr>
          <w:sz w:val="24"/>
          <w:szCs w:val="24"/>
        </w:rPr>
        <w:tab/>
        <w:t xml:space="preserve">Каждая из Сторон самостоятельно обеспечивает регистрацию МЧД уполномоченных представителей на цифровой платформе ФНС России </w:t>
      </w:r>
      <w:hyperlink r:id="rId21" w:history="1">
        <w:r w:rsidRPr="006A5B13">
          <w:rPr>
            <w:color w:val="0000FF"/>
            <w:sz w:val="24"/>
            <w:szCs w:val="24"/>
            <w:u w:val="single"/>
          </w:rPr>
          <w:t>https://m4d.nalog.gov.ru/</w:t>
        </w:r>
      </w:hyperlink>
      <w:r w:rsidRPr="006A5B13">
        <w:rPr>
          <w:color w:val="0070C0"/>
          <w:sz w:val="24"/>
          <w:szCs w:val="24"/>
        </w:rPr>
        <w:t>.</w:t>
      </w:r>
    </w:p>
    <w:p w:rsidR="00FB15DE" w:rsidRPr="006A5B13" w:rsidRDefault="00FB15DE" w:rsidP="00FB15DE">
      <w:pPr>
        <w:ind w:firstLine="851"/>
        <w:jc w:val="both"/>
        <w:rPr>
          <w:bCs/>
          <w:sz w:val="24"/>
          <w:szCs w:val="24"/>
        </w:rPr>
      </w:pPr>
      <w:r w:rsidRPr="006A5B13">
        <w:rPr>
          <w:sz w:val="24"/>
          <w:szCs w:val="24"/>
        </w:rPr>
        <w:t>4.2.</w:t>
      </w:r>
      <w:r w:rsidRPr="006A5B13">
        <w:rPr>
          <w:sz w:val="24"/>
          <w:szCs w:val="24"/>
        </w:rPr>
        <w:tab/>
        <w:t xml:space="preserve">При отправке электронного документа </w:t>
      </w:r>
      <w:r w:rsidRPr="006A5B13">
        <w:rPr>
          <w:bCs/>
          <w:sz w:val="24"/>
          <w:szCs w:val="24"/>
        </w:rPr>
        <w:t>Направляющая Сторона обеспечивает включение в состав метаданных уникального идентификатора доверенности (GUID), который представляет собой 36-разрядный глобально-уникальный идентификатор, полученный на сайте ФНС России согласно п.4.1.</w:t>
      </w:r>
    </w:p>
    <w:p w:rsidR="00FB15DE" w:rsidRPr="006A5B13" w:rsidRDefault="00FB15DE" w:rsidP="00FB15DE">
      <w:pPr>
        <w:ind w:firstLine="851"/>
        <w:jc w:val="both"/>
        <w:rPr>
          <w:sz w:val="24"/>
          <w:szCs w:val="24"/>
        </w:rPr>
      </w:pPr>
      <w:r w:rsidRPr="006A5B13">
        <w:rPr>
          <w:bCs/>
          <w:sz w:val="24"/>
          <w:szCs w:val="24"/>
        </w:rPr>
        <w:t>4.3.</w:t>
      </w:r>
      <w:r w:rsidRPr="006A5B13">
        <w:rPr>
          <w:sz w:val="24"/>
          <w:szCs w:val="24"/>
        </w:rPr>
        <w:tab/>
        <w:t>Непосредственно сам файл МЧД в пакет документов не включается.</w:t>
      </w:r>
    </w:p>
    <w:p w:rsidR="00FB15DE" w:rsidRPr="006A5B13" w:rsidRDefault="00FB15DE" w:rsidP="00FB15DE">
      <w:pPr>
        <w:ind w:firstLine="851"/>
        <w:jc w:val="both"/>
        <w:rPr>
          <w:bCs/>
          <w:sz w:val="24"/>
          <w:szCs w:val="24"/>
        </w:rPr>
      </w:pPr>
      <w:r w:rsidRPr="006A5B13">
        <w:rPr>
          <w:bCs/>
          <w:sz w:val="24"/>
          <w:szCs w:val="24"/>
        </w:rPr>
        <w:t>4.4.</w:t>
      </w:r>
      <w:r w:rsidRPr="006A5B13">
        <w:rPr>
          <w:bCs/>
          <w:sz w:val="24"/>
          <w:szCs w:val="24"/>
        </w:rPr>
        <w:tab/>
        <w:t>Стороны договорились, что в случае, если в пакет документов включена информация, содержащая персональные данные, Сторона, направившая такую информацию, обязуется получить у субъекта персональных данных согласие на их обработку.</w:t>
      </w:r>
    </w:p>
    <w:p w:rsidR="00FB15DE" w:rsidRPr="006A5B13" w:rsidRDefault="00FB15DE" w:rsidP="00FB15DE">
      <w:pPr>
        <w:ind w:firstLine="567"/>
        <w:jc w:val="both"/>
        <w:rPr>
          <w:bCs/>
          <w:sz w:val="24"/>
          <w:szCs w:val="24"/>
        </w:rPr>
      </w:pPr>
      <w:r w:rsidRPr="006A5B13">
        <w:rPr>
          <w:bCs/>
          <w:sz w:val="24"/>
          <w:szCs w:val="24"/>
        </w:rPr>
        <w:t>5.</w:t>
      </w:r>
      <w:r w:rsidRPr="006A5B13">
        <w:rPr>
          <w:bCs/>
          <w:sz w:val="24"/>
          <w:szCs w:val="24"/>
        </w:rPr>
        <w:tab/>
        <w:t>В случае несоответствия электронного документа требованиям, указанным в пункте 4 Соглашения, Получающая Сторона оставляет за собой право отклонить электронный документ до устранения нарушений, при этом ответственность за нарушение срока подписания документов несет Направляющая Сторона.</w:t>
      </w:r>
    </w:p>
    <w:p w:rsidR="00FB15DE" w:rsidRPr="006A5B13" w:rsidRDefault="00FB15DE" w:rsidP="00FB15DE">
      <w:pPr>
        <w:ind w:firstLine="567"/>
        <w:jc w:val="both"/>
        <w:rPr>
          <w:bCs/>
          <w:sz w:val="24"/>
          <w:szCs w:val="24"/>
        </w:rPr>
      </w:pPr>
      <w:r w:rsidRPr="006A5B13">
        <w:rPr>
          <w:bCs/>
          <w:sz w:val="24"/>
          <w:szCs w:val="24"/>
        </w:rPr>
        <w:t>6.</w:t>
      </w:r>
      <w:r w:rsidRPr="006A5B13">
        <w:rPr>
          <w:bCs/>
          <w:sz w:val="24"/>
          <w:szCs w:val="24"/>
        </w:rPr>
        <w:tab/>
        <w:t xml:space="preserve">В случае внесения изменений в нормативно-правовые акты, устанавливающие обязательные требования к формату электронных документов, указанных в Приложении № 1 к настоящему Соглашению, в части необходимости указания данных об уникальном идентификаторе МЧД непосредственно в самом электронном документе, Стороны с момента вступления в силу такого нормативно-правового акта переходят на применение указанного порядка оформления электронных документов без внесения дополнительных изменений в настоящее Соглашение. Порядок передачи данных о МЧД, предусмотренный пунктом 4.2 настоящего Соглашения с указанного момента не применяется. </w:t>
      </w:r>
    </w:p>
    <w:p w:rsidR="00FB15DE" w:rsidRPr="006A5B13" w:rsidRDefault="00FB15DE" w:rsidP="00FB15DE">
      <w:pPr>
        <w:ind w:firstLine="567"/>
        <w:jc w:val="both"/>
        <w:rPr>
          <w:bCs/>
          <w:sz w:val="24"/>
          <w:szCs w:val="24"/>
        </w:rPr>
      </w:pPr>
      <w:r w:rsidRPr="006A5B13">
        <w:rPr>
          <w:bCs/>
          <w:sz w:val="24"/>
          <w:szCs w:val="24"/>
        </w:rPr>
        <w:t>7.</w:t>
      </w:r>
      <w:r w:rsidRPr="006A5B13">
        <w:rPr>
          <w:bCs/>
          <w:sz w:val="24"/>
          <w:szCs w:val="24"/>
        </w:rPr>
        <w:tab/>
        <w:t>С учетом выполнения требований по безопасности информации Стороны обязуются за свой счет выполнить требования к рабочим местам, внедрить и настроить необходимое программное обеспечение в срок, не превышающий 2 (два) месяца, от даты подписания настоящего Соглашения. Иной срок может быть установлен, путем обмена официальными письмами.</w:t>
      </w:r>
    </w:p>
    <w:p w:rsidR="00FB15DE" w:rsidRPr="006A5B13" w:rsidRDefault="00FB15DE" w:rsidP="00FB15DE">
      <w:pPr>
        <w:ind w:firstLine="567"/>
        <w:jc w:val="both"/>
        <w:rPr>
          <w:bCs/>
          <w:sz w:val="24"/>
          <w:szCs w:val="24"/>
        </w:rPr>
      </w:pPr>
      <w:r w:rsidRPr="006A5B13">
        <w:rPr>
          <w:bCs/>
          <w:sz w:val="24"/>
          <w:szCs w:val="24"/>
        </w:rPr>
        <w:t>8.</w:t>
      </w:r>
      <w:r w:rsidRPr="006A5B13">
        <w:rPr>
          <w:bCs/>
          <w:sz w:val="24"/>
          <w:szCs w:val="24"/>
        </w:rPr>
        <w:tab/>
        <w:t>Стороны договорились, что будут осуществлять выставление и получение электронных документов через Операторов ЭДО. Оператором ЭДО:</w:t>
      </w:r>
    </w:p>
    <w:p w:rsidR="00FB15DE" w:rsidRPr="006A5B13" w:rsidRDefault="00FB15DE" w:rsidP="00FB15DE">
      <w:pPr>
        <w:tabs>
          <w:tab w:val="left" w:pos="993"/>
        </w:tabs>
        <w:ind w:firstLine="567"/>
        <w:jc w:val="both"/>
        <w:rPr>
          <w:color w:val="000000"/>
          <w:sz w:val="24"/>
          <w:szCs w:val="24"/>
        </w:rPr>
      </w:pPr>
      <w:r w:rsidRPr="006A5B13">
        <w:rPr>
          <w:color w:val="000000"/>
          <w:sz w:val="24"/>
          <w:szCs w:val="24"/>
        </w:rPr>
        <w:t>Стороны-1 является ______________,</w:t>
      </w:r>
    </w:p>
    <w:p w:rsidR="00FB15DE" w:rsidRPr="006A5B13" w:rsidRDefault="00FB15DE" w:rsidP="00FB15DE">
      <w:pPr>
        <w:tabs>
          <w:tab w:val="left" w:pos="993"/>
        </w:tabs>
        <w:ind w:firstLine="567"/>
        <w:jc w:val="both"/>
        <w:rPr>
          <w:color w:val="000000"/>
          <w:sz w:val="24"/>
          <w:szCs w:val="24"/>
        </w:rPr>
      </w:pPr>
      <w:r w:rsidRPr="006A5B13">
        <w:rPr>
          <w:color w:val="000000"/>
          <w:sz w:val="24"/>
          <w:szCs w:val="24"/>
        </w:rPr>
        <w:t xml:space="preserve">Стороны-2 – </w:t>
      </w:r>
      <w:r w:rsidRPr="006A5B13">
        <w:rPr>
          <w:i/>
          <w:color w:val="000000"/>
          <w:sz w:val="24"/>
          <w:szCs w:val="24"/>
        </w:rPr>
        <w:t>ООО «Тензор»</w:t>
      </w:r>
      <w:r w:rsidRPr="006A5B13">
        <w:rPr>
          <w:color w:val="000000"/>
          <w:sz w:val="24"/>
          <w:szCs w:val="24"/>
        </w:rPr>
        <w:t>.</w:t>
      </w:r>
    </w:p>
    <w:p w:rsidR="00FB15DE" w:rsidRPr="006A5B13" w:rsidRDefault="00FB15DE" w:rsidP="00FB15DE">
      <w:pPr>
        <w:tabs>
          <w:tab w:val="left" w:pos="993"/>
        </w:tabs>
        <w:ind w:firstLine="567"/>
        <w:jc w:val="both"/>
        <w:rPr>
          <w:color w:val="000000"/>
          <w:sz w:val="24"/>
          <w:szCs w:val="24"/>
        </w:rPr>
      </w:pPr>
      <w:r w:rsidRPr="006A5B13">
        <w:rPr>
          <w:color w:val="000000"/>
          <w:sz w:val="24"/>
          <w:szCs w:val="24"/>
        </w:rPr>
        <w:t>9.</w:t>
      </w:r>
      <w:r w:rsidRPr="006A5B13">
        <w:rPr>
          <w:color w:val="000000"/>
          <w:sz w:val="24"/>
          <w:szCs w:val="24"/>
        </w:rPr>
        <w:tab/>
        <w:t>Датой перехода Сторон на ЭДО является дата фиксации Оператором ЭДО факта передачи, получения и подписания Сторонами электронного документа в соответствии с требованиями действующего законодательства. При необходимости Стороны вправе установить период пробной (тестовой) эксплуатации ЭДО между ними. Сформированные в указанный период электронные документы, подписанные электронной подписью, не обладают юридической силой. В указанный период Стороны продолжают выставлять документы на бумажном носителе, требующих подписания собственноручными подписями полномочных представителей Сторон. Период пробной (тестовой) эксплуатации ЭДО определяется Сторонами в соответствующем Протоколе тестирования согласно Приложению № 2 к настоящему Соглашению.</w:t>
      </w:r>
    </w:p>
    <w:p w:rsidR="00FB15DE" w:rsidRPr="006A5B13" w:rsidRDefault="00FB15DE" w:rsidP="00FB15DE">
      <w:pPr>
        <w:tabs>
          <w:tab w:val="left" w:pos="993"/>
        </w:tabs>
        <w:ind w:firstLine="567"/>
        <w:jc w:val="both"/>
        <w:rPr>
          <w:color w:val="000000"/>
          <w:sz w:val="24"/>
          <w:szCs w:val="24"/>
        </w:rPr>
      </w:pPr>
      <w:r w:rsidRPr="006A5B13">
        <w:rPr>
          <w:color w:val="000000"/>
          <w:sz w:val="24"/>
          <w:szCs w:val="24"/>
        </w:rPr>
        <w:t>10.</w:t>
      </w:r>
      <w:r w:rsidRPr="006A5B13">
        <w:rPr>
          <w:color w:val="000000"/>
          <w:sz w:val="24"/>
          <w:szCs w:val="24"/>
        </w:rPr>
        <w:tab/>
        <w:t>Настоящее соглашение не ограничивает Стороны в возможности выставления и получения указанных в пункте 1 настоящего Соглашения документов, составленных на бумажных носителях и подписанных собственноручными подписями представителей Сторон, при возникновении такой необходимости (например, в случае технического сбоя</w:t>
      </w:r>
      <w:r w:rsidRPr="006A5B13">
        <w:rPr>
          <w:sz w:val="24"/>
          <w:szCs w:val="24"/>
        </w:rPr>
        <w:t>, либо невозможности соблюдения требований об обмене МЧД, предусмотренных п. 3 настоящего Соглашения)</w:t>
      </w:r>
      <w:r w:rsidRPr="006A5B13">
        <w:rPr>
          <w:color w:val="000000"/>
          <w:sz w:val="24"/>
          <w:szCs w:val="24"/>
        </w:rPr>
        <w:t>. Однако одновременное оформление документа на бумажном и электронных носителях не допускается. В случае возникновения ситуации, когда Стороны оформили документ как на бумажном, так и на электронном носителе, юридической силой обладает только документ на бумажном носителе.</w:t>
      </w:r>
    </w:p>
    <w:p w:rsidR="00FB15DE" w:rsidRPr="006A5B13" w:rsidRDefault="00FB15DE" w:rsidP="00FB15DE">
      <w:pPr>
        <w:tabs>
          <w:tab w:val="left" w:pos="993"/>
        </w:tabs>
        <w:ind w:firstLine="567"/>
        <w:jc w:val="both"/>
        <w:rPr>
          <w:color w:val="000000"/>
          <w:sz w:val="24"/>
          <w:szCs w:val="24"/>
        </w:rPr>
      </w:pPr>
      <w:r w:rsidRPr="006A5B13">
        <w:rPr>
          <w:color w:val="000000"/>
          <w:sz w:val="24"/>
          <w:szCs w:val="24"/>
        </w:rPr>
        <w:t>11.</w:t>
      </w:r>
      <w:r w:rsidRPr="006A5B13">
        <w:rPr>
          <w:color w:val="000000"/>
          <w:sz w:val="24"/>
          <w:szCs w:val="24"/>
        </w:rPr>
        <w:tab/>
        <w:t>Электронные документы выставляются и подписываются в сроки, установленные конкретными договорами Сторон, которыми предусматривается составление таких документов (их аналогов на бумажных носителях).</w:t>
      </w:r>
    </w:p>
    <w:p w:rsidR="00FB15DE" w:rsidRPr="006A5B13" w:rsidRDefault="00FB15DE" w:rsidP="00FB15DE">
      <w:pPr>
        <w:tabs>
          <w:tab w:val="left" w:pos="993"/>
        </w:tabs>
        <w:ind w:firstLine="567"/>
        <w:jc w:val="both"/>
        <w:rPr>
          <w:sz w:val="24"/>
          <w:szCs w:val="24"/>
        </w:rPr>
      </w:pPr>
      <w:r w:rsidRPr="006A5B13">
        <w:rPr>
          <w:color w:val="000000"/>
          <w:sz w:val="24"/>
          <w:szCs w:val="24"/>
        </w:rPr>
        <w:t>12.</w:t>
      </w:r>
      <w:r w:rsidRPr="006A5B13">
        <w:rPr>
          <w:color w:val="000000"/>
          <w:sz w:val="24"/>
          <w:szCs w:val="24"/>
        </w:rPr>
        <w:tab/>
        <w:t>Обмен документами между Сторонами предполагает соблюдение всех требований, установленных законодательством Российской Федерации.</w:t>
      </w:r>
      <w:r w:rsidRPr="006A5B13">
        <w:rPr>
          <w:sz w:val="24"/>
          <w:szCs w:val="24"/>
        </w:rPr>
        <w:t xml:space="preserve"> Стороны обязуются не осуществлять обмен документами, содержащими персональные данные, если иное не предусмотрено требованиями законодательства Российской Федерации, либо соглашением между Сторонами.</w:t>
      </w:r>
    </w:p>
    <w:p w:rsidR="00FB15DE" w:rsidRPr="006A5B13" w:rsidRDefault="00FB15DE" w:rsidP="00FB15DE">
      <w:pPr>
        <w:tabs>
          <w:tab w:val="left" w:pos="993"/>
        </w:tabs>
        <w:ind w:firstLine="567"/>
        <w:jc w:val="both"/>
        <w:rPr>
          <w:sz w:val="24"/>
          <w:szCs w:val="24"/>
        </w:rPr>
      </w:pPr>
      <w:r w:rsidRPr="006A5B13">
        <w:rPr>
          <w:color w:val="000000"/>
          <w:sz w:val="24"/>
          <w:szCs w:val="24"/>
        </w:rPr>
        <w:t>13.</w:t>
      </w:r>
      <w:r w:rsidRPr="006A5B13">
        <w:rPr>
          <w:color w:val="000000"/>
          <w:sz w:val="24"/>
          <w:szCs w:val="24"/>
        </w:rPr>
        <w:tab/>
        <w:t>Внесение изменений в выставленные электронные документы и их аннулирование осуществляются в соответствии с порядком, установленным Приложением № 3 к настоящему Соглашению.</w:t>
      </w:r>
    </w:p>
    <w:p w:rsidR="00FB15DE" w:rsidRPr="006A5B13" w:rsidRDefault="00FB15DE" w:rsidP="00FB15DE">
      <w:pPr>
        <w:tabs>
          <w:tab w:val="left" w:pos="993"/>
        </w:tabs>
        <w:ind w:firstLine="567"/>
        <w:jc w:val="both"/>
        <w:rPr>
          <w:color w:val="000000"/>
          <w:sz w:val="24"/>
          <w:szCs w:val="24"/>
        </w:rPr>
      </w:pPr>
      <w:r w:rsidRPr="006A5B13">
        <w:rPr>
          <w:color w:val="000000"/>
          <w:sz w:val="24"/>
          <w:szCs w:val="24"/>
        </w:rPr>
        <w:t>14.</w:t>
      </w:r>
      <w:r w:rsidRPr="006A5B13">
        <w:rPr>
          <w:color w:val="000000"/>
          <w:sz w:val="24"/>
          <w:szCs w:val="24"/>
        </w:rPr>
        <w:tab/>
        <w:t>В соответствии с п. 1 ст. 431.2 ГК РФ Стороны заверяют друг друга о нижеследующем:</w:t>
      </w:r>
    </w:p>
    <w:p w:rsidR="00FB15DE" w:rsidRPr="006A5B13" w:rsidRDefault="00FB15DE" w:rsidP="00FB15DE">
      <w:pPr>
        <w:jc w:val="both"/>
        <w:rPr>
          <w:sz w:val="24"/>
          <w:szCs w:val="24"/>
        </w:rPr>
      </w:pPr>
      <w:r w:rsidRPr="006A5B13">
        <w:rPr>
          <w:sz w:val="24"/>
          <w:szCs w:val="24"/>
        </w:rPr>
        <w:t>-</w:t>
      </w:r>
      <w:r w:rsidRPr="006A5B13">
        <w:rPr>
          <w:sz w:val="24"/>
          <w:szCs w:val="24"/>
        </w:rPr>
        <w:tab/>
        <w:t>при подписании перечисленных в Приложении № 1 к настоящему Соглашению документов представители каждой из Сторон имеют на это достаточный объем полномочий;</w:t>
      </w:r>
    </w:p>
    <w:p w:rsidR="00FB15DE" w:rsidRPr="006A5B13" w:rsidRDefault="00FB15DE" w:rsidP="00FB15DE">
      <w:pPr>
        <w:jc w:val="both"/>
        <w:rPr>
          <w:sz w:val="24"/>
          <w:szCs w:val="24"/>
        </w:rPr>
      </w:pPr>
      <w:r w:rsidRPr="006A5B13">
        <w:rPr>
          <w:sz w:val="24"/>
          <w:szCs w:val="24"/>
        </w:rPr>
        <w:t>-</w:t>
      </w:r>
      <w:r w:rsidRPr="006A5B13">
        <w:rPr>
          <w:sz w:val="24"/>
          <w:szCs w:val="24"/>
        </w:rPr>
        <w:tab/>
        <w:t>по первому требованию любой из Сторон или налоговых органов (в том числе при встречной налоговой проверке) вторая Сторона обязуется предоставить доверенность представителя, подписавшего документ, в том числе в машиночитаемом виде.</w:t>
      </w:r>
    </w:p>
    <w:p w:rsidR="00FB15DE" w:rsidRPr="006A5B13" w:rsidRDefault="00FB15DE" w:rsidP="00FB15DE">
      <w:pPr>
        <w:tabs>
          <w:tab w:val="left" w:pos="993"/>
        </w:tabs>
        <w:ind w:firstLine="567"/>
        <w:jc w:val="both"/>
        <w:rPr>
          <w:sz w:val="24"/>
          <w:szCs w:val="24"/>
        </w:rPr>
      </w:pPr>
      <w:r w:rsidRPr="006A5B13">
        <w:rPr>
          <w:color w:val="000000"/>
          <w:sz w:val="24"/>
          <w:szCs w:val="24"/>
        </w:rPr>
        <w:t>15.</w:t>
      </w:r>
      <w:r w:rsidRPr="006A5B13">
        <w:rPr>
          <w:color w:val="000000"/>
          <w:sz w:val="24"/>
          <w:szCs w:val="24"/>
        </w:rPr>
        <w:tab/>
        <w:t>Термины и определения, используемые по тексту настоящего Соглашения, имеют значение, определенное для них действующим законодательством Российской Федерации.</w:t>
      </w:r>
    </w:p>
    <w:p w:rsidR="00FB15DE" w:rsidRPr="006A5B13" w:rsidRDefault="00FB15DE" w:rsidP="00FB15DE">
      <w:pPr>
        <w:tabs>
          <w:tab w:val="left" w:pos="993"/>
        </w:tabs>
        <w:ind w:firstLine="567"/>
        <w:jc w:val="both"/>
        <w:rPr>
          <w:color w:val="000000"/>
          <w:sz w:val="24"/>
          <w:szCs w:val="24"/>
        </w:rPr>
      </w:pPr>
      <w:r w:rsidRPr="006A5B13">
        <w:rPr>
          <w:color w:val="000000"/>
          <w:sz w:val="24"/>
          <w:szCs w:val="24"/>
        </w:rPr>
        <w:t>16.</w:t>
      </w:r>
      <w:r w:rsidRPr="006A5B13">
        <w:rPr>
          <w:color w:val="000000"/>
          <w:sz w:val="24"/>
          <w:szCs w:val="24"/>
        </w:rPr>
        <w:tab/>
        <w:t>Настоящее Соглашение вступает в силу с момента подписания Сторонами и заключается на срок действия договора. С момента подписания настоящего Соглашения утрачивают силу ранее заключенные между Сторонами соглашения об использовании электронного документооборота.</w:t>
      </w:r>
    </w:p>
    <w:p w:rsidR="00FB15DE" w:rsidRPr="006A5B13" w:rsidRDefault="00FB15DE" w:rsidP="00FB15DE">
      <w:pPr>
        <w:tabs>
          <w:tab w:val="left" w:pos="993"/>
        </w:tabs>
        <w:ind w:firstLine="567"/>
        <w:jc w:val="both"/>
        <w:rPr>
          <w:color w:val="000000"/>
          <w:sz w:val="24"/>
          <w:szCs w:val="24"/>
        </w:rPr>
      </w:pPr>
      <w:r w:rsidRPr="006A5B13">
        <w:rPr>
          <w:color w:val="000000"/>
          <w:sz w:val="24"/>
          <w:szCs w:val="24"/>
        </w:rPr>
        <w:t>17.</w:t>
      </w:r>
      <w:r w:rsidRPr="006A5B13">
        <w:rPr>
          <w:color w:val="000000"/>
          <w:sz w:val="24"/>
          <w:szCs w:val="24"/>
        </w:rPr>
        <w:tab/>
        <w:t>К настоящему Соглашению прилагаются и являются неотъемлемой частью следующие приложения:</w:t>
      </w:r>
    </w:p>
    <w:p w:rsidR="00FB15DE" w:rsidRPr="006A5B13" w:rsidRDefault="00FB15DE" w:rsidP="00FB15DE">
      <w:pPr>
        <w:tabs>
          <w:tab w:val="left" w:pos="993"/>
          <w:tab w:val="left" w:pos="1985"/>
          <w:tab w:val="left" w:pos="2268"/>
        </w:tabs>
        <w:ind w:firstLine="567"/>
        <w:jc w:val="both"/>
        <w:rPr>
          <w:color w:val="000000"/>
          <w:sz w:val="24"/>
          <w:szCs w:val="24"/>
        </w:rPr>
      </w:pPr>
      <w:r w:rsidRPr="006A5B13">
        <w:rPr>
          <w:color w:val="000000"/>
          <w:sz w:val="24"/>
          <w:szCs w:val="24"/>
        </w:rPr>
        <w:t>Приложение</w:t>
      </w:r>
      <w:r w:rsidRPr="006A5B13">
        <w:rPr>
          <w:color w:val="000000"/>
          <w:sz w:val="24"/>
          <w:szCs w:val="24"/>
        </w:rPr>
        <w:tab/>
        <w:t>1.</w:t>
      </w:r>
      <w:r w:rsidRPr="006A5B13">
        <w:rPr>
          <w:color w:val="000000"/>
          <w:sz w:val="24"/>
          <w:szCs w:val="24"/>
        </w:rPr>
        <w:tab/>
        <w:t>Сфера Действия.</w:t>
      </w:r>
    </w:p>
    <w:p w:rsidR="00FB15DE" w:rsidRPr="006A5B13" w:rsidRDefault="00FB15DE" w:rsidP="00FB15DE">
      <w:pPr>
        <w:tabs>
          <w:tab w:val="left" w:pos="993"/>
          <w:tab w:val="left" w:pos="1985"/>
          <w:tab w:val="left" w:pos="2268"/>
        </w:tabs>
        <w:ind w:firstLine="567"/>
        <w:jc w:val="both"/>
        <w:rPr>
          <w:color w:val="000000"/>
          <w:sz w:val="24"/>
          <w:szCs w:val="24"/>
        </w:rPr>
      </w:pPr>
      <w:r w:rsidRPr="006A5B13">
        <w:rPr>
          <w:color w:val="000000"/>
          <w:sz w:val="24"/>
          <w:szCs w:val="24"/>
        </w:rPr>
        <w:t>Приложение</w:t>
      </w:r>
      <w:r w:rsidRPr="006A5B13">
        <w:rPr>
          <w:color w:val="000000"/>
          <w:sz w:val="24"/>
          <w:szCs w:val="24"/>
        </w:rPr>
        <w:tab/>
        <w:t>2.</w:t>
      </w:r>
      <w:r w:rsidRPr="006A5B13">
        <w:rPr>
          <w:color w:val="000000"/>
          <w:sz w:val="24"/>
          <w:szCs w:val="24"/>
        </w:rPr>
        <w:tab/>
        <w:t>Протокол тестирования.</w:t>
      </w:r>
    </w:p>
    <w:p w:rsidR="00FB15DE" w:rsidRPr="006A5B13" w:rsidRDefault="00FB15DE" w:rsidP="00FB15DE">
      <w:pPr>
        <w:tabs>
          <w:tab w:val="left" w:pos="993"/>
          <w:tab w:val="left" w:pos="1985"/>
          <w:tab w:val="left" w:pos="2268"/>
        </w:tabs>
        <w:ind w:firstLine="567"/>
        <w:jc w:val="both"/>
        <w:rPr>
          <w:color w:val="000000"/>
          <w:sz w:val="24"/>
          <w:szCs w:val="24"/>
        </w:rPr>
      </w:pPr>
      <w:r w:rsidRPr="006A5B13">
        <w:rPr>
          <w:color w:val="000000"/>
          <w:sz w:val="24"/>
          <w:szCs w:val="24"/>
        </w:rPr>
        <w:t>Приложение</w:t>
      </w:r>
      <w:r w:rsidRPr="006A5B13">
        <w:rPr>
          <w:color w:val="000000"/>
          <w:sz w:val="24"/>
          <w:szCs w:val="24"/>
        </w:rPr>
        <w:tab/>
        <w:t>3.</w:t>
      </w:r>
      <w:r w:rsidRPr="006A5B13">
        <w:rPr>
          <w:color w:val="000000"/>
          <w:sz w:val="24"/>
          <w:szCs w:val="24"/>
        </w:rPr>
        <w:tab/>
        <w:t>Порядок внесения изменений в выставленные электронные документы и их аннулирования.</w:t>
      </w:r>
    </w:p>
    <w:p w:rsidR="00FB15DE" w:rsidRPr="006A5B13" w:rsidRDefault="00FB15DE" w:rsidP="00FB15DE">
      <w:pPr>
        <w:tabs>
          <w:tab w:val="left" w:pos="993"/>
          <w:tab w:val="left" w:pos="1985"/>
          <w:tab w:val="left" w:pos="2268"/>
        </w:tabs>
        <w:ind w:firstLine="567"/>
        <w:jc w:val="both"/>
        <w:rPr>
          <w:color w:val="000000"/>
          <w:sz w:val="24"/>
          <w:szCs w:val="24"/>
        </w:rPr>
      </w:pPr>
      <w:r w:rsidRPr="006A5B13">
        <w:rPr>
          <w:color w:val="000000"/>
          <w:sz w:val="24"/>
          <w:szCs w:val="24"/>
        </w:rPr>
        <w:t>Приложение</w:t>
      </w:r>
      <w:r w:rsidRPr="006A5B13">
        <w:rPr>
          <w:color w:val="000000"/>
          <w:sz w:val="24"/>
          <w:szCs w:val="24"/>
        </w:rPr>
        <w:tab/>
        <w:t>4.</w:t>
      </w:r>
      <w:r w:rsidRPr="006A5B13">
        <w:rPr>
          <w:color w:val="000000"/>
          <w:sz w:val="24"/>
          <w:szCs w:val="24"/>
        </w:rPr>
        <w:tab/>
        <w:t>Соглашение об отмене юридической значимости электронного документа (формат).</w:t>
      </w:r>
    </w:p>
    <w:p w:rsidR="00FB15DE" w:rsidRPr="006A5B13" w:rsidRDefault="00FB15DE" w:rsidP="00FB15DE">
      <w:pPr>
        <w:tabs>
          <w:tab w:val="left" w:pos="993"/>
          <w:tab w:val="left" w:pos="1985"/>
          <w:tab w:val="left" w:pos="2268"/>
        </w:tabs>
        <w:ind w:firstLine="567"/>
        <w:jc w:val="both"/>
        <w:rPr>
          <w:sz w:val="24"/>
          <w:szCs w:val="24"/>
        </w:rPr>
      </w:pPr>
      <w:r w:rsidRPr="006A5B13">
        <w:rPr>
          <w:sz w:val="24"/>
          <w:szCs w:val="24"/>
        </w:rPr>
        <w:t>Приложение</w:t>
      </w:r>
      <w:r w:rsidRPr="006A5B13">
        <w:rPr>
          <w:sz w:val="24"/>
          <w:szCs w:val="24"/>
        </w:rPr>
        <w:tab/>
        <w:t>5.</w:t>
      </w:r>
      <w:r w:rsidRPr="006A5B13">
        <w:rPr>
          <w:sz w:val="24"/>
          <w:szCs w:val="24"/>
        </w:rPr>
        <w:tab/>
        <w:t>Соглашение о применении простой электронной подписи.</w:t>
      </w:r>
    </w:p>
    <w:p w:rsidR="00FB15DE" w:rsidRPr="006A5B13" w:rsidRDefault="00FB15DE" w:rsidP="00FB15DE">
      <w:pPr>
        <w:jc w:val="both"/>
        <w:rPr>
          <w:b/>
          <w:color w:val="000000"/>
          <w:sz w:val="24"/>
          <w:szCs w:val="24"/>
        </w:rPr>
      </w:pPr>
    </w:p>
    <w:p w:rsidR="00FB15DE" w:rsidRPr="006A5B13" w:rsidRDefault="00FB15DE" w:rsidP="00FB15DE">
      <w:pPr>
        <w:jc w:val="both"/>
        <w:rPr>
          <w:b/>
          <w:color w:val="000000"/>
          <w:sz w:val="24"/>
          <w:szCs w:val="24"/>
        </w:rPr>
      </w:pPr>
    </w:p>
    <w:p w:rsidR="00FB15DE" w:rsidRPr="006A5B13" w:rsidRDefault="00FB15DE" w:rsidP="00FB15DE">
      <w:pPr>
        <w:jc w:val="center"/>
        <w:rPr>
          <w:b/>
          <w:color w:val="000000"/>
          <w:sz w:val="24"/>
          <w:szCs w:val="24"/>
        </w:rPr>
      </w:pPr>
      <w:r w:rsidRPr="006A5B13">
        <w:rPr>
          <w:b/>
          <w:color w:val="000000"/>
          <w:sz w:val="24"/>
          <w:szCs w:val="24"/>
        </w:rPr>
        <w:t>ПОДПИСИ СТОРОН</w:t>
      </w:r>
    </w:p>
    <w:p w:rsidR="00FB15DE" w:rsidRPr="006A5B13" w:rsidRDefault="00FB15DE" w:rsidP="00FB15DE">
      <w:pPr>
        <w:jc w:val="both"/>
        <w:rPr>
          <w:b/>
          <w:color w:val="000000"/>
          <w:sz w:val="24"/>
          <w:szCs w:val="24"/>
        </w:rPr>
      </w:pPr>
    </w:p>
    <w:tbl>
      <w:tblPr>
        <w:tblW w:w="0" w:type="auto"/>
        <w:tblInd w:w="108" w:type="dxa"/>
        <w:tblLook w:val="01E0" w:firstRow="1" w:lastRow="1" w:firstColumn="1" w:lastColumn="1" w:noHBand="0" w:noVBand="0"/>
      </w:tblPr>
      <w:tblGrid>
        <w:gridCol w:w="5176"/>
        <w:gridCol w:w="5182"/>
      </w:tblGrid>
      <w:tr w:rsidR="00FB15DE" w:rsidRPr="006A5B13" w:rsidTr="00294B35">
        <w:tc>
          <w:tcPr>
            <w:tcW w:w="5210" w:type="dxa"/>
          </w:tcPr>
          <w:p w:rsidR="00FB15DE" w:rsidRPr="006A5B13" w:rsidRDefault="00FB15DE" w:rsidP="00294B35">
            <w:pPr>
              <w:keepNext/>
              <w:tabs>
                <w:tab w:val="left" w:pos="6288"/>
              </w:tabs>
              <w:spacing w:line="276" w:lineRule="auto"/>
              <w:ind w:right="-96"/>
              <w:jc w:val="center"/>
              <w:rPr>
                <w:b/>
                <w:snapToGrid w:val="0"/>
                <w:color w:val="000000"/>
                <w:spacing w:val="-5"/>
                <w:sz w:val="24"/>
                <w:szCs w:val="24"/>
                <w:u w:val="single"/>
              </w:rPr>
            </w:pPr>
            <w:r w:rsidRPr="006A5B13">
              <w:rPr>
                <w:b/>
                <w:snapToGrid w:val="0"/>
                <w:color w:val="000000"/>
                <w:spacing w:val="-5"/>
                <w:sz w:val="24"/>
                <w:szCs w:val="24"/>
                <w:u w:val="single"/>
              </w:rPr>
              <w:t>Сторона 1:</w:t>
            </w: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pacing w:line="276" w:lineRule="auto"/>
              <w:ind w:right="-96"/>
              <w:jc w:val="both"/>
              <w:rPr>
                <w:snapToGrid w:val="0"/>
                <w:color w:val="000000"/>
                <w:spacing w:val="-5"/>
                <w:sz w:val="24"/>
                <w:szCs w:val="24"/>
              </w:rPr>
            </w:pPr>
            <w:r w:rsidRPr="006A5B13">
              <w:rPr>
                <w:snapToGrid w:val="0"/>
                <w:color w:val="000000"/>
                <w:spacing w:val="-5"/>
                <w:sz w:val="24"/>
                <w:szCs w:val="24"/>
              </w:rPr>
              <w:t xml:space="preserve">_______________ </w:t>
            </w: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napToGrid w:val="0"/>
              <w:spacing w:line="276" w:lineRule="auto"/>
              <w:ind w:right="-96"/>
              <w:jc w:val="both"/>
              <w:rPr>
                <w:snapToGrid w:val="0"/>
                <w:color w:val="000000"/>
                <w:spacing w:val="-12"/>
                <w:sz w:val="24"/>
                <w:szCs w:val="24"/>
              </w:rPr>
            </w:pPr>
            <w:r w:rsidRPr="006A5B13">
              <w:rPr>
                <w:snapToGrid w:val="0"/>
                <w:sz w:val="24"/>
                <w:szCs w:val="24"/>
              </w:rPr>
              <w:t>М.П.</w:t>
            </w:r>
          </w:p>
        </w:tc>
        <w:tc>
          <w:tcPr>
            <w:tcW w:w="5211" w:type="dxa"/>
          </w:tcPr>
          <w:p w:rsidR="00FB15DE" w:rsidRPr="006A5B13" w:rsidRDefault="00FB15DE" w:rsidP="00294B35">
            <w:pPr>
              <w:keepNext/>
              <w:tabs>
                <w:tab w:val="left" w:pos="6288"/>
              </w:tabs>
              <w:spacing w:line="276" w:lineRule="auto"/>
              <w:ind w:left="494" w:right="-96"/>
              <w:jc w:val="center"/>
              <w:rPr>
                <w:b/>
                <w:snapToGrid w:val="0"/>
                <w:color w:val="000000"/>
                <w:spacing w:val="-5"/>
                <w:sz w:val="24"/>
                <w:szCs w:val="24"/>
                <w:u w:val="single"/>
              </w:rPr>
            </w:pPr>
            <w:r w:rsidRPr="006A5B13">
              <w:rPr>
                <w:b/>
                <w:snapToGrid w:val="0"/>
                <w:color w:val="000000"/>
                <w:spacing w:val="-5"/>
                <w:sz w:val="24"/>
                <w:szCs w:val="24"/>
                <w:u w:val="single"/>
              </w:rPr>
              <w:t>Сторона 2:</w:t>
            </w:r>
          </w:p>
          <w:p w:rsidR="00FB15DE" w:rsidRPr="006A5B13" w:rsidRDefault="00FB15DE" w:rsidP="00294B35">
            <w:pPr>
              <w:keepNext/>
              <w:tabs>
                <w:tab w:val="left" w:pos="6288"/>
              </w:tabs>
              <w:spacing w:line="276" w:lineRule="auto"/>
              <w:ind w:left="494" w:right="-96"/>
              <w:jc w:val="both"/>
              <w:rPr>
                <w:b/>
                <w:snapToGrid w:val="0"/>
                <w:color w:val="000000"/>
                <w:spacing w:val="-5"/>
                <w:sz w:val="24"/>
                <w:szCs w:val="24"/>
              </w:rPr>
            </w:pPr>
            <w:r w:rsidRPr="006A5B13">
              <w:rPr>
                <w:b/>
                <w:snapToGrid w:val="0"/>
                <w:color w:val="000000"/>
                <w:spacing w:val="-5"/>
                <w:sz w:val="24"/>
                <w:szCs w:val="24"/>
              </w:rPr>
              <w:t>АО «Корякэнерго»</w:t>
            </w:r>
          </w:p>
          <w:p w:rsidR="00FB15DE" w:rsidRPr="006A5B13" w:rsidRDefault="00FB15DE" w:rsidP="00294B35">
            <w:pPr>
              <w:keepNext/>
              <w:tabs>
                <w:tab w:val="left" w:pos="6288"/>
              </w:tabs>
              <w:spacing w:line="276" w:lineRule="auto"/>
              <w:ind w:left="494" w:right="-96"/>
              <w:jc w:val="both"/>
              <w:rPr>
                <w:snapToGrid w:val="0"/>
                <w:color w:val="000000"/>
                <w:spacing w:val="-5"/>
                <w:sz w:val="24"/>
                <w:szCs w:val="24"/>
              </w:rPr>
            </w:pPr>
          </w:p>
          <w:p w:rsidR="00FB15DE" w:rsidRPr="006A5B13" w:rsidRDefault="00FB15DE" w:rsidP="00294B35">
            <w:pPr>
              <w:keepNext/>
              <w:tabs>
                <w:tab w:val="left" w:pos="6288"/>
              </w:tabs>
              <w:spacing w:line="276" w:lineRule="auto"/>
              <w:ind w:left="494" w:right="-96"/>
              <w:jc w:val="both"/>
              <w:rPr>
                <w:bCs/>
                <w:snapToGrid w:val="0"/>
                <w:color w:val="000000"/>
                <w:spacing w:val="-5"/>
                <w:sz w:val="24"/>
                <w:szCs w:val="24"/>
              </w:rPr>
            </w:pPr>
            <w:r w:rsidRPr="006A5B13">
              <w:rPr>
                <w:b/>
                <w:snapToGrid w:val="0"/>
                <w:color w:val="000000"/>
                <w:spacing w:val="-5"/>
                <w:sz w:val="24"/>
                <w:szCs w:val="24"/>
              </w:rPr>
              <w:t>_______________</w:t>
            </w:r>
            <w:r w:rsidRPr="006A5B13">
              <w:rPr>
                <w:snapToGrid w:val="0"/>
                <w:color w:val="000000"/>
                <w:spacing w:val="-5"/>
                <w:sz w:val="24"/>
                <w:szCs w:val="24"/>
              </w:rPr>
              <w:t xml:space="preserve"> </w:t>
            </w:r>
            <w:r>
              <w:rPr>
                <w:snapToGrid w:val="0"/>
                <w:color w:val="000000"/>
                <w:spacing w:val="-5"/>
                <w:sz w:val="24"/>
                <w:szCs w:val="24"/>
              </w:rPr>
              <w:t>И. Б. Рыков</w:t>
            </w:r>
            <w:r w:rsidRPr="006A5B13">
              <w:rPr>
                <w:snapToGrid w:val="0"/>
                <w:color w:val="000000"/>
                <w:spacing w:val="-5"/>
                <w:sz w:val="24"/>
                <w:szCs w:val="24"/>
              </w:rPr>
              <w:t xml:space="preserve"> </w:t>
            </w:r>
          </w:p>
          <w:p w:rsidR="00FB15DE" w:rsidRPr="006A5B13" w:rsidRDefault="00FB15DE" w:rsidP="00294B35">
            <w:pPr>
              <w:keepNext/>
              <w:tabs>
                <w:tab w:val="left" w:pos="6288"/>
              </w:tabs>
              <w:spacing w:line="276" w:lineRule="auto"/>
              <w:ind w:left="494" w:right="-96"/>
              <w:jc w:val="both"/>
              <w:rPr>
                <w:snapToGrid w:val="0"/>
                <w:color w:val="000000"/>
                <w:spacing w:val="-5"/>
                <w:sz w:val="24"/>
                <w:szCs w:val="24"/>
              </w:rPr>
            </w:pPr>
          </w:p>
          <w:p w:rsidR="00FB15DE" w:rsidRPr="006A5B13" w:rsidRDefault="00FB15DE" w:rsidP="00294B35">
            <w:pPr>
              <w:keepNext/>
              <w:tabs>
                <w:tab w:val="left" w:pos="6288"/>
              </w:tabs>
              <w:spacing w:line="276" w:lineRule="auto"/>
              <w:ind w:left="494" w:right="-96"/>
              <w:jc w:val="both"/>
              <w:rPr>
                <w:snapToGrid w:val="0"/>
                <w:sz w:val="24"/>
                <w:szCs w:val="24"/>
              </w:rPr>
            </w:pPr>
            <w:r w:rsidRPr="006A5B13">
              <w:rPr>
                <w:snapToGrid w:val="0"/>
                <w:sz w:val="24"/>
                <w:szCs w:val="24"/>
              </w:rPr>
              <w:t>М.П.</w:t>
            </w:r>
          </w:p>
        </w:tc>
      </w:tr>
    </w:tbl>
    <w:p w:rsidR="00FB15DE" w:rsidRPr="006A5B13" w:rsidRDefault="00FB15DE" w:rsidP="00FB15DE">
      <w:pPr>
        <w:jc w:val="both"/>
        <w:rPr>
          <w:b/>
          <w:color w:val="000000"/>
          <w:sz w:val="24"/>
          <w:szCs w:val="24"/>
        </w:rPr>
      </w:pPr>
    </w:p>
    <w:p w:rsidR="00FB15DE" w:rsidRPr="006A5B13" w:rsidRDefault="00FB15DE" w:rsidP="00FB15DE">
      <w:pPr>
        <w:shd w:val="clear" w:color="auto" w:fill="FFFFFF"/>
        <w:tabs>
          <w:tab w:val="left" w:leader="underscore" w:pos="2095"/>
          <w:tab w:val="left" w:pos="5947"/>
          <w:tab w:val="left" w:leader="underscore" w:pos="7802"/>
        </w:tabs>
        <w:jc w:val="both"/>
        <w:rPr>
          <w:color w:val="000000"/>
          <w:sz w:val="24"/>
          <w:szCs w:val="24"/>
        </w:rPr>
      </w:pPr>
    </w:p>
    <w:p w:rsidR="00FB15DE" w:rsidRPr="006A5B13" w:rsidRDefault="00FB15DE" w:rsidP="00FB15DE">
      <w:pPr>
        <w:shd w:val="clear" w:color="auto" w:fill="FFFFFF"/>
        <w:tabs>
          <w:tab w:val="left" w:leader="underscore" w:pos="2095"/>
          <w:tab w:val="left" w:pos="5947"/>
          <w:tab w:val="left" w:leader="underscore" w:pos="7802"/>
        </w:tabs>
        <w:jc w:val="both"/>
        <w:rPr>
          <w:color w:val="000000"/>
          <w:sz w:val="24"/>
          <w:szCs w:val="24"/>
        </w:rPr>
      </w:pPr>
      <w:r w:rsidRPr="006A5B13">
        <w:rPr>
          <w:color w:val="000000"/>
          <w:sz w:val="24"/>
          <w:szCs w:val="24"/>
        </w:rPr>
        <w:br w:type="page"/>
      </w:r>
    </w:p>
    <w:p w:rsidR="00FB15DE" w:rsidRPr="006A5B13" w:rsidRDefault="00FB15DE" w:rsidP="00FB15DE">
      <w:pPr>
        <w:jc w:val="right"/>
        <w:rPr>
          <w:color w:val="000000"/>
          <w:sz w:val="24"/>
          <w:szCs w:val="24"/>
        </w:rPr>
      </w:pPr>
      <w:r w:rsidRPr="006A5B13">
        <w:rPr>
          <w:color w:val="000000"/>
          <w:sz w:val="24"/>
          <w:szCs w:val="24"/>
        </w:rPr>
        <w:t>Приложение 1</w:t>
      </w:r>
    </w:p>
    <w:p w:rsidR="00FB15DE" w:rsidRPr="006A5B13" w:rsidRDefault="00FB15DE" w:rsidP="00FB15DE">
      <w:pPr>
        <w:jc w:val="right"/>
        <w:rPr>
          <w:color w:val="000000"/>
          <w:sz w:val="24"/>
          <w:szCs w:val="24"/>
        </w:rPr>
      </w:pPr>
      <w:r w:rsidRPr="006A5B13">
        <w:rPr>
          <w:color w:val="000000"/>
          <w:sz w:val="24"/>
          <w:szCs w:val="24"/>
        </w:rPr>
        <w:t>к Соглашению об использовании</w:t>
      </w:r>
    </w:p>
    <w:p w:rsidR="00FB15DE" w:rsidRPr="006A5B13" w:rsidRDefault="00FB15DE" w:rsidP="00FB15DE">
      <w:pPr>
        <w:jc w:val="right"/>
        <w:rPr>
          <w:color w:val="000000"/>
          <w:sz w:val="24"/>
          <w:szCs w:val="24"/>
        </w:rPr>
      </w:pPr>
      <w:r w:rsidRPr="006A5B13">
        <w:rPr>
          <w:color w:val="000000"/>
          <w:sz w:val="24"/>
          <w:szCs w:val="24"/>
        </w:rPr>
        <w:t>электронного документооборота</w:t>
      </w:r>
    </w:p>
    <w:p w:rsidR="00FB15DE" w:rsidRPr="006A5B13" w:rsidRDefault="00FB15DE" w:rsidP="00FB15DE">
      <w:pPr>
        <w:ind w:left="6663" w:firstLine="360"/>
        <w:jc w:val="right"/>
        <w:rPr>
          <w:color w:val="000000"/>
          <w:sz w:val="24"/>
          <w:szCs w:val="24"/>
        </w:rPr>
      </w:pPr>
    </w:p>
    <w:p w:rsidR="00FB15DE" w:rsidRPr="006A5B13" w:rsidRDefault="00FB15DE" w:rsidP="00FB15DE">
      <w:pPr>
        <w:ind w:firstLine="360"/>
        <w:jc w:val="center"/>
        <w:rPr>
          <w:b/>
          <w:color w:val="000000"/>
          <w:sz w:val="24"/>
          <w:szCs w:val="24"/>
        </w:rPr>
      </w:pPr>
      <w:r w:rsidRPr="006A5B13">
        <w:rPr>
          <w:b/>
          <w:color w:val="000000"/>
          <w:sz w:val="24"/>
          <w:szCs w:val="24"/>
        </w:rPr>
        <w:t>СФЕРА ДЕЙСТВИЯ</w:t>
      </w:r>
    </w:p>
    <w:p w:rsidR="00FB15DE" w:rsidRPr="006A5B13" w:rsidRDefault="00FB15DE" w:rsidP="00FB15DE">
      <w:pPr>
        <w:numPr>
          <w:ilvl w:val="0"/>
          <w:numId w:val="44"/>
        </w:numPr>
        <w:spacing w:line="360" w:lineRule="auto"/>
        <w:contextualSpacing/>
        <w:jc w:val="both"/>
        <w:rPr>
          <w:color w:val="000000"/>
          <w:sz w:val="24"/>
          <w:szCs w:val="24"/>
        </w:rPr>
      </w:pPr>
      <w:r w:rsidRPr="006A5B13">
        <w:rPr>
          <w:color w:val="000000"/>
          <w:sz w:val="24"/>
          <w:szCs w:val="24"/>
        </w:rPr>
        <w:t>Сферу действия Соглашения об использовании электронного документооборота составляет набор описанных ниже документов, которыми Стороны обмениваются в рамках обязательств, возникших:</w:t>
      </w:r>
    </w:p>
    <w:p w:rsidR="00FB15DE" w:rsidRPr="006A5B13" w:rsidRDefault="00FB15DE" w:rsidP="00FB15DE">
      <w:pPr>
        <w:ind w:firstLine="709"/>
        <w:jc w:val="both"/>
        <w:rPr>
          <w:color w:val="000000"/>
          <w:sz w:val="24"/>
          <w:szCs w:val="24"/>
        </w:rPr>
      </w:pPr>
      <w:r w:rsidRPr="006A5B13">
        <w:rPr>
          <w:color w:val="000000"/>
          <w:sz w:val="24"/>
          <w:szCs w:val="24"/>
        </w:rPr>
        <w:t>•</w:t>
      </w:r>
      <w:r w:rsidRPr="006A5B13">
        <w:rPr>
          <w:color w:val="000000"/>
          <w:sz w:val="24"/>
          <w:szCs w:val="24"/>
        </w:rPr>
        <w:tab/>
        <w:t>по настоящему Соглашению об использовании электронного документооборота;</w:t>
      </w:r>
    </w:p>
    <w:p w:rsidR="00FB15DE" w:rsidRPr="006A5B13" w:rsidRDefault="00FB15DE" w:rsidP="00FB15DE">
      <w:pPr>
        <w:ind w:firstLine="709"/>
        <w:jc w:val="both"/>
        <w:rPr>
          <w:color w:val="000000"/>
          <w:sz w:val="24"/>
          <w:szCs w:val="24"/>
        </w:rPr>
      </w:pPr>
      <w:r w:rsidRPr="006A5B13">
        <w:rPr>
          <w:color w:val="000000"/>
          <w:sz w:val="24"/>
          <w:szCs w:val="24"/>
        </w:rPr>
        <w:t>•</w:t>
      </w:r>
      <w:r w:rsidRPr="006A5B13">
        <w:rPr>
          <w:color w:val="000000"/>
          <w:sz w:val="24"/>
          <w:szCs w:val="24"/>
        </w:rPr>
        <w:tab/>
        <w:t>по всем заключенным между Сторонами договорам и по всем договорам, которые будут заключены в будущем, независимо от формы и способа заключения таких договоров.</w:t>
      </w:r>
    </w:p>
    <w:p w:rsidR="00FB15DE" w:rsidRPr="006A5B13" w:rsidRDefault="00FB15DE" w:rsidP="00FB15DE">
      <w:pPr>
        <w:numPr>
          <w:ilvl w:val="0"/>
          <w:numId w:val="44"/>
        </w:numPr>
        <w:spacing w:line="360" w:lineRule="auto"/>
        <w:ind w:hanging="150"/>
        <w:contextualSpacing/>
        <w:jc w:val="both"/>
        <w:rPr>
          <w:color w:val="000000"/>
        </w:rPr>
      </w:pPr>
      <w:r w:rsidRPr="006A5B13">
        <w:rPr>
          <w:color w:val="000000"/>
        </w:rPr>
        <w:t>Перечень и формат документов:</w:t>
      </w:r>
    </w:p>
    <w:tbl>
      <w:tblPr>
        <w:tblpPr w:leftFromText="180" w:rightFromText="180" w:vertAnchor="text" w:tblpX="-39"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5672"/>
        <w:gridCol w:w="3686"/>
      </w:tblGrid>
      <w:tr w:rsidR="00FB15DE" w:rsidRPr="006A5B13" w:rsidTr="00294B35">
        <w:trPr>
          <w:tblHeader/>
        </w:trPr>
        <w:tc>
          <w:tcPr>
            <w:tcW w:w="560" w:type="dxa"/>
            <w:vAlign w:val="center"/>
          </w:tcPr>
          <w:p w:rsidR="00FB15DE" w:rsidRPr="006A5B13" w:rsidRDefault="00FB15DE" w:rsidP="00294B35">
            <w:pPr>
              <w:rPr>
                <w:b/>
                <w:color w:val="000000"/>
                <w:sz w:val="24"/>
                <w:szCs w:val="24"/>
              </w:rPr>
            </w:pPr>
            <w:r w:rsidRPr="006A5B13">
              <w:rPr>
                <w:b/>
                <w:color w:val="000000"/>
                <w:sz w:val="24"/>
                <w:szCs w:val="24"/>
              </w:rPr>
              <w:t>№ п/п</w:t>
            </w:r>
          </w:p>
        </w:tc>
        <w:tc>
          <w:tcPr>
            <w:tcW w:w="5672" w:type="dxa"/>
            <w:vAlign w:val="center"/>
          </w:tcPr>
          <w:p w:rsidR="00FB15DE" w:rsidRPr="006A5B13" w:rsidRDefault="00FB15DE" w:rsidP="00294B35">
            <w:pPr>
              <w:jc w:val="center"/>
              <w:rPr>
                <w:b/>
                <w:color w:val="000000"/>
                <w:sz w:val="24"/>
                <w:szCs w:val="24"/>
              </w:rPr>
            </w:pPr>
            <w:r w:rsidRPr="006A5B13">
              <w:rPr>
                <w:b/>
                <w:color w:val="000000"/>
                <w:sz w:val="24"/>
                <w:szCs w:val="24"/>
              </w:rPr>
              <w:t>Наименование электронного документа</w:t>
            </w:r>
          </w:p>
        </w:tc>
        <w:tc>
          <w:tcPr>
            <w:tcW w:w="3686" w:type="dxa"/>
            <w:vAlign w:val="center"/>
          </w:tcPr>
          <w:p w:rsidR="00FB15DE" w:rsidRPr="006A5B13" w:rsidRDefault="00FB15DE" w:rsidP="00294B35">
            <w:pPr>
              <w:jc w:val="center"/>
              <w:rPr>
                <w:b/>
                <w:color w:val="000000"/>
                <w:sz w:val="24"/>
                <w:szCs w:val="24"/>
              </w:rPr>
            </w:pPr>
            <w:r w:rsidRPr="006A5B13">
              <w:rPr>
                <w:b/>
                <w:color w:val="000000"/>
                <w:sz w:val="24"/>
                <w:szCs w:val="24"/>
              </w:rPr>
              <w:t>Формат электронного документа</w:t>
            </w:r>
          </w:p>
        </w:tc>
      </w:tr>
      <w:tr w:rsidR="00FB15DE" w:rsidRPr="006A5B13" w:rsidTr="00294B35">
        <w:trPr>
          <w:trHeight w:val="765"/>
        </w:trPr>
        <w:tc>
          <w:tcPr>
            <w:tcW w:w="560" w:type="dxa"/>
          </w:tcPr>
          <w:p w:rsidR="00FB15DE" w:rsidRPr="006A5B13" w:rsidRDefault="00FB15DE" w:rsidP="00294B35">
            <w:pPr>
              <w:rPr>
                <w:color w:val="000000"/>
                <w:sz w:val="24"/>
                <w:szCs w:val="24"/>
              </w:rPr>
            </w:pPr>
            <w:r w:rsidRPr="006A5B13">
              <w:rPr>
                <w:color w:val="000000"/>
                <w:sz w:val="24"/>
                <w:szCs w:val="24"/>
              </w:rPr>
              <w:t>1.</w:t>
            </w:r>
          </w:p>
        </w:tc>
        <w:tc>
          <w:tcPr>
            <w:tcW w:w="5672" w:type="dxa"/>
          </w:tcPr>
          <w:p w:rsidR="00FB15DE" w:rsidRPr="006A5B13" w:rsidRDefault="00FB15DE" w:rsidP="00294B35">
            <w:pPr>
              <w:rPr>
                <w:color w:val="000000"/>
                <w:sz w:val="24"/>
                <w:szCs w:val="24"/>
              </w:rPr>
            </w:pPr>
            <w:r w:rsidRPr="006A5B13">
              <w:rPr>
                <w:color w:val="000000"/>
                <w:sz w:val="24"/>
                <w:szCs w:val="24"/>
              </w:rPr>
              <w:t xml:space="preserve">Счет-фактура, применяемый при расчетах по НДС на основании статьи 169 НК РФ (функция «СЧФ») </w:t>
            </w:r>
          </w:p>
        </w:tc>
        <w:tc>
          <w:tcPr>
            <w:tcW w:w="3686" w:type="dxa"/>
          </w:tcPr>
          <w:p w:rsidR="00FB15DE" w:rsidRPr="006A5B13" w:rsidRDefault="00FB15DE" w:rsidP="00294B35">
            <w:pPr>
              <w:rPr>
                <w:color w:val="000000"/>
                <w:sz w:val="24"/>
                <w:szCs w:val="24"/>
              </w:rPr>
            </w:pPr>
            <w:r w:rsidRPr="006A5B13">
              <w:rPr>
                <w:color w:val="000000"/>
                <w:sz w:val="24"/>
                <w:szCs w:val="24"/>
                <w:lang w:val="en-US"/>
              </w:rPr>
              <w:t>XML</w:t>
            </w:r>
            <w:r w:rsidRPr="006A5B13">
              <w:rPr>
                <w:color w:val="000000"/>
                <w:sz w:val="24"/>
                <w:szCs w:val="24"/>
              </w:rPr>
              <w:t>, утв. приказом ФНС России от 19.12.2023 N ЕД-7-26/970@ (со всеми дальнейшими изменениями)</w:t>
            </w:r>
          </w:p>
        </w:tc>
      </w:tr>
      <w:tr w:rsidR="00FB15DE" w:rsidRPr="006A5B13" w:rsidTr="00294B35">
        <w:trPr>
          <w:trHeight w:val="765"/>
        </w:trPr>
        <w:tc>
          <w:tcPr>
            <w:tcW w:w="560" w:type="dxa"/>
          </w:tcPr>
          <w:p w:rsidR="00FB15DE" w:rsidRPr="006A5B13" w:rsidRDefault="00FB15DE" w:rsidP="00294B35">
            <w:pPr>
              <w:rPr>
                <w:color w:val="000000"/>
                <w:sz w:val="24"/>
                <w:szCs w:val="24"/>
              </w:rPr>
            </w:pPr>
            <w:r w:rsidRPr="006A5B13">
              <w:rPr>
                <w:color w:val="000000"/>
                <w:sz w:val="24"/>
                <w:szCs w:val="24"/>
              </w:rPr>
              <w:t>2.</w:t>
            </w:r>
          </w:p>
        </w:tc>
        <w:tc>
          <w:tcPr>
            <w:tcW w:w="5672" w:type="dxa"/>
          </w:tcPr>
          <w:p w:rsidR="00FB15DE" w:rsidRPr="006A5B13" w:rsidRDefault="00FB15DE" w:rsidP="00294B35">
            <w:pPr>
              <w:rPr>
                <w:color w:val="000000"/>
                <w:sz w:val="24"/>
                <w:szCs w:val="24"/>
              </w:rPr>
            </w:pPr>
            <w:r w:rsidRPr="006A5B13">
              <w:rPr>
                <w:color w:val="000000"/>
                <w:sz w:val="24"/>
                <w:szCs w:val="24"/>
              </w:rPr>
              <w:t>Универсальный передаточный документ, содержащий сведения об отгрузке (передаче) товаров (работ, услуг, имущественных прав), в результате которой изменяется финансовое состояние передающей и принимающей стороны, или иных объектов (функция «ДОП»)</w:t>
            </w:r>
          </w:p>
        </w:tc>
        <w:tc>
          <w:tcPr>
            <w:tcW w:w="3686" w:type="dxa"/>
          </w:tcPr>
          <w:p w:rsidR="00FB15DE" w:rsidRPr="006A5B13" w:rsidRDefault="00FB15DE" w:rsidP="00294B35">
            <w:pPr>
              <w:rPr>
                <w:color w:val="000000"/>
                <w:sz w:val="24"/>
                <w:szCs w:val="24"/>
              </w:rPr>
            </w:pPr>
            <w:r w:rsidRPr="006A5B13">
              <w:rPr>
                <w:color w:val="000000"/>
                <w:sz w:val="24"/>
                <w:szCs w:val="24"/>
                <w:lang w:val="en-US"/>
              </w:rPr>
              <w:t>XML</w:t>
            </w:r>
            <w:r w:rsidRPr="006A5B13">
              <w:rPr>
                <w:color w:val="000000"/>
                <w:sz w:val="24"/>
                <w:szCs w:val="24"/>
              </w:rPr>
              <w:t>, утв. приказом ФНС России от 19.12.2023 N ЕД-7-26/970@ (со всеми дальнейшими изменениями)</w:t>
            </w:r>
          </w:p>
        </w:tc>
      </w:tr>
      <w:tr w:rsidR="00FB15DE" w:rsidRPr="006A5B13" w:rsidTr="00294B35">
        <w:trPr>
          <w:trHeight w:val="765"/>
        </w:trPr>
        <w:tc>
          <w:tcPr>
            <w:tcW w:w="560" w:type="dxa"/>
          </w:tcPr>
          <w:p w:rsidR="00FB15DE" w:rsidRPr="006A5B13" w:rsidRDefault="00FB15DE" w:rsidP="00294B35">
            <w:pPr>
              <w:rPr>
                <w:color w:val="000000"/>
                <w:sz w:val="24"/>
                <w:szCs w:val="24"/>
              </w:rPr>
            </w:pPr>
            <w:r w:rsidRPr="006A5B13">
              <w:rPr>
                <w:color w:val="000000"/>
                <w:sz w:val="24"/>
                <w:szCs w:val="24"/>
              </w:rPr>
              <w:t xml:space="preserve">3. </w:t>
            </w:r>
          </w:p>
        </w:tc>
        <w:tc>
          <w:tcPr>
            <w:tcW w:w="5672" w:type="dxa"/>
          </w:tcPr>
          <w:p w:rsidR="00FB15DE" w:rsidRPr="006A5B13" w:rsidRDefault="00FB15DE" w:rsidP="00294B35">
            <w:pPr>
              <w:rPr>
                <w:color w:val="000000"/>
                <w:sz w:val="24"/>
                <w:szCs w:val="24"/>
              </w:rPr>
            </w:pPr>
            <w:r w:rsidRPr="006A5B13">
              <w:rPr>
                <w:color w:val="000000"/>
                <w:sz w:val="24"/>
                <w:szCs w:val="24"/>
              </w:rPr>
              <w:t>Универсальный передаточный документ, включающий счет-фактуру (функция «СЧФДОП»)</w:t>
            </w:r>
          </w:p>
        </w:tc>
        <w:tc>
          <w:tcPr>
            <w:tcW w:w="3686" w:type="dxa"/>
          </w:tcPr>
          <w:p w:rsidR="00FB15DE" w:rsidRPr="006A5B13" w:rsidRDefault="00FB15DE" w:rsidP="00294B35">
            <w:pPr>
              <w:rPr>
                <w:color w:val="000000"/>
                <w:sz w:val="24"/>
                <w:szCs w:val="24"/>
              </w:rPr>
            </w:pPr>
            <w:r w:rsidRPr="006A5B13">
              <w:rPr>
                <w:color w:val="000000"/>
                <w:sz w:val="24"/>
                <w:szCs w:val="24"/>
                <w:lang w:val="en-US"/>
              </w:rPr>
              <w:t>XML</w:t>
            </w:r>
            <w:r w:rsidRPr="006A5B13">
              <w:rPr>
                <w:color w:val="000000"/>
                <w:sz w:val="24"/>
                <w:szCs w:val="24"/>
              </w:rPr>
              <w:t>, утв. приказом ФНС России от 19.12.2023 N ЕД-7-26/970@ (со всеми дальнейшими изменениями)</w:t>
            </w:r>
          </w:p>
        </w:tc>
      </w:tr>
      <w:tr w:rsidR="00FB15DE" w:rsidRPr="006A5B13" w:rsidTr="00294B35">
        <w:tc>
          <w:tcPr>
            <w:tcW w:w="560" w:type="dxa"/>
          </w:tcPr>
          <w:p w:rsidR="00FB15DE" w:rsidRPr="006A5B13" w:rsidRDefault="00FB15DE" w:rsidP="00294B35">
            <w:pPr>
              <w:rPr>
                <w:color w:val="000000"/>
                <w:sz w:val="24"/>
                <w:szCs w:val="24"/>
              </w:rPr>
            </w:pPr>
            <w:r w:rsidRPr="006A5B13">
              <w:rPr>
                <w:color w:val="000000"/>
                <w:sz w:val="24"/>
                <w:szCs w:val="24"/>
              </w:rPr>
              <w:t>4.</w:t>
            </w:r>
          </w:p>
        </w:tc>
        <w:tc>
          <w:tcPr>
            <w:tcW w:w="5672" w:type="dxa"/>
          </w:tcPr>
          <w:p w:rsidR="00FB15DE" w:rsidRPr="006A5B13" w:rsidRDefault="00FB15DE" w:rsidP="00294B35">
            <w:pPr>
              <w:rPr>
                <w:color w:val="000000"/>
                <w:sz w:val="24"/>
                <w:szCs w:val="24"/>
              </w:rPr>
            </w:pPr>
            <w:r w:rsidRPr="006A5B13">
              <w:rPr>
                <w:color w:val="000000"/>
                <w:sz w:val="24"/>
                <w:szCs w:val="24"/>
              </w:rPr>
              <w:t>Корректировочный счет-фактура (КСЧФ)</w:t>
            </w:r>
          </w:p>
        </w:tc>
        <w:tc>
          <w:tcPr>
            <w:tcW w:w="3686" w:type="dxa"/>
          </w:tcPr>
          <w:p w:rsidR="00FB15DE" w:rsidRPr="006A5B13" w:rsidRDefault="00FB15DE" w:rsidP="00294B35">
            <w:pPr>
              <w:jc w:val="both"/>
              <w:rPr>
                <w:color w:val="000000"/>
                <w:sz w:val="24"/>
                <w:szCs w:val="24"/>
              </w:rPr>
            </w:pPr>
            <w:r w:rsidRPr="006A5B13">
              <w:rPr>
                <w:color w:val="000000"/>
                <w:sz w:val="24"/>
                <w:szCs w:val="24"/>
              </w:rPr>
              <w:t>XML, утв. Приказом ФНС России от 12.10.2020 № ЕД-7-26/736@</w:t>
            </w:r>
          </w:p>
        </w:tc>
      </w:tr>
      <w:tr w:rsidR="00FB15DE" w:rsidRPr="006A5B13" w:rsidTr="00294B35">
        <w:tc>
          <w:tcPr>
            <w:tcW w:w="560" w:type="dxa"/>
          </w:tcPr>
          <w:p w:rsidR="00FB15DE" w:rsidRPr="006A5B13" w:rsidRDefault="00FB15DE" w:rsidP="00294B35">
            <w:pPr>
              <w:rPr>
                <w:color w:val="000000"/>
                <w:sz w:val="24"/>
                <w:szCs w:val="24"/>
              </w:rPr>
            </w:pPr>
            <w:r w:rsidRPr="006A5B13">
              <w:rPr>
                <w:color w:val="000000"/>
                <w:sz w:val="24"/>
                <w:szCs w:val="24"/>
              </w:rPr>
              <w:t>5.</w:t>
            </w:r>
          </w:p>
        </w:tc>
        <w:tc>
          <w:tcPr>
            <w:tcW w:w="5672" w:type="dxa"/>
          </w:tcPr>
          <w:p w:rsidR="00FB15DE" w:rsidRPr="006A5B13" w:rsidRDefault="00FB15DE" w:rsidP="00294B35">
            <w:pPr>
              <w:rPr>
                <w:color w:val="000000"/>
                <w:sz w:val="24"/>
                <w:szCs w:val="24"/>
              </w:rPr>
            </w:pPr>
            <w:r w:rsidRPr="006A5B13">
              <w:rPr>
                <w:color w:val="000000"/>
                <w:sz w:val="24"/>
                <w:szCs w:val="24"/>
              </w:rPr>
              <w:t>Корректировочный счет-фактура, применяемый при расчетах по налогу на добавленную стоимость, и документ об изменении стоимости отгруженных товаров (выполненных работ, оказанных услуг), переданных имущественных прав (КСЧФДИС)</w:t>
            </w:r>
          </w:p>
        </w:tc>
        <w:tc>
          <w:tcPr>
            <w:tcW w:w="3686" w:type="dxa"/>
          </w:tcPr>
          <w:p w:rsidR="00FB15DE" w:rsidRPr="006A5B13" w:rsidRDefault="00FB15DE" w:rsidP="00294B35">
            <w:pPr>
              <w:jc w:val="both"/>
              <w:rPr>
                <w:color w:val="000000"/>
                <w:sz w:val="24"/>
                <w:szCs w:val="24"/>
              </w:rPr>
            </w:pPr>
            <w:r w:rsidRPr="006A5B13">
              <w:rPr>
                <w:color w:val="000000"/>
                <w:sz w:val="24"/>
                <w:szCs w:val="24"/>
              </w:rPr>
              <w:t>XML, утв. Приказом ФНС России от 12.10.2020 № ЕД-7-26/736@ (со всеми дальнейшими изменениями)</w:t>
            </w:r>
          </w:p>
        </w:tc>
      </w:tr>
      <w:tr w:rsidR="00FB15DE" w:rsidRPr="006A5B13" w:rsidTr="00294B35">
        <w:tc>
          <w:tcPr>
            <w:tcW w:w="560" w:type="dxa"/>
          </w:tcPr>
          <w:p w:rsidR="00FB15DE" w:rsidRPr="006A5B13" w:rsidRDefault="00FB15DE" w:rsidP="00294B35">
            <w:pPr>
              <w:rPr>
                <w:color w:val="000000"/>
                <w:sz w:val="24"/>
                <w:szCs w:val="24"/>
              </w:rPr>
            </w:pPr>
            <w:r w:rsidRPr="006A5B13">
              <w:rPr>
                <w:color w:val="000000"/>
                <w:sz w:val="24"/>
                <w:szCs w:val="24"/>
              </w:rPr>
              <w:t>6.</w:t>
            </w:r>
          </w:p>
        </w:tc>
        <w:tc>
          <w:tcPr>
            <w:tcW w:w="5672" w:type="dxa"/>
          </w:tcPr>
          <w:p w:rsidR="00FB15DE" w:rsidRPr="006A5B13" w:rsidRDefault="00FB15DE" w:rsidP="00294B35">
            <w:pPr>
              <w:rPr>
                <w:color w:val="000000"/>
                <w:sz w:val="24"/>
                <w:szCs w:val="24"/>
              </w:rPr>
            </w:pPr>
            <w:r w:rsidRPr="006A5B13">
              <w:rPr>
                <w:color w:val="000000"/>
                <w:sz w:val="24"/>
                <w:szCs w:val="24"/>
              </w:rPr>
              <w:t>Документ об изменении стоимости отгруженных товаров (выполненных работ, оказанных услуг), переданных имущественных прав (ДИС).</w:t>
            </w:r>
          </w:p>
        </w:tc>
        <w:tc>
          <w:tcPr>
            <w:tcW w:w="3686" w:type="dxa"/>
          </w:tcPr>
          <w:p w:rsidR="00FB15DE" w:rsidRPr="006A5B13" w:rsidRDefault="00FB15DE" w:rsidP="00294B35">
            <w:pPr>
              <w:jc w:val="both"/>
              <w:rPr>
                <w:color w:val="000000"/>
                <w:sz w:val="24"/>
                <w:szCs w:val="24"/>
              </w:rPr>
            </w:pPr>
            <w:r w:rsidRPr="006A5B13">
              <w:rPr>
                <w:color w:val="000000"/>
                <w:sz w:val="24"/>
                <w:szCs w:val="24"/>
              </w:rPr>
              <w:t>XML, утв. Приказом ФНС России от 12.10.2020 № ЕД-7-26/736@ (со всеми дальнейшими изменениями)</w:t>
            </w:r>
          </w:p>
        </w:tc>
      </w:tr>
      <w:tr w:rsidR="00FB15DE" w:rsidRPr="006A5B13" w:rsidTr="00294B35">
        <w:tc>
          <w:tcPr>
            <w:tcW w:w="560" w:type="dxa"/>
          </w:tcPr>
          <w:p w:rsidR="00FB15DE" w:rsidRPr="006A5B13" w:rsidRDefault="00FB15DE" w:rsidP="00294B35">
            <w:pPr>
              <w:rPr>
                <w:color w:val="000000"/>
                <w:sz w:val="24"/>
                <w:szCs w:val="24"/>
              </w:rPr>
            </w:pPr>
            <w:r w:rsidRPr="006A5B13">
              <w:rPr>
                <w:color w:val="000000"/>
                <w:sz w:val="24"/>
                <w:szCs w:val="24"/>
              </w:rPr>
              <w:t>7.</w:t>
            </w:r>
          </w:p>
        </w:tc>
        <w:tc>
          <w:tcPr>
            <w:tcW w:w="5672" w:type="dxa"/>
          </w:tcPr>
          <w:p w:rsidR="00FB15DE" w:rsidRPr="006A5B13" w:rsidRDefault="00FB15DE" w:rsidP="00294B35">
            <w:pPr>
              <w:rPr>
                <w:color w:val="000000"/>
                <w:sz w:val="24"/>
                <w:szCs w:val="24"/>
              </w:rPr>
            </w:pPr>
            <w:r w:rsidRPr="006A5B13">
              <w:rPr>
                <w:color w:val="000000"/>
                <w:sz w:val="24"/>
                <w:szCs w:val="24"/>
              </w:rPr>
              <w:t>Соглашение об отмене юридической значимости электронного документа</w:t>
            </w:r>
          </w:p>
        </w:tc>
        <w:tc>
          <w:tcPr>
            <w:tcW w:w="3686" w:type="dxa"/>
          </w:tcPr>
          <w:p w:rsidR="00FB15DE" w:rsidRPr="006A5B13" w:rsidRDefault="00FB15DE" w:rsidP="00294B35">
            <w:pPr>
              <w:jc w:val="both"/>
              <w:rPr>
                <w:color w:val="000000"/>
                <w:sz w:val="24"/>
                <w:szCs w:val="24"/>
              </w:rPr>
            </w:pPr>
            <w:r w:rsidRPr="006A5B13">
              <w:rPr>
                <w:color w:val="000000"/>
                <w:sz w:val="24"/>
                <w:szCs w:val="24"/>
              </w:rPr>
              <w:t>XML по формату, утвержденному Оператором ЭДО ИЛИ pdf (Приложение № 4 к Соглашению об использовании электронного документооборота)</w:t>
            </w:r>
          </w:p>
        </w:tc>
      </w:tr>
      <w:tr w:rsidR="00FB15DE" w:rsidRPr="006A5B13" w:rsidTr="00294B35">
        <w:tc>
          <w:tcPr>
            <w:tcW w:w="560" w:type="dxa"/>
          </w:tcPr>
          <w:p w:rsidR="00FB15DE" w:rsidRPr="006A5B13" w:rsidRDefault="00FB15DE" w:rsidP="00294B35">
            <w:pPr>
              <w:rPr>
                <w:color w:val="000000"/>
                <w:sz w:val="24"/>
                <w:szCs w:val="24"/>
              </w:rPr>
            </w:pPr>
            <w:r w:rsidRPr="006A5B13">
              <w:rPr>
                <w:color w:val="000000"/>
                <w:sz w:val="24"/>
                <w:szCs w:val="24"/>
              </w:rPr>
              <w:t>8</w:t>
            </w:r>
          </w:p>
        </w:tc>
        <w:tc>
          <w:tcPr>
            <w:tcW w:w="5672" w:type="dxa"/>
          </w:tcPr>
          <w:p w:rsidR="00FB15DE" w:rsidRPr="006A5B13" w:rsidRDefault="00FB15DE" w:rsidP="00294B35">
            <w:pPr>
              <w:rPr>
                <w:color w:val="000000"/>
                <w:sz w:val="24"/>
                <w:szCs w:val="24"/>
              </w:rPr>
            </w:pPr>
            <w:r w:rsidRPr="006A5B13">
              <w:rPr>
                <w:bCs/>
                <w:sz w:val="24"/>
                <w:szCs w:val="24"/>
              </w:rPr>
              <w:t>Электронная транспортная накладная</w:t>
            </w:r>
          </w:p>
        </w:tc>
        <w:tc>
          <w:tcPr>
            <w:tcW w:w="3686" w:type="dxa"/>
          </w:tcPr>
          <w:p w:rsidR="00FB15DE" w:rsidRPr="006A5B13" w:rsidRDefault="00FB15DE" w:rsidP="00294B35">
            <w:pPr>
              <w:jc w:val="both"/>
              <w:rPr>
                <w:color w:val="000000"/>
                <w:sz w:val="24"/>
                <w:szCs w:val="24"/>
              </w:rPr>
            </w:pPr>
            <w:r w:rsidRPr="006A5B13">
              <w:rPr>
                <w:bCs/>
                <w:sz w:val="24"/>
                <w:szCs w:val="24"/>
                <w:lang w:val="en-US"/>
              </w:rPr>
              <w:t>XML</w:t>
            </w:r>
            <w:r w:rsidRPr="006A5B13">
              <w:rPr>
                <w:bCs/>
                <w:sz w:val="24"/>
                <w:szCs w:val="24"/>
              </w:rPr>
              <w:t xml:space="preserve">, утв. приказом ФНС России от 09.12.2021 №ЕД-7-26/1065@ </w:t>
            </w:r>
            <w:r w:rsidRPr="006A5B13">
              <w:rPr>
                <w:sz w:val="24"/>
                <w:szCs w:val="24"/>
              </w:rPr>
              <w:t>(со всеми дальнейшими изменениями)</w:t>
            </w:r>
          </w:p>
        </w:tc>
      </w:tr>
      <w:tr w:rsidR="00FB15DE" w:rsidRPr="006A5B13" w:rsidTr="00294B35">
        <w:tc>
          <w:tcPr>
            <w:tcW w:w="560" w:type="dxa"/>
          </w:tcPr>
          <w:p w:rsidR="00FB15DE" w:rsidRPr="006A5B13" w:rsidRDefault="00FB15DE" w:rsidP="00294B35">
            <w:pPr>
              <w:rPr>
                <w:sz w:val="24"/>
                <w:szCs w:val="24"/>
              </w:rPr>
            </w:pPr>
            <w:r w:rsidRPr="006A5B13">
              <w:rPr>
                <w:sz w:val="24"/>
                <w:szCs w:val="24"/>
              </w:rPr>
              <w:t>9.</w:t>
            </w:r>
          </w:p>
        </w:tc>
        <w:tc>
          <w:tcPr>
            <w:tcW w:w="5672" w:type="dxa"/>
            <w:tcBorders>
              <w:top w:val="single" w:sz="4" w:space="0" w:color="auto"/>
              <w:left w:val="single" w:sz="4" w:space="0" w:color="auto"/>
              <w:bottom w:val="single" w:sz="4" w:space="0" w:color="auto"/>
              <w:right w:val="single" w:sz="4" w:space="0" w:color="auto"/>
            </w:tcBorders>
          </w:tcPr>
          <w:p w:rsidR="00FB15DE" w:rsidRPr="006A5B13" w:rsidRDefault="00FB15DE" w:rsidP="00294B35">
            <w:pPr>
              <w:spacing w:before="100" w:beforeAutospacing="1"/>
              <w:rPr>
                <w:sz w:val="24"/>
                <w:szCs w:val="24"/>
              </w:rPr>
            </w:pPr>
            <w:r w:rsidRPr="006A5B13">
              <w:rPr>
                <w:bCs/>
                <w:sz w:val="24"/>
                <w:szCs w:val="24"/>
              </w:rPr>
              <w:t>Неформализованные</w:t>
            </w:r>
            <w:r w:rsidRPr="006A5B13">
              <w:rPr>
                <w:bCs/>
                <w:sz w:val="24"/>
                <w:szCs w:val="24"/>
                <w:vertAlign w:val="superscript"/>
              </w:rPr>
              <w:footnoteReference w:id="2"/>
            </w:r>
            <w:r w:rsidRPr="006A5B13">
              <w:rPr>
                <w:bCs/>
                <w:sz w:val="24"/>
                <w:szCs w:val="24"/>
              </w:rPr>
              <w:t xml:space="preserve"> двухсторонние/многосторонние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FB15DE" w:rsidRPr="006A5B13" w:rsidRDefault="00FB15DE" w:rsidP="00294B35">
            <w:pPr>
              <w:spacing w:before="100" w:beforeAutospacing="1"/>
              <w:rPr>
                <w:sz w:val="24"/>
                <w:szCs w:val="24"/>
              </w:rPr>
            </w:pPr>
            <w:r w:rsidRPr="006A5B13">
              <w:rPr>
                <w:bCs/>
                <w:sz w:val="24"/>
                <w:szCs w:val="24"/>
                <w:lang w:val="en-US"/>
              </w:rPr>
              <w:t>PDF</w:t>
            </w:r>
          </w:p>
        </w:tc>
      </w:tr>
      <w:tr w:rsidR="00FB15DE" w:rsidRPr="006A5B13" w:rsidTr="00294B35">
        <w:tc>
          <w:tcPr>
            <w:tcW w:w="560" w:type="dxa"/>
          </w:tcPr>
          <w:p w:rsidR="00FB15DE" w:rsidRPr="006A5B13" w:rsidRDefault="00FB15DE" w:rsidP="00294B35">
            <w:pPr>
              <w:rPr>
                <w:sz w:val="24"/>
                <w:szCs w:val="24"/>
              </w:rPr>
            </w:pPr>
            <w:r w:rsidRPr="006A5B13">
              <w:rPr>
                <w:sz w:val="24"/>
                <w:szCs w:val="24"/>
              </w:rPr>
              <w:t>10.</w:t>
            </w:r>
          </w:p>
        </w:tc>
        <w:tc>
          <w:tcPr>
            <w:tcW w:w="5672" w:type="dxa"/>
            <w:tcBorders>
              <w:top w:val="single" w:sz="4" w:space="0" w:color="auto"/>
              <w:left w:val="single" w:sz="4" w:space="0" w:color="auto"/>
              <w:bottom w:val="single" w:sz="4" w:space="0" w:color="auto"/>
              <w:right w:val="single" w:sz="4" w:space="0" w:color="auto"/>
            </w:tcBorders>
          </w:tcPr>
          <w:p w:rsidR="00FB15DE" w:rsidRPr="006A5B13" w:rsidRDefault="00FB15DE" w:rsidP="00294B35">
            <w:pPr>
              <w:spacing w:before="100" w:beforeAutospacing="1"/>
              <w:rPr>
                <w:bCs/>
                <w:sz w:val="24"/>
                <w:szCs w:val="24"/>
              </w:rPr>
            </w:pPr>
            <w:r w:rsidRPr="006A5B13">
              <w:rPr>
                <w:bCs/>
                <w:sz w:val="24"/>
                <w:szCs w:val="24"/>
              </w:rPr>
              <w:t>Неформализованные односторонние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FB15DE" w:rsidRPr="006A5B13" w:rsidRDefault="00FB15DE" w:rsidP="00294B35">
            <w:pPr>
              <w:spacing w:before="100" w:beforeAutospacing="1"/>
              <w:rPr>
                <w:bCs/>
                <w:sz w:val="24"/>
                <w:szCs w:val="24"/>
              </w:rPr>
            </w:pPr>
            <w:r w:rsidRPr="006A5B13">
              <w:rPr>
                <w:bCs/>
                <w:sz w:val="24"/>
                <w:szCs w:val="24"/>
              </w:rPr>
              <w:t>Формат, который поддерживает оператор ЭДО</w:t>
            </w:r>
          </w:p>
        </w:tc>
      </w:tr>
    </w:tbl>
    <w:p w:rsidR="00FB15DE" w:rsidRPr="006A5B13" w:rsidRDefault="00FB15DE" w:rsidP="00FB15DE">
      <w:pPr>
        <w:tabs>
          <w:tab w:val="left" w:pos="426"/>
        </w:tabs>
        <w:jc w:val="both"/>
        <w:rPr>
          <w:color w:val="000000"/>
          <w:sz w:val="24"/>
          <w:szCs w:val="24"/>
        </w:rPr>
      </w:pPr>
    </w:p>
    <w:p w:rsidR="00FB15DE" w:rsidRPr="006A5B13" w:rsidRDefault="00FB15DE" w:rsidP="00FB15DE">
      <w:pPr>
        <w:tabs>
          <w:tab w:val="left" w:pos="426"/>
        </w:tabs>
        <w:jc w:val="both"/>
        <w:rPr>
          <w:color w:val="000000"/>
          <w:sz w:val="24"/>
          <w:szCs w:val="24"/>
        </w:rPr>
      </w:pPr>
    </w:p>
    <w:p w:rsidR="00FB15DE" w:rsidRPr="006A5B13" w:rsidRDefault="00FB15DE" w:rsidP="00FB15DE">
      <w:pPr>
        <w:numPr>
          <w:ilvl w:val="0"/>
          <w:numId w:val="45"/>
        </w:numPr>
        <w:spacing w:line="360" w:lineRule="auto"/>
        <w:ind w:firstLine="207"/>
        <w:contextualSpacing/>
        <w:jc w:val="both"/>
        <w:rPr>
          <w:color w:val="000000"/>
          <w:sz w:val="24"/>
          <w:szCs w:val="24"/>
        </w:rPr>
      </w:pPr>
      <w:r w:rsidRPr="006A5B13">
        <w:rPr>
          <w:color w:val="000000"/>
          <w:sz w:val="24"/>
          <w:szCs w:val="24"/>
        </w:rPr>
        <w:t>Требования к дополнительным сведениям в электронном документе, выставляемым Направляющей Стороной:</w:t>
      </w:r>
    </w:p>
    <w:p w:rsidR="00FB15DE" w:rsidRPr="006A5B13" w:rsidRDefault="00FB15DE" w:rsidP="00FB15DE">
      <w:pPr>
        <w:numPr>
          <w:ilvl w:val="1"/>
          <w:numId w:val="45"/>
        </w:numPr>
        <w:spacing w:line="276" w:lineRule="auto"/>
        <w:ind w:firstLine="851"/>
        <w:contextualSpacing/>
        <w:jc w:val="both"/>
        <w:rPr>
          <w:color w:val="000000"/>
          <w:sz w:val="24"/>
          <w:szCs w:val="24"/>
        </w:rPr>
      </w:pPr>
      <w:r w:rsidRPr="006A5B13">
        <w:rPr>
          <w:color w:val="000000"/>
          <w:sz w:val="24"/>
          <w:szCs w:val="24"/>
        </w:rPr>
        <w:t xml:space="preserve"> Номер договора и дата договора в элементах:</w:t>
      </w:r>
    </w:p>
    <w:p w:rsidR="00FB15DE" w:rsidRPr="006A5B13" w:rsidRDefault="00FB15DE" w:rsidP="00FB15DE">
      <w:pPr>
        <w:numPr>
          <w:ilvl w:val="0"/>
          <w:numId w:val="47"/>
        </w:numPr>
        <w:spacing w:line="276" w:lineRule="auto"/>
        <w:ind w:left="1276" w:hanging="425"/>
        <w:contextualSpacing/>
        <w:jc w:val="both"/>
        <w:rPr>
          <w:color w:val="000000"/>
          <w:sz w:val="24"/>
          <w:szCs w:val="24"/>
        </w:rPr>
      </w:pPr>
      <w:r w:rsidRPr="006A5B13">
        <w:rPr>
          <w:color w:val="000000"/>
          <w:sz w:val="24"/>
          <w:szCs w:val="24"/>
        </w:rPr>
        <w:t>НомОсн и ДатаОсн, предусмотренных табл.5.48   Приказа ФНС России от 19.12.2023 N ЕД-7-26/970@; табл.5.29 ФНС России от 12.10.2020 № ЕД-7-26/736@ являются обязательными для заполнения;</w:t>
      </w:r>
    </w:p>
    <w:p w:rsidR="00FB15DE" w:rsidRPr="006A5B13" w:rsidRDefault="00FB15DE" w:rsidP="00FB15DE">
      <w:pPr>
        <w:numPr>
          <w:ilvl w:val="0"/>
          <w:numId w:val="47"/>
        </w:numPr>
        <w:spacing w:line="276" w:lineRule="auto"/>
        <w:ind w:left="1276" w:hanging="425"/>
        <w:contextualSpacing/>
        <w:jc w:val="both"/>
        <w:rPr>
          <w:color w:val="000000"/>
          <w:sz w:val="24"/>
          <w:szCs w:val="24"/>
        </w:rPr>
      </w:pPr>
      <w:r w:rsidRPr="006A5B13">
        <w:rPr>
          <w:color w:val="000000"/>
          <w:sz w:val="24"/>
          <w:szCs w:val="24"/>
        </w:rPr>
        <w:t>РеквНаимДок, РеквНомерДок и РеквДатаДок в табл. 5.41 Приказа ФНС России от 12.10.2020 № ЕД-7-26/736@ являются обязательными для заполнения.</w:t>
      </w:r>
    </w:p>
    <w:p w:rsidR="00FB15DE" w:rsidRPr="006A5B13" w:rsidRDefault="00FB15DE" w:rsidP="00FB15DE">
      <w:pPr>
        <w:spacing w:line="276" w:lineRule="auto"/>
        <w:ind w:left="851"/>
        <w:contextualSpacing/>
        <w:jc w:val="both"/>
        <w:rPr>
          <w:color w:val="000000"/>
          <w:sz w:val="24"/>
          <w:szCs w:val="24"/>
        </w:rPr>
      </w:pPr>
      <w:r w:rsidRPr="006A5B13">
        <w:rPr>
          <w:color w:val="000000"/>
          <w:sz w:val="24"/>
          <w:szCs w:val="24"/>
        </w:rPr>
        <w:t>- элемент РеквНаимДок заполнить значением «Договор»</w:t>
      </w:r>
    </w:p>
    <w:p w:rsidR="00FB15DE" w:rsidRPr="006A5B13" w:rsidRDefault="00FB15DE" w:rsidP="00FB15DE">
      <w:pPr>
        <w:spacing w:line="276" w:lineRule="auto"/>
        <w:ind w:left="851"/>
        <w:contextualSpacing/>
        <w:jc w:val="both"/>
        <w:rPr>
          <w:color w:val="000000"/>
          <w:sz w:val="24"/>
          <w:szCs w:val="24"/>
        </w:rPr>
      </w:pPr>
      <w:r w:rsidRPr="006A5B13">
        <w:rPr>
          <w:color w:val="000000"/>
          <w:sz w:val="24"/>
          <w:szCs w:val="24"/>
        </w:rPr>
        <w:t>- элемент РеквНомерДок заполнить значением номер договора</w:t>
      </w:r>
    </w:p>
    <w:p w:rsidR="00FB15DE" w:rsidRPr="006A5B13" w:rsidRDefault="00FB15DE" w:rsidP="00FB15DE">
      <w:pPr>
        <w:spacing w:line="276" w:lineRule="auto"/>
        <w:ind w:left="851"/>
        <w:contextualSpacing/>
        <w:jc w:val="both"/>
        <w:rPr>
          <w:color w:val="000000"/>
          <w:sz w:val="24"/>
          <w:szCs w:val="24"/>
        </w:rPr>
      </w:pPr>
      <w:r w:rsidRPr="006A5B13">
        <w:rPr>
          <w:color w:val="000000"/>
          <w:sz w:val="24"/>
          <w:szCs w:val="24"/>
        </w:rPr>
        <w:t>- элемент РеквДатаДок заполнить значением дата договора</w:t>
      </w:r>
    </w:p>
    <w:p w:rsidR="00FB15DE" w:rsidRPr="006A5B13" w:rsidRDefault="00FB15DE" w:rsidP="00FB15DE">
      <w:pPr>
        <w:spacing w:line="276" w:lineRule="auto"/>
        <w:ind w:left="851"/>
        <w:contextualSpacing/>
        <w:jc w:val="both"/>
        <w:rPr>
          <w:color w:val="000000"/>
          <w:sz w:val="22"/>
          <w:szCs w:val="22"/>
        </w:rPr>
      </w:pPr>
      <w:r w:rsidRPr="006A5B13">
        <w:rPr>
          <w:color w:val="000000"/>
          <w:sz w:val="22"/>
          <w:szCs w:val="22"/>
        </w:rPr>
        <w:t>Пример заполнения приведен ниже:</w:t>
      </w:r>
    </w:p>
    <w:p w:rsidR="00FB15DE" w:rsidRPr="006A5B13" w:rsidRDefault="00FB15DE" w:rsidP="00FB15DE">
      <w:pPr>
        <w:spacing w:line="276" w:lineRule="auto"/>
        <w:ind w:left="851"/>
        <w:contextualSpacing/>
        <w:jc w:val="both"/>
        <w:rPr>
          <w:color w:val="000000"/>
          <w:sz w:val="22"/>
          <w:szCs w:val="22"/>
        </w:rPr>
      </w:pPr>
      <w:r w:rsidRPr="006A5B13">
        <w:rPr>
          <w:color w:val="000000"/>
          <w:sz w:val="22"/>
          <w:szCs w:val="22"/>
        </w:rPr>
        <w:t>&lt;ОснПер РеквНаимДок=”Договор” РеквНомерДок=”” РеквДатаДок=””&gt;</w:t>
      </w:r>
    </w:p>
    <w:p w:rsidR="00FB15DE" w:rsidRPr="006A5B13" w:rsidRDefault="00FB15DE" w:rsidP="00FB15DE">
      <w:pPr>
        <w:spacing w:line="276" w:lineRule="auto"/>
        <w:ind w:firstLine="567"/>
        <w:jc w:val="both"/>
        <w:rPr>
          <w:color w:val="000000"/>
          <w:sz w:val="24"/>
          <w:szCs w:val="24"/>
        </w:rPr>
      </w:pPr>
      <w:r w:rsidRPr="006A5B13">
        <w:rPr>
          <w:color w:val="000000"/>
          <w:sz w:val="24"/>
          <w:szCs w:val="24"/>
        </w:rPr>
        <w:t>4.</w:t>
      </w:r>
      <w:r w:rsidRPr="006A5B13">
        <w:rPr>
          <w:color w:val="000000"/>
          <w:sz w:val="24"/>
          <w:szCs w:val="24"/>
        </w:rPr>
        <w:tab/>
        <w:t>Сведения о лице, подписывающем файл обмена счета-фактуры («Документ об отгрузке товаров (выполнении работ), передаче имущественных прав (документ об оказании услуг) (ДОП)», «Счет-фактура (СЧФ), в том числе счет-фактура, выставляемый в связи с получением аванса», «Счет-фактура, применяемый при расчетах по налогу на добавленную стоимость, и документ об отгрузке товаров (выполнении работ), передаче имущественных прав (документ об оказании услуг) (СЧФДОП)») в электронной форме (Подписант) заполняются значениями в соответствии с Таблицей 5.31 Приказа ФНС России от 19.12.2023 N ЕД-7-26/970@:</w:t>
      </w:r>
    </w:p>
    <w:p w:rsidR="00FB15DE" w:rsidRPr="006A5B13" w:rsidRDefault="00FB15DE" w:rsidP="00FB15DE">
      <w:pPr>
        <w:numPr>
          <w:ilvl w:val="1"/>
          <w:numId w:val="46"/>
        </w:numPr>
        <w:spacing w:line="276" w:lineRule="auto"/>
        <w:ind w:left="1134" w:hanging="283"/>
        <w:contextualSpacing/>
        <w:jc w:val="both"/>
        <w:rPr>
          <w:color w:val="000000"/>
          <w:sz w:val="24"/>
          <w:szCs w:val="24"/>
        </w:rPr>
      </w:pPr>
      <w:r w:rsidRPr="006A5B13">
        <w:rPr>
          <w:color w:val="000000"/>
          <w:sz w:val="24"/>
          <w:szCs w:val="24"/>
        </w:rPr>
        <w:t>В случае подписания ЭД руководителем организации элемент «ОснПолн» заполняется значением «Устав организации»;</w:t>
      </w:r>
    </w:p>
    <w:p w:rsidR="00FB15DE" w:rsidRPr="006A5B13" w:rsidRDefault="00FB15DE" w:rsidP="00FB15DE">
      <w:pPr>
        <w:numPr>
          <w:ilvl w:val="1"/>
          <w:numId w:val="46"/>
        </w:numPr>
        <w:spacing w:line="276" w:lineRule="auto"/>
        <w:ind w:left="1134" w:hanging="283"/>
        <w:contextualSpacing/>
        <w:jc w:val="both"/>
        <w:rPr>
          <w:color w:val="000000"/>
          <w:sz w:val="24"/>
          <w:szCs w:val="24"/>
        </w:rPr>
      </w:pPr>
      <w:r w:rsidRPr="006A5B13">
        <w:rPr>
          <w:color w:val="000000"/>
          <w:sz w:val="24"/>
          <w:szCs w:val="24"/>
        </w:rPr>
        <w:t>В случае подписания ЭД cотрудником по доверенности элемент «ОснПолн» заполняется номером и датой выдачи доверенности;</w:t>
      </w:r>
    </w:p>
    <w:p w:rsidR="00FB15DE" w:rsidRPr="006A5B13" w:rsidRDefault="00FB15DE" w:rsidP="00FB15DE">
      <w:pPr>
        <w:numPr>
          <w:ilvl w:val="1"/>
          <w:numId w:val="46"/>
        </w:numPr>
        <w:spacing w:line="276" w:lineRule="auto"/>
        <w:ind w:left="1134" w:hanging="283"/>
        <w:contextualSpacing/>
        <w:jc w:val="both"/>
        <w:rPr>
          <w:color w:val="000000"/>
          <w:sz w:val="24"/>
          <w:szCs w:val="24"/>
        </w:rPr>
      </w:pPr>
      <w:r w:rsidRPr="006A5B13">
        <w:rPr>
          <w:color w:val="000000"/>
          <w:sz w:val="24"/>
          <w:szCs w:val="24"/>
        </w:rPr>
        <w:t>При заполненном элементе «Статус» со значением = 3, заполняется элемент «ОснПолнОрг» номером и датой выдачи доверенности, которая является основанием полномочий (доверия) организации.</w:t>
      </w:r>
    </w:p>
    <w:p w:rsidR="00FB15DE" w:rsidRPr="006A5B13" w:rsidRDefault="00FB15DE" w:rsidP="00FB15DE">
      <w:pPr>
        <w:spacing w:line="276" w:lineRule="auto"/>
        <w:ind w:firstLine="567"/>
        <w:jc w:val="both"/>
        <w:rPr>
          <w:color w:val="000000"/>
          <w:sz w:val="24"/>
          <w:szCs w:val="24"/>
        </w:rPr>
      </w:pPr>
      <w:r w:rsidRPr="006A5B13">
        <w:rPr>
          <w:color w:val="000000"/>
          <w:sz w:val="24"/>
          <w:szCs w:val="24"/>
        </w:rPr>
        <w:t>5.</w:t>
      </w:r>
      <w:r w:rsidRPr="006A5B13">
        <w:rPr>
          <w:color w:val="000000"/>
          <w:sz w:val="24"/>
          <w:szCs w:val="24"/>
        </w:rPr>
        <w:tab/>
        <w:t>В соответствии с Таблицей 5.31 Приказа ФНС России от 19.12.2023 N ЕД-7-26/970@</w:t>
      </w:r>
    </w:p>
    <w:p w:rsidR="00FB15DE" w:rsidRPr="006A5B13" w:rsidRDefault="00FB15DE" w:rsidP="00FB15DE">
      <w:pPr>
        <w:numPr>
          <w:ilvl w:val="1"/>
          <w:numId w:val="48"/>
        </w:numPr>
        <w:spacing w:line="276" w:lineRule="auto"/>
        <w:ind w:left="1134" w:hanging="283"/>
        <w:contextualSpacing/>
        <w:jc w:val="both"/>
        <w:rPr>
          <w:color w:val="000000"/>
          <w:sz w:val="24"/>
          <w:szCs w:val="24"/>
        </w:rPr>
      </w:pPr>
      <w:r w:rsidRPr="006A5B13">
        <w:rPr>
          <w:color w:val="000000"/>
          <w:sz w:val="24"/>
          <w:szCs w:val="24"/>
        </w:rPr>
        <w:t>В случае подписания ЭД руководителем организации элемент «СпосПодпПолном» заполняется значением 1,6.</w:t>
      </w:r>
    </w:p>
    <w:p w:rsidR="00FB15DE" w:rsidRPr="006A5B13" w:rsidRDefault="00FB15DE" w:rsidP="00FB15DE">
      <w:pPr>
        <w:numPr>
          <w:ilvl w:val="1"/>
          <w:numId w:val="48"/>
        </w:numPr>
        <w:spacing w:line="276" w:lineRule="auto"/>
        <w:ind w:left="1134" w:hanging="283"/>
        <w:contextualSpacing/>
        <w:jc w:val="both"/>
        <w:rPr>
          <w:color w:val="000000"/>
          <w:sz w:val="24"/>
          <w:szCs w:val="24"/>
        </w:rPr>
      </w:pPr>
      <w:r w:rsidRPr="006A5B13">
        <w:rPr>
          <w:color w:val="000000"/>
          <w:sz w:val="24"/>
          <w:szCs w:val="24"/>
        </w:rPr>
        <w:t>В случае подписания ЭД cотрудником по доверенности элемент «СпосПодпПолном» заполняется номером 3,4.</w:t>
      </w:r>
    </w:p>
    <w:p w:rsidR="00FB15DE" w:rsidRPr="006A5B13" w:rsidRDefault="00FB15DE" w:rsidP="00FB15DE">
      <w:pPr>
        <w:numPr>
          <w:ilvl w:val="1"/>
          <w:numId w:val="48"/>
        </w:numPr>
        <w:spacing w:line="276" w:lineRule="auto"/>
        <w:ind w:left="1134" w:hanging="283"/>
        <w:contextualSpacing/>
        <w:jc w:val="both"/>
        <w:rPr>
          <w:color w:val="000000"/>
          <w:sz w:val="24"/>
          <w:szCs w:val="24"/>
        </w:rPr>
      </w:pPr>
      <w:r w:rsidRPr="006A5B13">
        <w:rPr>
          <w:color w:val="000000"/>
          <w:sz w:val="24"/>
          <w:szCs w:val="24"/>
        </w:rPr>
        <w:t>При «СпосПодпПолном» = 3 требуется заполнение тэга «СвДоверЭл» в соответствии с таблицей 7.17 из приказа.</w:t>
      </w:r>
    </w:p>
    <w:p w:rsidR="00FB15DE" w:rsidRPr="006A5B13" w:rsidRDefault="00FB15DE" w:rsidP="00FB15DE">
      <w:pPr>
        <w:spacing w:line="276" w:lineRule="auto"/>
        <w:ind w:firstLine="567"/>
        <w:jc w:val="both"/>
        <w:rPr>
          <w:color w:val="000000"/>
          <w:sz w:val="24"/>
          <w:szCs w:val="24"/>
        </w:rPr>
      </w:pPr>
      <w:r w:rsidRPr="006A5B13">
        <w:rPr>
          <w:color w:val="000000"/>
          <w:sz w:val="24"/>
          <w:szCs w:val="24"/>
        </w:rPr>
        <w:t>6.</w:t>
      </w:r>
      <w:r w:rsidRPr="006A5B13">
        <w:rPr>
          <w:color w:val="000000"/>
          <w:sz w:val="24"/>
          <w:szCs w:val="24"/>
        </w:rPr>
        <w:tab/>
        <w:t>В случае, когда оформляется пакет документов: «Документ об отгрузке товаров (выполнении работ), передаче имущественных прав (документ об оказании услуг)» (ДОП) и «Счет-фактура» (СЧФ), в документе «Счет-фактура» (СЧФ) требуется заполнение наименования, номера и даты документа об отгрузке в элементах:</w:t>
      </w:r>
    </w:p>
    <w:p w:rsidR="00FB15DE" w:rsidRPr="006A5B13" w:rsidRDefault="00FB15DE" w:rsidP="00FB15DE">
      <w:pPr>
        <w:numPr>
          <w:ilvl w:val="0"/>
          <w:numId w:val="49"/>
        </w:numPr>
        <w:spacing w:line="276" w:lineRule="auto"/>
        <w:contextualSpacing/>
        <w:jc w:val="both"/>
        <w:rPr>
          <w:color w:val="000000"/>
          <w:sz w:val="24"/>
          <w:szCs w:val="24"/>
        </w:rPr>
      </w:pPr>
      <w:r w:rsidRPr="006A5B13">
        <w:rPr>
          <w:color w:val="000000"/>
          <w:sz w:val="24"/>
          <w:szCs w:val="24"/>
        </w:rPr>
        <w:t>«НаимДокОтгр», «НомДокОтгр», «ДатаДокОтгр», предусмотренных табл. 5.11 Приказа ФНС России от 19.12.2023 N ЕД-7-26/970@:</w:t>
      </w:r>
    </w:p>
    <w:p w:rsidR="00FB15DE" w:rsidRPr="006A5B13" w:rsidRDefault="00FB15DE" w:rsidP="00FB15DE">
      <w:pPr>
        <w:numPr>
          <w:ilvl w:val="0"/>
          <w:numId w:val="41"/>
        </w:numPr>
        <w:spacing w:line="276" w:lineRule="auto"/>
        <w:ind w:left="1276" w:hanging="283"/>
        <w:contextualSpacing/>
        <w:jc w:val="both"/>
        <w:rPr>
          <w:color w:val="000000"/>
          <w:sz w:val="24"/>
          <w:szCs w:val="24"/>
        </w:rPr>
      </w:pPr>
      <w:bookmarkStart w:id="179" w:name="_Hlk202960613"/>
      <w:r w:rsidRPr="006A5B13">
        <w:rPr>
          <w:color w:val="000000"/>
          <w:sz w:val="24"/>
          <w:szCs w:val="24"/>
        </w:rPr>
        <w:t>элемент «НаимДокОтгр» заполнять значением наименования вида документа, которым оформляется отгрузка (например: Акт, накладная, Договор, если не выставляется ПУД);</w:t>
      </w:r>
    </w:p>
    <w:p w:rsidR="00FB15DE" w:rsidRPr="006A5B13" w:rsidRDefault="00FB15DE" w:rsidP="00FB15DE">
      <w:pPr>
        <w:numPr>
          <w:ilvl w:val="0"/>
          <w:numId w:val="41"/>
        </w:numPr>
        <w:spacing w:line="276" w:lineRule="auto"/>
        <w:ind w:left="1276" w:hanging="283"/>
        <w:contextualSpacing/>
        <w:jc w:val="both"/>
        <w:rPr>
          <w:color w:val="000000"/>
          <w:sz w:val="24"/>
          <w:szCs w:val="24"/>
        </w:rPr>
      </w:pPr>
      <w:r w:rsidRPr="006A5B13">
        <w:rPr>
          <w:color w:val="000000"/>
          <w:sz w:val="24"/>
          <w:szCs w:val="24"/>
        </w:rPr>
        <w:t>элемент «НомДокОтгр» заполнять значением номер документа ДОП либо иного документа, подтверждающего факт отгрузки/передачи товаров, работ, услуг;</w:t>
      </w:r>
    </w:p>
    <w:p w:rsidR="00FB15DE" w:rsidRPr="006A5B13" w:rsidRDefault="00FB15DE" w:rsidP="00FB15DE">
      <w:pPr>
        <w:numPr>
          <w:ilvl w:val="0"/>
          <w:numId w:val="41"/>
        </w:numPr>
        <w:spacing w:line="276" w:lineRule="auto"/>
        <w:ind w:left="1276" w:hanging="283"/>
        <w:contextualSpacing/>
        <w:jc w:val="both"/>
        <w:rPr>
          <w:color w:val="000000"/>
          <w:sz w:val="24"/>
          <w:szCs w:val="24"/>
        </w:rPr>
      </w:pPr>
      <w:r w:rsidRPr="006A5B13">
        <w:rPr>
          <w:color w:val="000000"/>
          <w:sz w:val="24"/>
          <w:szCs w:val="24"/>
        </w:rPr>
        <w:t>элемент «ДатаДокОтгр» заполнять значением дата документа ДОП либо иного документа, подтверждающего факт отгрузки/передачи товаров, работ, услуг.</w:t>
      </w:r>
    </w:p>
    <w:bookmarkEnd w:id="179"/>
    <w:p w:rsidR="00FB15DE" w:rsidRPr="006A5B13" w:rsidRDefault="00FB15DE" w:rsidP="00FB15DE">
      <w:pPr>
        <w:numPr>
          <w:ilvl w:val="0"/>
          <w:numId w:val="49"/>
        </w:numPr>
        <w:spacing w:line="276" w:lineRule="auto"/>
        <w:contextualSpacing/>
        <w:jc w:val="both"/>
        <w:rPr>
          <w:color w:val="000000"/>
          <w:sz w:val="24"/>
          <w:szCs w:val="24"/>
        </w:rPr>
      </w:pPr>
      <w:r w:rsidRPr="006A5B13">
        <w:rPr>
          <w:color w:val="000000"/>
          <w:sz w:val="24"/>
          <w:szCs w:val="24"/>
        </w:rPr>
        <w:t>«РеквНаимДок», «РеквНомДок», «РеквДатаДок», предусмотренных табл. 5.41 Приказа ФНС России от 19.12.2023 N ЕД-7-26/970@:</w:t>
      </w:r>
    </w:p>
    <w:p w:rsidR="00FB15DE" w:rsidRPr="006A5B13" w:rsidRDefault="00FB15DE" w:rsidP="00FB15DE">
      <w:pPr>
        <w:numPr>
          <w:ilvl w:val="0"/>
          <w:numId w:val="41"/>
        </w:numPr>
        <w:spacing w:line="276" w:lineRule="auto"/>
        <w:ind w:left="1276" w:hanging="283"/>
        <w:contextualSpacing/>
        <w:jc w:val="both"/>
        <w:rPr>
          <w:color w:val="000000"/>
          <w:sz w:val="24"/>
          <w:szCs w:val="24"/>
        </w:rPr>
      </w:pPr>
      <w:r w:rsidRPr="006A5B13">
        <w:rPr>
          <w:color w:val="000000"/>
          <w:sz w:val="24"/>
          <w:szCs w:val="24"/>
        </w:rPr>
        <w:t>элемент «РеквНаимДок» заполнить значением «Акт», «УПД», «Накладная», «Договор»;</w:t>
      </w:r>
    </w:p>
    <w:p w:rsidR="00FB15DE" w:rsidRPr="006A5B13" w:rsidRDefault="00FB15DE" w:rsidP="00FB15DE">
      <w:pPr>
        <w:numPr>
          <w:ilvl w:val="0"/>
          <w:numId w:val="41"/>
        </w:numPr>
        <w:spacing w:line="276" w:lineRule="auto"/>
        <w:ind w:left="1276" w:hanging="283"/>
        <w:contextualSpacing/>
        <w:jc w:val="both"/>
        <w:rPr>
          <w:color w:val="000000"/>
          <w:sz w:val="24"/>
          <w:szCs w:val="24"/>
        </w:rPr>
      </w:pPr>
      <w:r w:rsidRPr="006A5B13">
        <w:rPr>
          <w:color w:val="000000"/>
          <w:sz w:val="24"/>
          <w:szCs w:val="24"/>
        </w:rPr>
        <w:t>элемент «РеквНомДок» заполнять значением номер документа ДОП либо иного документа, подтверждающего факт отгрузки/передачи товаров, работ, услуг;</w:t>
      </w:r>
    </w:p>
    <w:p w:rsidR="00FB15DE" w:rsidRPr="006A5B13" w:rsidRDefault="00FB15DE" w:rsidP="00FB15DE">
      <w:pPr>
        <w:numPr>
          <w:ilvl w:val="0"/>
          <w:numId w:val="41"/>
        </w:numPr>
        <w:spacing w:line="276" w:lineRule="auto"/>
        <w:ind w:left="1276" w:hanging="283"/>
        <w:contextualSpacing/>
        <w:jc w:val="both"/>
        <w:rPr>
          <w:color w:val="000000"/>
          <w:sz w:val="24"/>
          <w:szCs w:val="24"/>
        </w:rPr>
      </w:pPr>
      <w:r w:rsidRPr="006A5B13">
        <w:rPr>
          <w:color w:val="000000"/>
          <w:sz w:val="24"/>
          <w:szCs w:val="24"/>
        </w:rPr>
        <w:t>элемент «РеквДатаДок» заполнять значением дата документа ДОП либо иного документа, подтверждающего факт отгрузки/передачи товаров, работ, услуг.</w:t>
      </w:r>
    </w:p>
    <w:p w:rsidR="00FB15DE" w:rsidRPr="006A5B13" w:rsidRDefault="00FB15DE" w:rsidP="00FB15DE">
      <w:pPr>
        <w:spacing w:line="276" w:lineRule="auto"/>
        <w:ind w:left="1287"/>
        <w:contextualSpacing/>
        <w:jc w:val="both"/>
        <w:rPr>
          <w:color w:val="000000"/>
          <w:sz w:val="24"/>
          <w:szCs w:val="24"/>
        </w:rPr>
      </w:pPr>
    </w:p>
    <w:p w:rsidR="00FB15DE" w:rsidRPr="006A5B13" w:rsidRDefault="00FB15DE" w:rsidP="00FB15DE">
      <w:pPr>
        <w:spacing w:line="276" w:lineRule="auto"/>
        <w:ind w:left="1287"/>
        <w:contextualSpacing/>
        <w:jc w:val="both"/>
        <w:rPr>
          <w:color w:val="000000"/>
          <w:sz w:val="22"/>
          <w:szCs w:val="22"/>
        </w:rPr>
      </w:pPr>
      <w:r w:rsidRPr="006A5B13">
        <w:rPr>
          <w:color w:val="000000"/>
          <w:sz w:val="22"/>
          <w:szCs w:val="22"/>
        </w:rPr>
        <w:t>Пример заполнения приведен ниже:</w:t>
      </w:r>
    </w:p>
    <w:p w:rsidR="00FB15DE" w:rsidRPr="006A5B13" w:rsidRDefault="00FB15DE" w:rsidP="00FB15DE">
      <w:pPr>
        <w:spacing w:line="276" w:lineRule="auto"/>
        <w:ind w:left="1287"/>
        <w:contextualSpacing/>
        <w:jc w:val="both"/>
        <w:rPr>
          <w:color w:val="000000"/>
          <w:sz w:val="22"/>
          <w:szCs w:val="22"/>
        </w:rPr>
      </w:pPr>
      <w:r w:rsidRPr="006A5B13">
        <w:rPr>
          <w:color w:val="000000"/>
          <w:sz w:val="22"/>
          <w:szCs w:val="22"/>
        </w:rPr>
        <w:t>&lt;ДокПодтвОтгрНом РекНаимДок=”Акт” РеквНомДок=”111” РеквДатаДок=”01.04.2025”/&gt;</w:t>
      </w:r>
    </w:p>
    <w:p w:rsidR="00FB15DE" w:rsidRPr="006A5B13" w:rsidRDefault="00FB15DE" w:rsidP="00FB15DE">
      <w:pPr>
        <w:spacing w:line="276" w:lineRule="auto"/>
        <w:ind w:left="1287"/>
        <w:contextualSpacing/>
        <w:jc w:val="both"/>
        <w:rPr>
          <w:color w:val="000000"/>
          <w:sz w:val="22"/>
          <w:szCs w:val="22"/>
        </w:rPr>
      </w:pPr>
    </w:p>
    <w:p w:rsidR="00FB15DE" w:rsidRPr="006A5B13" w:rsidRDefault="00FB15DE" w:rsidP="00FB15DE">
      <w:pPr>
        <w:spacing w:line="276" w:lineRule="auto"/>
        <w:ind w:firstLine="567"/>
        <w:contextualSpacing/>
        <w:jc w:val="both"/>
        <w:rPr>
          <w:color w:val="000000"/>
          <w:sz w:val="24"/>
          <w:szCs w:val="24"/>
        </w:rPr>
      </w:pPr>
      <w:r w:rsidRPr="006A5B13">
        <w:rPr>
          <w:color w:val="000000"/>
          <w:sz w:val="24"/>
          <w:szCs w:val="24"/>
        </w:rPr>
        <w:t>7.</w:t>
      </w:r>
      <w:r w:rsidRPr="006A5B13">
        <w:rPr>
          <w:color w:val="000000"/>
          <w:sz w:val="24"/>
          <w:szCs w:val="24"/>
        </w:rPr>
        <w:tab/>
        <w:t>В случае, когда оформляется «Документ об отгрузке товаров (выполнении работ), передаче имущественных прав (документа об оказании услуг), включающий в себя счет-фактуру (СЧФДОП), требуется заполнение номера и даты документа об отгрузке в элементах:</w:t>
      </w:r>
    </w:p>
    <w:p w:rsidR="00FB15DE" w:rsidRPr="006A5B13" w:rsidRDefault="00FB15DE" w:rsidP="00FB15DE">
      <w:pPr>
        <w:numPr>
          <w:ilvl w:val="0"/>
          <w:numId w:val="50"/>
        </w:numPr>
        <w:spacing w:line="276" w:lineRule="auto"/>
        <w:contextualSpacing/>
        <w:jc w:val="both"/>
        <w:rPr>
          <w:color w:val="000000"/>
          <w:sz w:val="24"/>
          <w:szCs w:val="24"/>
        </w:rPr>
      </w:pPr>
      <w:r w:rsidRPr="006A5B13">
        <w:rPr>
          <w:color w:val="000000"/>
          <w:sz w:val="24"/>
          <w:szCs w:val="24"/>
        </w:rPr>
        <w:t>«НаимДокОтгр», «НомДокОтгр», «ДатаДокОтгр» (номера и даты самого СЧФДОП), предусмотренных табл. 5.11 Приказа ФНС России от 19.12.2023 N ЕД-7-26/970@:</w:t>
      </w:r>
    </w:p>
    <w:p w:rsidR="00FB15DE" w:rsidRPr="006A5B13" w:rsidRDefault="00FB15DE" w:rsidP="00FB15DE">
      <w:pPr>
        <w:numPr>
          <w:ilvl w:val="0"/>
          <w:numId w:val="42"/>
        </w:numPr>
        <w:spacing w:line="276" w:lineRule="auto"/>
        <w:ind w:firstLine="993"/>
        <w:contextualSpacing/>
        <w:jc w:val="both"/>
        <w:rPr>
          <w:color w:val="000000"/>
          <w:sz w:val="24"/>
          <w:szCs w:val="24"/>
        </w:rPr>
      </w:pPr>
      <w:bookmarkStart w:id="180" w:name="_Hlk202961097"/>
      <w:r w:rsidRPr="006A5B13">
        <w:rPr>
          <w:color w:val="000000"/>
          <w:sz w:val="24"/>
          <w:szCs w:val="24"/>
        </w:rPr>
        <w:t>элемент «НаимДокОтгр» заполнять значением «УПД»;</w:t>
      </w:r>
    </w:p>
    <w:p w:rsidR="00FB15DE" w:rsidRPr="006A5B13" w:rsidRDefault="00FB15DE" w:rsidP="00FB15DE">
      <w:pPr>
        <w:numPr>
          <w:ilvl w:val="0"/>
          <w:numId w:val="42"/>
        </w:numPr>
        <w:spacing w:line="276" w:lineRule="auto"/>
        <w:ind w:firstLine="993"/>
        <w:contextualSpacing/>
        <w:jc w:val="both"/>
        <w:rPr>
          <w:color w:val="000000"/>
          <w:sz w:val="24"/>
          <w:szCs w:val="24"/>
        </w:rPr>
      </w:pPr>
      <w:r w:rsidRPr="006A5B13">
        <w:rPr>
          <w:color w:val="000000"/>
          <w:sz w:val="24"/>
          <w:szCs w:val="24"/>
        </w:rPr>
        <w:t>элемент «НомДокОтгр» заполнять значением номер документа СЧФДОП (элемент «НомерСЧФ»);</w:t>
      </w:r>
    </w:p>
    <w:p w:rsidR="00FB15DE" w:rsidRPr="006A5B13" w:rsidRDefault="00FB15DE" w:rsidP="00FB15DE">
      <w:pPr>
        <w:numPr>
          <w:ilvl w:val="0"/>
          <w:numId w:val="42"/>
        </w:numPr>
        <w:spacing w:line="276" w:lineRule="auto"/>
        <w:ind w:firstLine="993"/>
        <w:contextualSpacing/>
        <w:jc w:val="both"/>
        <w:rPr>
          <w:color w:val="000000"/>
          <w:sz w:val="24"/>
          <w:szCs w:val="24"/>
        </w:rPr>
      </w:pPr>
      <w:r w:rsidRPr="006A5B13">
        <w:rPr>
          <w:color w:val="000000"/>
          <w:sz w:val="24"/>
          <w:szCs w:val="24"/>
        </w:rPr>
        <w:t>элемент «ДатаДокОтгр» заполнять значением дата документа СЧФДОП (элемент «ДатаСЧФ»).</w:t>
      </w:r>
    </w:p>
    <w:bookmarkEnd w:id="180"/>
    <w:p w:rsidR="00FB15DE" w:rsidRPr="006A5B13" w:rsidRDefault="00FB15DE" w:rsidP="00FB15DE">
      <w:pPr>
        <w:numPr>
          <w:ilvl w:val="0"/>
          <w:numId w:val="50"/>
        </w:numPr>
        <w:spacing w:line="276" w:lineRule="auto"/>
        <w:contextualSpacing/>
        <w:jc w:val="both"/>
        <w:rPr>
          <w:color w:val="000000"/>
          <w:sz w:val="24"/>
          <w:szCs w:val="24"/>
        </w:rPr>
      </w:pPr>
      <w:r w:rsidRPr="006A5B13">
        <w:rPr>
          <w:color w:val="000000"/>
          <w:sz w:val="24"/>
          <w:szCs w:val="24"/>
        </w:rPr>
        <w:t>«РеквНаимДок», «РеквНомерДок», «РеквДатаДок» (номера и даты самого СЧФДОП), предусмотренных табл. 5.41 Приказа ФНС России от 19.12.2023 N ЕД-7-26/970@:</w:t>
      </w:r>
    </w:p>
    <w:p w:rsidR="00FB15DE" w:rsidRPr="006A5B13" w:rsidRDefault="00FB15DE" w:rsidP="00FB15DE">
      <w:pPr>
        <w:numPr>
          <w:ilvl w:val="0"/>
          <w:numId w:val="42"/>
        </w:numPr>
        <w:spacing w:line="276" w:lineRule="auto"/>
        <w:ind w:firstLine="993"/>
        <w:contextualSpacing/>
        <w:jc w:val="both"/>
        <w:rPr>
          <w:color w:val="000000"/>
          <w:sz w:val="24"/>
          <w:szCs w:val="24"/>
        </w:rPr>
      </w:pPr>
      <w:r w:rsidRPr="006A5B13">
        <w:rPr>
          <w:color w:val="000000"/>
          <w:sz w:val="24"/>
          <w:szCs w:val="24"/>
        </w:rPr>
        <w:t>элемент «РеквНаимДок» заполнять значением «УПД»;</w:t>
      </w:r>
    </w:p>
    <w:p w:rsidR="00FB15DE" w:rsidRPr="006A5B13" w:rsidRDefault="00FB15DE" w:rsidP="00FB15DE">
      <w:pPr>
        <w:numPr>
          <w:ilvl w:val="0"/>
          <w:numId w:val="42"/>
        </w:numPr>
        <w:spacing w:line="276" w:lineRule="auto"/>
        <w:ind w:firstLine="993"/>
        <w:contextualSpacing/>
        <w:jc w:val="both"/>
        <w:rPr>
          <w:color w:val="000000"/>
          <w:sz w:val="24"/>
          <w:szCs w:val="24"/>
        </w:rPr>
      </w:pPr>
      <w:r w:rsidRPr="006A5B13">
        <w:rPr>
          <w:color w:val="000000"/>
          <w:sz w:val="24"/>
          <w:szCs w:val="24"/>
        </w:rPr>
        <w:t>элемент «РеквНомерДок» заполнять значением номер документа СЧФДОП (элемент «НомерДок»);</w:t>
      </w:r>
    </w:p>
    <w:p w:rsidR="00FB15DE" w:rsidRPr="006A5B13" w:rsidRDefault="00FB15DE" w:rsidP="00FB15DE">
      <w:pPr>
        <w:numPr>
          <w:ilvl w:val="0"/>
          <w:numId w:val="42"/>
        </w:numPr>
        <w:spacing w:line="276" w:lineRule="auto"/>
        <w:ind w:firstLine="993"/>
        <w:contextualSpacing/>
        <w:jc w:val="both"/>
        <w:rPr>
          <w:color w:val="000000"/>
          <w:sz w:val="24"/>
          <w:szCs w:val="24"/>
        </w:rPr>
      </w:pPr>
      <w:r w:rsidRPr="006A5B13">
        <w:rPr>
          <w:color w:val="000000"/>
          <w:sz w:val="24"/>
          <w:szCs w:val="24"/>
        </w:rPr>
        <w:t>элемент «РеквДатаДок» заполнять значением дата документа СЧФДОП (элемент «ДатаДок»).</w:t>
      </w:r>
    </w:p>
    <w:p w:rsidR="00FB15DE" w:rsidRPr="006A5B13" w:rsidRDefault="00FB15DE" w:rsidP="00FB15DE">
      <w:pPr>
        <w:spacing w:line="276" w:lineRule="auto"/>
        <w:ind w:left="1637" w:hanging="503"/>
        <w:contextualSpacing/>
        <w:jc w:val="both"/>
        <w:rPr>
          <w:color w:val="000000"/>
          <w:sz w:val="22"/>
          <w:szCs w:val="22"/>
        </w:rPr>
      </w:pPr>
    </w:p>
    <w:p w:rsidR="00FB15DE" w:rsidRPr="006A5B13" w:rsidRDefault="00FB15DE" w:rsidP="00FB15DE">
      <w:pPr>
        <w:spacing w:line="276" w:lineRule="auto"/>
        <w:ind w:left="1637" w:hanging="503"/>
        <w:contextualSpacing/>
        <w:jc w:val="both"/>
        <w:rPr>
          <w:color w:val="000000"/>
          <w:sz w:val="22"/>
          <w:szCs w:val="22"/>
        </w:rPr>
      </w:pPr>
      <w:r w:rsidRPr="006A5B13">
        <w:rPr>
          <w:color w:val="000000"/>
          <w:sz w:val="22"/>
          <w:szCs w:val="22"/>
        </w:rPr>
        <w:t>Пример заполнения приведен ниже:</w:t>
      </w:r>
    </w:p>
    <w:p w:rsidR="00FB15DE" w:rsidRPr="006A5B13" w:rsidRDefault="00FB15DE" w:rsidP="00FB15DE">
      <w:pPr>
        <w:spacing w:line="276" w:lineRule="auto"/>
        <w:ind w:left="1637" w:hanging="503"/>
        <w:contextualSpacing/>
        <w:jc w:val="both"/>
        <w:rPr>
          <w:color w:val="000000"/>
          <w:sz w:val="22"/>
          <w:szCs w:val="22"/>
        </w:rPr>
      </w:pPr>
      <w:r w:rsidRPr="006A5B13">
        <w:rPr>
          <w:color w:val="000000"/>
          <w:sz w:val="22"/>
          <w:szCs w:val="22"/>
        </w:rPr>
        <w:t>&lt;ДокПодтвОтгрНом РекНаимДок=”УПД” РеквНомерДок=”222” РеквДатаДок=”01.04.2025”/&gt;</w:t>
      </w:r>
    </w:p>
    <w:p w:rsidR="00FB15DE" w:rsidRPr="006A5B13" w:rsidRDefault="00FB15DE" w:rsidP="00FB15DE">
      <w:pPr>
        <w:spacing w:line="276" w:lineRule="auto"/>
        <w:ind w:left="1800"/>
        <w:contextualSpacing/>
        <w:jc w:val="both"/>
        <w:rPr>
          <w:color w:val="000000"/>
          <w:sz w:val="24"/>
          <w:szCs w:val="24"/>
        </w:rPr>
      </w:pPr>
    </w:p>
    <w:p w:rsidR="00FB15DE" w:rsidRPr="006A5B13" w:rsidRDefault="00FB15DE" w:rsidP="00FB15DE">
      <w:pPr>
        <w:jc w:val="both"/>
        <w:rPr>
          <w:b/>
          <w:color w:val="000000"/>
          <w:sz w:val="24"/>
          <w:szCs w:val="24"/>
        </w:rPr>
      </w:pPr>
    </w:p>
    <w:p w:rsidR="00FB15DE" w:rsidRPr="006A5B13" w:rsidRDefault="00FB15DE" w:rsidP="00FB15DE">
      <w:pPr>
        <w:jc w:val="center"/>
        <w:rPr>
          <w:b/>
          <w:color w:val="000000"/>
          <w:sz w:val="24"/>
          <w:szCs w:val="24"/>
        </w:rPr>
      </w:pPr>
      <w:r w:rsidRPr="006A5B13">
        <w:rPr>
          <w:b/>
          <w:color w:val="000000"/>
          <w:sz w:val="24"/>
          <w:szCs w:val="24"/>
        </w:rPr>
        <w:t>ПОДПИСИ СТОРОН</w:t>
      </w:r>
    </w:p>
    <w:p w:rsidR="00FB15DE" w:rsidRPr="006A5B13" w:rsidRDefault="00FB15DE" w:rsidP="00FB15DE">
      <w:pPr>
        <w:jc w:val="both"/>
        <w:rPr>
          <w:b/>
          <w:color w:val="000000"/>
          <w:sz w:val="24"/>
          <w:szCs w:val="24"/>
        </w:rPr>
      </w:pPr>
    </w:p>
    <w:tbl>
      <w:tblPr>
        <w:tblW w:w="0" w:type="auto"/>
        <w:tblInd w:w="108" w:type="dxa"/>
        <w:tblLook w:val="01E0" w:firstRow="1" w:lastRow="1" w:firstColumn="1" w:lastColumn="1" w:noHBand="0" w:noVBand="0"/>
      </w:tblPr>
      <w:tblGrid>
        <w:gridCol w:w="5176"/>
        <w:gridCol w:w="5182"/>
      </w:tblGrid>
      <w:tr w:rsidR="00FB15DE" w:rsidRPr="006A5B13" w:rsidTr="00294B35">
        <w:tc>
          <w:tcPr>
            <w:tcW w:w="5210" w:type="dxa"/>
          </w:tcPr>
          <w:p w:rsidR="00FB15DE" w:rsidRPr="006A5B13" w:rsidRDefault="00FB15DE" w:rsidP="00294B35">
            <w:pPr>
              <w:keepNext/>
              <w:tabs>
                <w:tab w:val="left" w:pos="6288"/>
              </w:tabs>
              <w:spacing w:line="276" w:lineRule="auto"/>
              <w:ind w:right="-96"/>
              <w:jc w:val="center"/>
              <w:rPr>
                <w:b/>
                <w:snapToGrid w:val="0"/>
                <w:color w:val="000000"/>
                <w:spacing w:val="-5"/>
                <w:sz w:val="24"/>
                <w:szCs w:val="24"/>
                <w:u w:val="single"/>
              </w:rPr>
            </w:pPr>
            <w:r w:rsidRPr="006A5B13">
              <w:rPr>
                <w:b/>
                <w:snapToGrid w:val="0"/>
                <w:color w:val="000000"/>
                <w:spacing w:val="-5"/>
                <w:sz w:val="24"/>
                <w:szCs w:val="24"/>
                <w:u w:val="single"/>
              </w:rPr>
              <w:t>Сторона 1:</w:t>
            </w: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pacing w:line="276" w:lineRule="auto"/>
              <w:ind w:right="-96"/>
              <w:jc w:val="both"/>
              <w:rPr>
                <w:snapToGrid w:val="0"/>
                <w:color w:val="000000"/>
                <w:spacing w:val="-5"/>
                <w:sz w:val="24"/>
                <w:szCs w:val="24"/>
              </w:rPr>
            </w:pPr>
            <w:r w:rsidRPr="006A5B13">
              <w:rPr>
                <w:snapToGrid w:val="0"/>
                <w:color w:val="000000"/>
                <w:spacing w:val="-5"/>
                <w:sz w:val="24"/>
                <w:szCs w:val="24"/>
              </w:rPr>
              <w:t xml:space="preserve">_______________ </w:t>
            </w: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napToGrid w:val="0"/>
              <w:spacing w:line="276" w:lineRule="auto"/>
              <w:ind w:right="-96"/>
              <w:jc w:val="both"/>
              <w:rPr>
                <w:snapToGrid w:val="0"/>
                <w:color w:val="000000"/>
                <w:spacing w:val="-12"/>
                <w:sz w:val="24"/>
                <w:szCs w:val="24"/>
              </w:rPr>
            </w:pPr>
            <w:r w:rsidRPr="006A5B13">
              <w:rPr>
                <w:snapToGrid w:val="0"/>
                <w:sz w:val="24"/>
                <w:szCs w:val="24"/>
              </w:rPr>
              <w:t>М.П.</w:t>
            </w:r>
          </w:p>
        </w:tc>
        <w:tc>
          <w:tcPr>
            <w:tcW w:w="5211" w:type="dxa"/>
          </w:tcPr>
          <w:p w:rsidR="00FB15DE" w:rsidRPr="006A5B13" w:rsidRDefault="00FB15DE" w:rsidP="00294B35">
            <w:pPr>
              <w:keepNext/>
              <w:tabs>
                <w:tab w:val="left" w:pos="6288"/>
              </w:tabs>
              <w:spacing w:line="276" w:lineRule="auto"/>
              <w:ind w:left="494" w:right="-96"/>
              <w:jc w:val="center"/>
              <w:rPr>
                <w:b/>
                <w:snapToGrid w:val="0"/>
                <w:color w:val="000000"/>
                <w:spacing w:val="-5"/>
                <w:sz w:val="24"/>
                <w:szCs w:val="24"/>
                <w:u w:val="single"/>
              </w:rPr>
            </w:pPr>
            <w:r w:rsidRPr="006A5B13">
              <w:rPr>
                <w:b/>
                <w:snapToGrid w:val="0"/>
                <w:color w:val="000000"/>
                <w:spacing w:val="-5"/>
                <w:sz w:val="24"/>
                <w:szCs w:val="24"/>
                <w:u w:val="single"/>
              </w:rPr>
              <w:t>Сторона 2:</w:t>
            </w:r>
          </w:p>
          <w:p w:rsidR="00FB15DE" w:rsidRPr="006A5B13" w:rsidRDefault="00FB15DE" w:rsidP="00294B35">
            <w:pPr>
              <w:keepNext/>
              <w:tabs>
                <w:tab w:val="left" w:pos="6288"/>
              </w:tabs>
              <w:spacing w:line="276" w:lineRule="auto"/>
              <w:ind w:left="494" w:right="-96"/>
              <w:jc w:val="both"/>
              <w:rPr>
                <w:b/>
                <w:snapToGrid w:val="0"/>
                <w:color w:val="000000"/>
                <w:spacing w:val="-5"/>
                <w:sz w:val="24"/>
                <w:szCs w:val="24"/>
              </w:rPr>
            </w:pPr>
            <w:r w:rsidRPr="006A5B13">
              <w:rPr>
                <w:b/>
                <w:snapToGrid w:val="0"/>
                <w:color w:val="000000"/>
                <w:spacing w:val="-5"/>
                <w:sz w:val="24"/>
                <w:szCs w:val="24"/>
              </w:rPr>
              <w:t>АО «Корякэнерго»</w:t>
            </w:r>
          </w:p>
          <w:p w:rsidR="00FB15DE" w:rsidRPr="006A5B13" w:rsidRDefault="00FB15DE" w:rsidP="00294B35">
            <w:pPr>
              <w:keepNext/>
              <w:tabs>
                <w:tab w:val="left" w:pos="6288"/>
              </w:tabs>
              <w:spacing w:line="276" w:lineRule="auto"/>
              <w:ind w:left="494" w:right="-96"/>
              <w:jc w:val="both"/>
              <w:rPr>
                <w:snapToGrid w:val="0"/>
                <w:color w:val="000000"/>
                <w:spacing w:val="-5"/>
                <w:sz w:val="24"/>
                <w:szCs w:val="24"/>
              </w:rPr>
            </w:pPr>
          </w:p>
          <w:p w:rsidR="00FB15DE" w:rsidRPr="006A5B13" w:rsidRDefault="00FB15DE" w:rsidP="00294B35">
            <w:pPr>
              <w:keepNext/>
              <w:tabs>
                <w:tab w:val="left" w:pos="6288"/>
              </w:tabs>
              <w:spacing w:line="276" w:lineRule="auto"/>
              <w:ind w:left="494" w:right="-96"/>
              <w:jc w:val="both"/>
              <w:rPr>
                <w:bCs/>
                <w:snapToGrid w:val="0"/>
                <w:color w:val="000000"/>
                <w:spacing w:val="-5"/>
                <w:sz w:val="24"/>
                <w:szCs w:val="24"/>
              </w:rPr>
            </w:pPr>
            <w:r w:rsidRPr="006A5B13">
              <w:rPr>
                <w:b/>
                <w:snapToGrid w:val="0"/>
                <w:color w:val="000000"/>
                <w:spacing w:val="-5"/>
                <w:sz w:val="24"/>
                <w:szCs w:val="24"/>
              </w:rPr>
              <w:t>_______________</w:t>
            </w:r>
            <w:r w:rsidRPr="006A5B13">
              <w:rPr>
                <w:snapToGrid w:val="0"/>
                <w:color w:val="000000"/>
                <w:spacing w:val="-5"/>
                <w:sz w:val="24"/>
                <w:szCs w:val="24"/>
              </w:rPr>
              <w:t xml:space="preserve"> </w:t>
            </w:r>
            <w:r>
              <w:rPr>
                <w:snapToGrid w:val="0"/>
                <w:color w:val="000000"/>
                <w:spacing w:val="-5"/>
                <w:sz w:val="24"/>
                <w:szCs w:val="24"/>
              </w:rPr>
              <w:t>И. Б. Рыков</w:t>
            </w:r>
            <w:r w:rsidRPr="006A5B13">
              <w:rPr>
                <w:snapToGrid w:val="0"/>
                <w:color w:val="000000"/>
                <w:spacing w:val="-5"/>
                <w:sz w:val="24"/>
                <w:szCs w:val="24"/>
              </w:rPr>
              <w:t xml:space="preserve"> </w:t>
            </w:r>
          </w:p>
          <w:p w:rsidR="00FB15DE" w:rsidRPr="006A5B13" w:rsidRDefault="00FB15DE" w:rsidP="00294B35">
            <w:pPr>
              <w:keepNext/>
              <w:tabs>
                <w:tab w:val="left" w:pos="6288"/>
              </w:tabs>
              <w:spacing w:line="276" w:lineRule="auto"/>
              <w:ind w:left="494" w:right="-96"/>
              <w:jc w:val="both"/>
              <w:rPr>
                <w:snapToGrid w:val="0"/>
                <w:color w:val="000000"/>
                <w:spacing w:val="-5"/>
                <w:sz w:val="24"/>
                <w:szCs w:val="24"/>
              </w:rPr>
            </w:pPr>
          </w:p>
          <w:p w:rsidR="00FB15DE" w:rsidRPr="006A5B13" w:rsidRDefault="00FB15DE" w:rsidP="00294B35">
            <w:pPr>
              <w:keepNext/>
              <w:tabs>
                <w:tab w:val="left" w:pos="6288"/>
              </w:tabs>
              <w:spacing w:line="276" w:lineRule="auto"/>
              <w:ind w:left="494" w:right="-96"/>
              <w:jc w:val="both"/>
              <w:rPr>
                <w:snapToGrid w:val="0"/>
                <w:sz w:val="24"/>
                <w:szCs w:val="24"/>
              </w:rPr>
            </w:pPr>
            <w:r w:rsidRPr="006A5B13">
              <w:rPr>
                <w:snapToGrid w:val="0"/>
                <w:sz w:val="24"/>
                <w:szCs w:val="24"/>
              </w:rPr>
              <w:t>М.П.</w:t>
            </w:r>
          </w:p>
        </w:tc>
      </w:tr>
    </w:tbl>
    <w:p w:rsidR="00FB15DE" w:rsidRPr="006A5B13" w:rsidRDefault="00FB15DE" w:rsidP="00FB15DE">
      <w:pPr>
        <w:jc w:val="both"/>
        <w:rPr>
          <w:b/>
          <w:color w:val="000000"/>
          <w:sz w:val="24"/>
          <w:szCs w:val="24"/>
        </w:rPr>
      </w:pPr>
    </w:p>
    <w:p w:rsidR="00FB15DE" w:rsidRPr="006A5B13" w:rsidRDefault="00FB15DE" w:rsidP="00FB15DE">
      <w:pPr>
        <w:rPr>
          <w:color w:val="000000"/>
          <w:sz w:val="24"/>
          <w:szCs w:val="24"/>
        </w:rPr>
      </w:pPr>
      <w:r w:rsidRPr="006A5B13">
        <w:rPr>
          <w:color w:val="000000"/>
          <w:sz w:val="24"/>
          <w:szCs w:val="24"/>
        </w:rPr>
        <w:br w:type="page"/>
      </w:r>
    </w:p>
    <w:p w:rsidR="00FB15DE" w:rsidRPr="006A5B13" w:rsidRDefault="00FB15DE" w:rsidP="00FB15DE">
      <w:pPr>
        <w:jc w:val="right"/>
        <w:rPr>
          <w:color w:val="000000"/>
          <w:sz w:val="24"/>
          <w:szCs w:val="24"/>
        </w:rPr>
      </w:pPr>
      <w:r w:rsidRPr="006A5B13">
        <w:rPr>
          <w:color w:val="000000"/>
          <w:sz w:val="24"/>
          <w:szCs w:val="24"/>
        </w:rPr>
        <w:t>Приложение 2</w:t>
      </w:r>
    </w:p>
    <w:p w:rsidR="00FB15DE" w:rsidRPr="006A5B13" w:rsidRDefault="00FB15DE" w:rsidP="00FB15DE">
      <w:pPr>
        <w:jc w:val="right"/>
        <w:rPr>
          <w:color w:val="000000"/>
          <w:sz w:val="24"/>
          <w:szCs w:val="24"/>
        </w:rPr>
      </w:pPr>
      <w:r w:rsidRPr="006A5B13">
        <w:rPr>
          <w:color w:val="000000"/>
          <w:sz w:val="24"/>
          <w:szCs w:val="24"/>
        </w:rPr>
        <w:t>к Соглашению об использовании</w:t>
      </w:r>
    </w:p>
    <w:p w:rsidR="00FB15DE" w:rsidRPr="006A5B13" w:rsidRDefault="00FB15DE" w:rsidP="00FB15DE">
      <w:pPr>
        <w:jc w:val="right"/>
        <w:rPr>
          <w:color w:val="000000"/>
          <w:sz w:val="24"/>
          <w:szCs w:val="24"/>
        </w:rPr>
      </w:pPr>
      <w:r w:rsidRPr="006A5B13">
        <w:rPr>
          <w:color w:val="000000"/>
          <w:sz w:val="24"/>
          <w:szCs w:val="24"/>
        </w:rPr>
        <w:t>электронного документооборота</w:t>
      </w:r>
    </w:p>
    <w:p w:rsidR="00FB15DE" w:rsidRPr="006A5B13" w:rsidRDefault="00FB15DE" w:rsidP="00FB15DE">
      <w:pPr>
        <w:ind w:left="6663" w:firstLine="360"/>
        <w:jc w:val="right"/>
        <w:rPr>
          <w:color w:val="000000"/>
          <w:sz w:val="24"/>
          <w:szCs w:val="24"/>
        </w:rPr>
      </w:pPr>
    </w:p>
    <w:p w:rsidR="00FB15DE" w:rsidRPr="006A5B13" w:rsidRDefault="00FB15DE" w:rsidP="00FB15DE">
      <w:pPr>
        <w:spacing w:before="240"/>
        <w:ind w:firstLine="709"/>
        <w:jc w:val="center"/>
        <w:outlineLvl w:val="0"/>
        <w:rPr>
          <w:b/>
          <w:kern w:val="28"/>
          <w:sz w:val="24"/>
          <w:szCs w:val="24"/>
        </w:rPr>
      </w:pPr>
      <w:r w:rsidRPr="006A5B13">
        <w:rPr>
          <w:b/>
          <w:kern w:val="28"/>
          <w:sz w:val="24"/>
          <w:szCs w:val="24"/>
        </w:rPr>
        <w:t>Протокол тестирования</w:t>
      </w:r>
      <w:r w:rsidRPr="006A5B13">
        <w:rPr>
          <w:b/>
          <w:bCs/>
          <w:kern w:val="28"/>
          <w:sz w:val="24"/>
          <w:szCs w:val="24"/>
        </w:rPr>
        <w:t xml:space="preserve"> </w:t>
      </w:r>
    </w:p>
    <w:p w:rsidR="00FB15DE" w:rsidRPr="006A5B13" w:rsidRDefault="00FB15DE" w:rsidP="00FB15DE">
      <w:pPr>
        <w:ind w:right="-6" w:firstLine="650"/>
        <w:jc w:val="center"/>
        <w:rPr>
          <w:sz w:val="24"/>
          <w:szCs w:val="24"/>
        </w:rPr>
      </w:pPr>
    </w:p>
    <w:p w:rsidR="00FB15DE" w:rsidRPr="006A5B13" w:rsidRDefault="00FB15DE" w:rsidP="00FB15DE">
      <w:pPr>
        <w:ind w:right="-6" w:firstLine="650"/>
        <w:jc w:val="center"/>
        <w:rPr>
          <w:sz w:val="24"/>
          <w:szCs w:val="24"/>
        </w:rPr>
      </w:pPr>
      <w:r w:rsidRPr="006A5B13">
        <w:rPr>
          <w:sz w:val="24"/>
          <w:szCs w:val="24"/>
        </w:rPr>
        <w:t xml:space="preserve">место </w:t>
      </w:r>
      <w:r w:rsidRPr="006A5B13">
        <w:rPr>
          <w:sz w:val="24"/>
          <w:szCs w:val="24"/>
        </w:rPr>
        <w:tab/>
      </w:r>
      <w:r w:rsidRPr="006A5B13">
        <w:rPr>
          <w:sz w:val="24"/>
          <w:szCs w:val="24"/>
        </w:rPr>
        <w:tab/>
      </w:r>
      <w:r w:rsidRPr="006A5B13">
        <w:rPr>
          <w:sz w:val="24"/>
          <w:szCs w:val="24"/>
        </w:rPr>
        <w:tab/>
      </w:r>
      <w:r w:rsidRPr="006A5B13">
        <w:rPr>
          <w:sz w:val="24"/>
          <w:szCs w:val="24"/>
        </w:rPr>
        <w:tab/>
      </w:r>
      <w:r w:rsidRPr="006A5B13">
        <w:rPr>
          <w:sz w:val="24"/>
          <w:szCs w:val="24"/>
        </w:rPr>
        <w:tab/>
      </w:r>
      <w:r w:rsidRPr="006A5B13">
        <w:rPr>
          <w:sz w:val="24"/>
          <w:szCs w:val="24"/>
        </w:rPr>
        <w:tab/>
      </w:r>
      <w:r w:rsidRPr="006A5B13">
        <w:rPr>
          <w:sz w:val="24"/>
          <w:szCs w:val="24"/>
        </w:rPr>
        <w:tab/>
      </w:r>
      <w:r w:rsidRPr="006A5B13">
        <w:rPr>
          <w:sz w:val="24"/>
          <w:szCs w:val="24"/>
        </w:rPr>
        <w:tab/>
      </w:r>
      <w:r w:rsidRPr="006A5B13">
        <w:rPr>
          <w:sz w:val="24"/>
          <w:szCs w:val="24"/>
        </w:rPr>
        <w:tab/>
      </w:r>
      <w:r w:rsidRPr="006A5B13">
        <w:rPr>
          <w:sz w:val="24"/>
          <w:szCs w:val="24"/>
        </w:rPr>
        <w:tab/>
        <w:t>дата</w:t>
      </w:r>
    </w:p>
    <w:p w:rsidR="00FB15DE" w:rsidRPr="006A5B13" w:rsidRDefault="00FB15DE" w:rsidP="00FB15DE">
      <w:pPr>
        <w:ind w:right="-6" w:firstLine="650"/>
        <w:jc w:val="both"/>
        <w:rPr>
          <w:sz w:val="24"/>
          <w:szCs w:val="24"/>
        </w:rPr>
      </w:pPr>
      <w:r w:rsidRPr="006A5B13">
        <w:rPr>
          <w:b/>
          <w:sz w:val="24"/>
          <w:szCs w:val="24"/>
        </w:rPr>
        <w:t>[</w:t>
      </w:r>
      <w:r w:rsidRPr="006A5B13">
        <w:rPr>
          <w:b/>
          <w:i/>
          <w:sz w:val="24"/>
          <w:szCs w:val="24"/>
        </w:rPr>
        <w:t>указать первую сторону соглашения об ЭДО</w:t>
      </w:r>
      <w:r w:rsidRPr="006A5B13">
        <w:rPr>
          <w:b/>
          <w:sz w:val="24"/>
          <w:szCs w:val="24"/>
        </w:rPr>
        <w:t>]</w:t>
      </w:r>
      <w:r w:rsidRPr="006A5B13">
        <w:rPr>
          <w:sz w:val="24"/>
          <w:szCs w:val="24"/>
        </w:rPr>
        <w:t xml:space="preserve"> в лице [______________________], действующего на основании [________________], с одной стороны, и </w:t>
      </w:r>
    </w:p>
    <w:p w:rsidR="00FB15DE" w:rsidRPr="006A5B13" w:rsidRDefault="00FB15DE" w:rsidP="00FB15DE">
      <w:pPr>
        <w:ind w:right="-6" w:firstLine="650"/>
        <w:jc w:val="both"/>
        <w:rPr>
          <w:sz w:val="24"/>
          <w:szCs w:val="24"/>
        </w:rPr>
      </w:pPr>
      <w:r w:rsidRPr="006A5B13">
        <w:rPr>
          <w:b/>
          <w:sz w:val="24"/>
          <w:szCs w:val="24"/>
        </w:rPr>
        <w:t>[</w:t>
      </w:r>
      <w:r w:rsidRPr="006A5B13">
        <w:rPr>
          <w:b/>
          <w:i/>
          <w:sz w:val="24"/>
          <w:szCs w:val="24"/>
        </w:rPr>
        <w:t>указать вторую сторону соглашения об ЭДО</w:t>
      </w:r>
      <w:r w:rsidRPr="006A5B13">
        <w:rPr>
          <w:b/>
          <w:sz w:val="24"/>
          <w:szCs w:val="24"/>
        </w:rPr>
        <w:t>]</w:t>
      </w:r>
      <w:r w:rsidRPr="006A5B13">
        <w:rPr>
          <w:sz w:val="24"/>
          <w:szCs w:val="24"/>
        </w:rPr>
        <w:t xml:space="preserve"> в лице [_____________________], действующего на основании [________________] с другой стороны, составили настоящий протокол (далее – «Протокол») к соглашению об электронном документообороте № [____] от [____________] (далее – «Соглашение») о нижеследующем:</w:t>
      </w:r>
    </w:p>
    <w:p w:rsidR="00FB15DE" w:rsidRPr="006A5B13" w:rsidRDefault="00FB15DE" w:rsidP="00FB15DE">
      <w:pPr>
        <w:numPr>
          <w:ilvl w:val="0"/>
          <w:numId w:val="43"/>
        </w:numPr>
        <w:spacing w:line="276" w:lineRule="auto"/>
        <w:ind w:right="-6"/>
        <w:jc w:val="both"/>
        <w:rPr>
          <w:sz w:val="24"/>
          <w:szCs w:val="24"/>
        </w:rPr>
      </w:pPr>
      <w:r w:rsidRPr="006A5B13">
        <w:rPr>
          <w:sz w:val="24"/>
          <w:szCs w:val="24"/>
        </w:rPr>
        <w:t>Провести тестовый обмен электронными документами по Соглашению в период с [</w:t>
      </w:r>
      <w:r w:rsidRPr="006A5B13">
        <w:rPr>
          <w:b/>
          <w:i/>
          <w:sz w:val="24"/>
          <w:szCs w:val="24"/>
        </w:rPr>
        <w:t>указать дату начала</w:t>
      </w:r>
      <w:r w:rsidRPr="006A5B13">
        <w:rPr>
          <w:sz w:val="24"/>
          <w:szCs w:val="24"/>
        </w:rPr>
        <w:t>] по [</w:t>
      </w:r>
      <w:r w:rsidRPr="006A5B13">
        <w:rPr>
          <w:b/>
          <w:i/>
          <w:sz w:val="24"/>
          <w:szCs w:val="24"/>
        </w:rPr>
        <w:t>указать дату окончания</w:t>
      </w:r>
      <w:r w:rsidRPr="006A5B13">
        <w:rPr>
          <w:sz w:val="24"/>
          <w:szCs w:val="24"/>
        </w:rPr>
        <w:t>].</w:t>
      </w:r>
    </w:p>
    <w:p w:rsidR="00FB15DE" w:rsidRPr="006A5B13" w:rsidRDefault="00FB15DE" w:rsidP="00FB15DE">
      <w:pPr>
        <w:numPr>
          <w:ilvl w:val="0"/>
          <w:numId w:val="43"/>
        </w:numPr>
        <w:spacing w:line="276" w:lineRule="auto"/>
        <w:ind w:right="-6"/>
        <w:jc w:val="both"/>
        <w:rPr>
          <w:sz w:val="24"/>
          <w:szCs w:val="24"/>
        </w:rPr>
      </w:pPr>
      <w:r w:rsidRPr="006A5B13">
        <w:rPr>
          <w:sz w:val="24"/>
          <w:szCs w:val="24"/>
        </w:rPr>
        <w:t xml:space="preserve">Для целей подтверждения фактов хозяйственной жизни, возникновения, изменения, прекращения прав и обязанностей, Сторонами не будут использоваться ЭД, подписанные в соответствии с Соглашением, в период тестирования. </w:t>
      </w:r>
    </w:p>
    <w:p w:rsidR="00FB15DE" w:rsidRPr="006A5B13" w:rsidRDefault="00FB15DE" w:rsidP="00FB15DE">
      <w:pPr>
        <w:numPr>
          <w:ilvl w:val="0"/>
          <w:numId w:val="43"/>
        </w:numPr>
        <w:spacing w:line="276" w:lineRule="auto"/>
        <w:ind w:right="-6"/>
        <w:jc w:val="both"/>
        <w:rPr>
          <w:sz w:val="24"/>
          <w:szCs w:val="24"/>
        </w:rPr>
      </w:pPr>
      <w:r w:rsidRPr="006A5B13">
        <w:rPr>
          <w:sz w:val="24"/>
          <w:szCs w:val="24"/>
        </w:rPr>
        <w:t xml:space="preserve">В период проведения тестирования Стороны обязуются составлять бумажные версии документов и использовать их с целью подтверждения фактов хозяйственной жизни, возникновения, изменения, прекращения прав и обязанностей. </w:t>
      </w:r>
    </w:p>
    <w:p w:rsidR="00FB15DE" w:rsidRPr="006A5B13" w:rsidRDefault="00FB15DE" w:rsidP="00FB15DE">
      <w:pPr>
        <w:numPr>
          <w:ilvl w:val="0"/>
          <w:numId w:val="43"/>
        </w:numPr>
        <w:spacing w:line="276" w:lineRule="auto"/>
        <w:ind w:right="-6"/>
        <w:jc w:val="both"/>
        <w:rPr>
          <w:sz w:val="24"/>
          <w:szCs w:val="24"/>
        </w:rPr>
      </w:pPr>
    </w:p>
    <w:tbl>
      <w:tblPr>
        <w:tblW w:w="0" w:type="auto"/>
        <w:tblInd w:w="108" w:type="dxa"/>
        <w:tblLook w:val="01E0" w:firstRow="1" w:lastRow="1" w:firstColumn="1" w:lastColumn="1" w:noHBand="0" w:noVBand="0"/>
      </w:tblPr>
      <w:tblGrid>
        <w:gridCol w:w="5176"/>
        <w:gridCol w:w="5182"/>
      </w:tblGrid>
      <w:tr w:rsidR="00FB15DE" w:rsidRPr="006A5B13" w:rsidTr="00294B35">
        <w:tc>
          <w:tcPr>
            <w:tcW w:w="5210" w:type="dxa"/>
          </w:tcPr>
          <w:p w:rsidR="00FB15DE" w:rsidRPr="006A5B13" w:rsidRDefault="00FB15DE" w:rsidP="00294B35">
            <w:pPr>
              <w:keepNext/>
              <w:tabs>
                <w:tab w:val="left" w:pos="6288"/>
              </w:tabs>
              <w:spacing w:line="276" w:lineRule="auto"/>
              <w:ind w:right="-96"/>
              <w:jc w:val="center"/>
              <w:rPr>
                <w:b/>
                <w:snapToGrid w:val="0"/>
                <w:color w:val="000000"/>
                <w:spacing w:val="-5"/>
                <w:sz w:val="24"/>
                <w:szCs w:val="24"/>
                <w:u w:val="single"/>
              </w:rPr>
            </w:pPr>
            <w:r w:rsidRPr="006A5B13">
              <w:rPr>
                <w:b/>
                <w:snapToGrid w:val="0"/>
                <w:color w:val="000000"/>
                <w:spacing w:val="-5"/>
                <w:sz w:val="24"/>
                <w:szCs w:val="24"/>
                <w:u w:val="single"/>
              </w:rPr>
              <w:t>Сторона 1:</w:t>
            </w: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pacing w:line="276" w:lineRule="auto"/>
              <w:ind w:right="-96"/>
              <w:jc w:val="both"/>
              <w:rPr>
                <w:snapToGrid w:val="0"/>
                <w:color w:val="000000"/>
                <w:spacing w:val="-5"/>
                <w:sz w:val="24"/>
                <w:szCs w:val="24"/>
              </w:rPr>
            </w:pPr>
            <w:r w:rsidRPr="006A5B13">
              <w:rPr>
                <w:snapToGrid w:val="0"/>
                <w:color w:val="000000"/>
                <w:spacing w:val="-5"/>
                <w:sz w:val="24"/>
                <w:szCs w:val="24"/>
              </w:rPr>
              <w:t xml:space="preserve">_______________ </w:t>
            </w: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napToGrid w:val="0"/>
              <w:spacing w:line="276" w:lineRule="auto"/>
              <w:ind w:right="-96"/>
              <w:jc w:val="both"/>
              <w:rPr>
                <w:snapToGrid w:val="0"/>
                <w:color w:val="000000"/>
                <w:spacing w:val="-12"/>
                <w:sz w:val="24"/>
                <w:szCs w:val="24"/>
              </w:rPr>
            </w:pPr>
            <w:r w:rsidRPr="006A5B13">
              <w:rPr>
                <w:snapToGrid w:val="0"/>
                <w:sz w:val="24"/>
                <w:szCs w:val="24"/>
              </w:rPr>
              <w:t>М.П.</w:t>
            </w:r>
          </w:p>
        </w:tc>
        <w:tc>
          <w:tcPr>
            <w:tcW w:w="5211" w:type="dxa"/>
          </w:tcPr>
          <w:p w:rsidR="00FB15DE" w:rsidRPr="006A5B13" w:rsidRDefault="00FB15DE" w:rsidP="00294B35">
            <w:pPr>
              <w:keepNext/>
              <w:tabs>
                <w:tab w:val="left" w:pos="6288"/>
              </w:tabs>
              <w:spacing w:line="276" w:lineRule="auto"/>
              <w:ind w:left="494" w:right="-96"/>
              <w:jc w:val="center"/>
              <w:rPr>
                <w:b/>
                <w:snapToGrid w:val="0"/>
                <w:color w:val="000000"/>
                <w:spacing w:val="-5"/>
                <w:sz w:val="24"/>
                <w:szCs w:val="24"/>
                <w:u w:val="single"/>
              </w:rPr>
            </w:pPr>
            <w:r w:rsidRPr="006A5B13">
              <w:rPr>
                <w:b/>
                <w:snapToGrid w:val="0"/>
                <w:color w:val="000000"/>
                <w:spacing w:val="-5"/>
                <w:sz w:val="24"/>
                <w:szCs w:val="24"/>
                <w:u w:val="single"/>
              </w:rPr>
              <w:t>Сторона 2:</w:t>
            </w:r>
          </w:p>
          <w:p w:rsidR="00FB15DE" w:rsidRPr="006A5B13" w:rsidRDefault="00FB15DE" w:rsidP="00294B35">
            <w:pPr>
              <w:keepNext/>
              <w:tabs>
                <w:tab w:val="left" w:pos="6288"/>
              </w:tabs>
              <w:spacing w:line="276" w:lineRule="auto"/>
              <w:ind w:left="494" w:right="-96"/>
              <w:jc w:val="both"/>
              <w:rPr>
                <w:b/>
                <w:snapToGrid w:val="0"/>
                <w:color w:val="000000"/>
                <w:spacing w:val="-5"/>
                <w:sz w:val="24"/>
                <w:szCs w:val="24"/>
              </w:rPr>
            </w:pPr>
            <w:r w:rsidRPr="006A5B13">
              <w:rPr>
                <w:b/>
                <w:snapToGrid w:val="0"/>
                <w:color w:val="000000"/>
                <w:spacing w:val="-5"/>
                <w:sz w:val="24"/>
                <w:szCs w:val="24"/>
              </w:rPr>
              <w:t>АО «Корякэнерго»</w:t>
            </w:r>
          </w:p>
          <w:p w:rsidR="00FB15DE" w:rsidRPr="006A5B13" w:rsidRDefault="00FB15DE" w:rsidP="00294B35">
            <w:pPr>
              <w:keepNext/>
              <w:tabs>
                <w:tab w:val="left" w:pos="6288"/>
              </w:tabs>
              <w:spacing w:line="276" w:lineRule="auto"/>
              <w:ind w:left="494" w:right="-96"/>
              <w:jc w:val="both"/>
              <w:rPr>
                <w:snapToGrid w:val="0"/>
                <w:color w:val="000000"/>
                <w:spacing w:val="-5"/>
                <w:sz w:val="24"/>
                <w:szCs w:val="24"/>
              </w:rPr>
            </w:pPr>
          </w:p>
          <w:p w:rsidR="00FB15DE" w:rsidRPr="006A5B13" w:rsidRDefault="00FB15DE" w:rsidP="00294B35">
            <w:pPr>
              <w:keepNext/>
              <w:tabs>
                <w:tab w:val="left" w:pos="6288"/>
              </w:tabs>
              <w:spacing w:line="276" w:lineRule="auto"/>
              <w:ind w:left="494" w:right="-96"/>
              <w:jc w:val="both"/>
              <w:rPr>
                <w:bCs/>
                <w:snapToGrid w:val="0"/>
                <w:color w:val="000000"/>
                <w:spacing w:val="-5"/>
                <w:sz w:val="24"/>
                <w:szCs w:val="24"/>
              </w:rPr>
            </w:pPr>
            <w:r w:rsidRPr="006A5B13">
              <w:rPr>
                <w:b/>
                <w:snapToGrid w:val="0"/>
                <w:color w:val="000000"/>
                <w:spacing w:val="-5"/>
                <w:sz w:val="24"/>
                <w:szCs w:val="24"/>
              </w:rPr>
              <w:t>_______________</w:t>
            </w:r>
            <w:r w:rsidRPr="006A5B13">
              <w:rPr>
                <w:snapToGrid w:val="0"/>
                <w:color w:val="000000"/>
                <w:spacing w:val="-5"/>
                <w:sz w:val="24"/>
                <w:szCs w:val="24"/>
              </w:rPr>
              <w:t xml:space="preserve"> </w:t>
            </w:r>
            <w:r>
              <w:rPr>
                <w:snapToGrid w:val="0"/>
                <w:color w:val="000000"/>
                <w:spacing w:val="-5"/>
                <w:sz w:val="24"/>
                <w:szCs w:val="24"/>
              </w:rPr>
              <w:t>И. Б. Рыков</w:t>
            </w:r>
          </w:p>
          <w:p w:rsidR="00FB15DE" w:rsidRPr="006A5B13" w:rsidRDefault="00FB15DE" w:rsidP="00294B35">
            <w:pPr>
              <w:keepNext/>
              <w:tabs>
                <w:tab w:val="left" w:pos="6288"/>
              </w:tabs>
              <w:spacing w:line="276" w:lineRule="auto"/>
              <w:ind w:left="494" w:right="-96"/>
              <w:jc w:val="both"/>
              <w:rPr>
                <w:snapToGrid w:val="0"/>
                <w:color w:val="000000"/>
                <w:spacing w:val="-5"/>
                <w:sz w:val="24"/>
                <w:szCs w:val="24"/>
              </w:rPr>
            </w:pPr>
          </w:p>
          <w:p w:rsidR="00FB15DE" w:rsidRPr="006A5B13" w:rsidRDefault="00FB15DE" w:rsidP="00294B35">
            <w:pPr>
              <w:keepNext/>
              <w:tabs>
                <w:tab w:val="left" w:pos="6288"/>
              </w:tabs>
              <w:spacing w:line="276" w:lineRule="auto"/>
              <w:ind w:left="494" w:right="-96"/>
              <w:jc w:val="both"/>
              <w:rPr>
                <w:snapToGrid w:val="0"/>
                <w:sz w:val="24"/>
                <w:szCs w:val="24"/>
              </w:rPr>
            </w:pPr>
            <w:r w:rsidRPr="006A5B13">
              <w:rPr>
                <w:snapToGrid w:val="0"/>
                <w:sz w:val="24"/>
                <w:szCs w:val="24"/>
              </w:rPr>
              <w:t>М.П.</w:t>
            </w:r>
          </w:p>
        </w:tc>
      </w:tr>
    </w:tbl>
    <w:p w:rsidR="00FB15DE" w:rsidRPr="006A5B13" w:rsidRDefault="00FB15DE" w:rsidP="00FB15DE">
      <w:pPr>
        <w:rPr>
          <w:kern w:val="28"/>
          <w:sz w:val="24"/>
          <w:szCs w:val="24"/>
        </w:rPr>
      </w:pPr>
    </w:p>
    <w:p w:rsidR="00FB15DE" w:rsidRPr="006A5B13" w:rsidRDefault="00FB15DE" w:rsidP="00FB15DE">
      <w:pPr>
        <w:ind w:right="-6"/>
        <w:jc w:val="center"/>
        <w:rPr>
          <w:sz w:val="24"/>
          <w:szCs w:val="24"/>
        </w:rPr>
      </w:pPr>
      <w:r w:rsidRPr="006A5B13">
        <w:rPr>
          <w:sz w:val="24"/>
          <w:szCs w:val="24"/>
        </w:rPr>
        <w:t>Форма согласована</w:t>
      </w:r>
    </w:p>
    <w:p w:rsidR="00FB15DE" w:rsidRPr="006A5B13" w:rsidRDefault="00FB15DE" w:rsidP="00FB15DE">
      <w:pPr>
        <w:rPr>
          <w:bCs/>
          <w:kern w:val="28"/>
          <w:sz w:val="24"/>
          <w:szCs w:val="24"/>
        </w:rPr>
      </w:pPr>
    </w:p>
    <w:p w:rsidR="00FB15DE" w:rsidRPr="006A5B13" w:rsidRDefault="00FB15DE" w:rsidP="00FB15DE">
      <w:pPr>
        <w:jc w:val="both"/>
        <w:rPr>
          <w:b/>
          <w:color w:val="000000"/>
          <w:sz w:val="24"/>
          <w:szCs w:val="24"/>
        </w:rPr>
      </w:pPr>
    </w:p>
    <w:p w:rsidR="00FB15DE" w:rsidRPr="006A5B13" w:rsidRDefault="00FB15DE" w:rsidP="00FB15DE">
      <w:pPr>
        <w:jc w:val="center"/>
        <w:rPr>
          <w:b/>
          <w:color w:val="000000"/>
          <w:sz w:val="24"/>
          <w:szCs w:val="24"/>
        </w:rPr>
      </w:pPr>
      <w:r w:rsidRPr="006A5B13">
        <w:rPr>
          <w:b/>
          <w:color w:val="000000"/>
          <w:sz w:val="24"/>
          <w:szCs w:val="24"/>
        </w:rPr>
        <w:t>ПОДПИСИ СТОРОН</w:t>
      </w:r>
    </w:p>
    <w:p w:rsidR="00FB15DE" w:rsidRPr="006A5B13" w:rsidRDefault="00FB15DE" w:rsidP="00FB15DE">
      <w:pPr>
        <w:ind w:firstLine="426"/>
        <w:jc w:val="both"/>
        <w:rPr>
          <w:color w:val="000000"/>
          <w:sz w:val="24"/>
          <w:szCs w:val="24"/>
        </w:rPr>
      </w:pPr>
    </w:p>
    <w:tbl>
      <w:tblPr>
        <w:tblW w:w="0" w:type="auto"/>
        <w:tblInd w:w="108" w:type="dxa"/>
        <w:tblLook w:val="01E0" w:firstRow="1" w:lastRow="1" w:firstColumn="1" w:lastColumn="1" w:noHBand="0" w:noVBand="0"/>
      </w:tblPr>
      <w:tblGrid>
        <w:gridCol w:w="5176"/>
        <w:gridCol w:w="5182"/>
      </w:tblGrid>
      <w:tr w:rsidR="00FB15DE" w:rsidRPr="006A5B13" w:rsidTr="00294B35">
        <w:tc>
          <w:tcPr>
            <w:tcW w:w="5210" w:type="dxa"/>
          </w:tcPr>
          <w:p w:rsidR="00FB15DE" w:rsidRPr="006A5B13" w:rsidRDefault="00FB15DE" w:rsidP="00294B35">
            <w:pPr>
              <w:keepNext/>
              <w:tabs>
                <w:tab w:val="left" w:pos="6288"/>
              </w:tabs>
              <w:spacing w:line="276" w:lineRule="auto"/>
              <w:ind w:right="-96"/>
              <w:jc w:val="center"/>
              <w:rPr>
                <w:b/>
                <w:snapToGrid w:val="0"/>
                <w:color w:val="000000"/>
                <w:spacing w:val="-5"/>
                <w:sz w:val="24"/>
                <w:szCs w:val="24"/>
                <w:u w:val="single"/>
              </w:rPr>
            </w:pPr>
            <w:r w:rsidRPr="006A5B13">
              <w:rPr>
                <w:b/>
                <w:snapToGrid w:val="0"/>
                <w:color w:val="000000"/>
                <w:spacing w:val="-5"/>
                <w:sz w:val="24"/>
                <w:szCs w:val="24"/>
                <w:u w:val="single"/>
              </w:rPr>
              <w:t>Сторона 1:</w:t>
            </w: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pacing w:line="276" w:lineRule="auto"/>
              <w:ind w:right="-96"/>
              <w:jc w:val="both"/>
              <w:rPr>
                <w:snapToGrid w:val="0"/>
                <w:color w:val="000000"/>
                <w:spacing w:val="-5"/>
                <w:sz w:val="24"/>
                <w:szCs w:val="24"/>
              </w:rPr>
            </w:pPr>
            <w:r w:rsidRPr="006A5B13">
              <w:rPr>
                <w:snapToGrid w:val="0"/>
                <w:color w:val="000000"/>
                <w:spacing w:val="-5"/>
                <w:sz w:val="24"/>
                <w:szCs w:val="24"/>
              </w:rPr>
              <w:t xml:space="preserve">_______________ </w:t>
            </w: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napToGrid w:val="0"/>
              <w:spacing w:line="276" w:lineRule="auto"/>
              <w:ind w:right="-96"/>
              <w:jc w:val="both"/>
              <w:rPr>
                <w:snapToGrid w:val="0"/>
                <w:color w:val="000000"/>
                <w:spacing w:val="-12"/>
                <w:sz w:val="24"/>
                <w:szCs w:val="24"/>
              </w:rPr>
            </w:pPr>
            <w:r w:rsidRPr="006A5B13">
              <w:rPr>
                <w:snapToGrid w:val="0"/>
                <w:sz w:val="24"/>
                <w:szCs w:val="24"/>
              </w:rPr>
              <w:t>М.П.</w:t>
            </w:r>
          </w:p>
        </w:tc>
        <w:tc>
          <w:tcPr>
            <w:tcW w:w="5211" w:type="dxa"/>
          </w:tcPr>
          <w:p w:rsidR="00FB15DE" w:rsidRPr="006A5B13" w:rsidRDefault="00FB15DE" w:rsidP="00294B35">
            <w:pPr>
              <w:keepNext/>
              <w:tabs>
                <w:tab w:val="left" w:pos="6288"/>
              </w:tabs>
              <w:spacing w:line="276" w:lineRule="auto"/>
              <w:ind w:left="494" w:right="-96"/>
              <w:jc w:val="center"/>
              <w:rPr>
                <w:b/>
                <w:snapToGrid w:val="0"/>
                <w:color w:val="000000"/>
                <w:spacing w:val="-5"/>
                <w:sz w:val="24"/>
                <w:szCs w:val="24"/>
                <w:u w:val="single"/>
              </w:rPr>
            </w:pPr>
            <w:r w:rsidRPr="006A5B13">
              <w:rPr>
                <w:b/>
                <w:snapToGrid w:val="0"/>
                <w:color w:val="000000"/>
                <w:spacing w:val="-5"/>
                <w:sz w:val="24"/>
                <w:szCs w:val="24"/>
                <w:u w:val="single"/>
              </w:rPr>
              <w:t>Сторона 2:</w:t>
            </w:r>
          </w:p>
          <w:p w:rsidR="00FB15DE" w:rsidRPr="006A5B13" w:rsidRDefault="00FB15DE" w:rsidP="00294B35">
            <w:pPr>
              <w:keepNext/>
              <w:tabs>
                <w:tab w:val="left" w:pos="6288"/>
              </w:tabs>
              <w:spacing w:line="276" w:lineRule="auto"/>
              <w:ind w:left="494" w:right="-96"/>
              <w:jc w:val="both"/>
              <w:rPr>
                <w:b/>
                <w:snapToGrid w:val="0"/>
                <w:color w:val="000000"/>
                <w:spacing w:val="-5"/>
                <w:sz w:val="24"/>
                <w:szCs w:val="24"/>
              </w:rPr>
            </w:pPr>
            <w:r w:rsidRPr="006A5B13">
              <w:rPr>
                <w:b/>
                <w:snapToGrid w:val="0"/>
                <w:color w:val="000000"/>
                <w:spacing w:val="-5"/>
                <w:sz w:val="24"/>
                <w:szCs w:val="24"/>
              </w:rPr>
              <w:t>АО «Корякэнерго»</w:t>
            </w:r>
          </w:p>
          <w:p w:rsidR="00FB15DE" w:rsidRPr="006A5B13" w:rsidRDefault="00FB15DE" w:rsidP="00294B35">
            <w:pPr>
              <w:keepNext/>
              <w:tabs>
                <w:tab w:val="left" w:pos="6288"/>
              </w:tabs>
              <w:spacing w:line="276" w:lineRule="auto"/>
              <w:ind w:left="494" w:right="-96"/>
              <w:jc w:val="both"/>
              <w:rPr>
                <w:snapToGrid w:val="0"/>
                <w:color w:val="000000"/>
                <w:spacing w:val="-5"/>
                <w:sz w:val="24"/>
                <w:szCs w:val="24"/>
              </w:rPr>
            </w:pPr>
          </w:p>
          <w:p w:rsidR="00FB15DE" w:rsidRPr="006A5B13" w:rsidRDefault="00FB15DE" w:rsidP="00294B35">
            <w:pPr>
              <w:keepNext/>
              <w:tabs>
                <w:tab w:val="left" w:pos="6288"/>
              </w:tabs>
              <w:spacing w:line="276" w:lineRule="auto"/>
              <w:ind w:left="494" w:right="-96"/>
              <w:jc w:val="both"/>
              <w:rPr>
                <w:bCs/>
                <w:snapToGrid w:val="0"/>
                <w:color w:val="000000"/>
                <w:spacing w:val="-5"/>
                <w:sz w:val="24"/>
                <w:szCs w:val="24"/>
              </w:rPr>
            </w:pPr>
            <w:r w:rsidRPr="006A5B13">
              <w:rPr>
                <w:b/>
                <w:snapToGrid w:val="0"/>
                <w:color w:val="000000"/>
                <w:spacing w:val="-5"/>
                <w:sz w:val="24"/>
                <w:szCs w:val="24"/>
              </w:rPr>
              <w:t>_______________</w:t>
            </w:r>
            <w:r w:rsidRPr="006A5B13">
              <w:rPr>
                <w:snapToGrid w:val="0"/>
                <w:color w:val="000000"/>
                <w:spacing w:val="-5"/>
                <w:sz w:val="24"/>
                <w:szCs w:val="24"/>
              </w:rPr>
              <w:t xml:space="preserve"> </w:t>
            </w:r>
            <w:r>
              <w:rPr>
                <w:snapToGrid w:val="0"/>
                <w:color w:val="000000"/>
                <w:spacing w:val="-5"/>
                <w:sz w:val="24"/>
                <w:szCs w:val="24"/>
              </w:rPr>
              <w:t>И. Б. Рыков</w:t>
            </w:r>
            <w:r w:rsidRPr="006A5B13">
              <w:rPr>
                <w:snapToGrid w:val="0"/>
                <w:color w:val="000000"/>
                <w:spacing w:val="-5"/>
                <w:sz w:val="24"/>
                <w:szCs w:val="24"/>
              </w:rPr>
              <w:t xml:space="preserve"> </w:t>
            </w:r>
          </w:p>
          <w:p w:rsidR="00FB15DE" w:rsidRPr="006A5B13" w:rsidRDefault="00FB15DE" w:rsidP="00294B35">
            <w:pPr>
              <w:keepNext/>
              <w:tabs>
                <w:tab w:val="left" w:pos="6288"/>
              </w:tabs>
              <w:spacing w:line="276" w:lineRule="auto"/>
              <w:ind w:left="494" w:right="-96"/>
              <w:jc w:val="both"/>
              <w:rPr>
                <w:snapToGrid w:val="0"/>
                <w:color w:val="000000"/>
                <w:spacing w:val="-5"/>
                <w:sz w:val="24"/>
                <w:szCs w:val="24"/>
              </w:rPr>
            </w:pPr>
          </w:p>
          <w:p w:rsidR="00FB15DE" w:rsidRPr="006A5B13" w:rsidRDefault="00FB15DE" w:rsidP="00294B35">
            <w:pPr>
              <w:keepNext/>
              <w:tabs>
                <w:tab w:val="left" w:pos="6288"/>
              </w:tabs>
              <w:spacing w:line="276" w:lineRule="auto"/>
              <w:ind w:left="494" w:right="-96"/>
              <w:jc w:val="both"/>
              <w:rPr>
                <w:snapToGrid w:val="0"/>
                <w:sz w:val="24"/>
                <w:szCs w:val="24"/>
              </w:rPr>
            </w:pPr>
            <w:r w:rsidRPr="006A5B13">
              <w:rPr>
                <w:snapToGrid w:val="0"/>
                <w:sz w:val="24"/>
                <w:szCs w:val="24"/>
              </w:rPr>
              <w:t>М.П.</w:t>
            </w:r>
          </w:p>
        </w:tc>
      </w:tr>
    </w:tbl>
    <w:p w:rsidR="00FB15DE" w:rsidRPr="006A5B13" w:rsidRDefault="00FB15DE" w:rsidP="00FB15DE">
      <w:pPr>
        <w:rPr>
          <w:bCs/>
          <w:kern w:val="28"/>
          <w:sz w:val="24"/>
          <w:szCs w:val="24"/>
        </w:rPr>
      </w:pPr>
    </w:p>
    <w:p w:rsidR="00FB15DE" w:rsidRPr="006A5B13" w:rsidRDefault="00FB15DE" w:rsidP="00FB15DE">
      <w:pPr>
        <w:rPr>
          <w:color w:val="000000"/>
          <w:sz w:val="24"/>
          <w:szCs w:val="24"/>
        </w:rPr>
      </w:pPr>
    </w:p>
    <w:p w:rsidR="00FB15DE" w:rsidRPr="006A5B13" w:rsidRDefault="00FB15DE" w:rsidP="00FB15DE">
      <w:pPr>
        <w:rPr>
          <w:color w:val="000000"/>
          <w:sz w:val="24"/>
          <w:szCs w:val="24"/>
        </w:rPr>
      </w:pPr>
      <w:r w:rsidRPr="006A5B13">
        <w:rPr>
          <w:color w:val="000000"/>
          <w:sz w:val="24"/>
          <w:szCs w:val="24"/>
        </w:rPr>
        <w:br w:type="page"/>
      </w:r>
    </w:p>
    <w:p w:rsidR="00FB15DE" w:rsidRPr="006A5B13" w:rsidRDefault="00FB15DE" w:rsidP="00FB15DE">
      <w:pPr>
        <w:jc w:val="right"/>
        <w:rPr>
          <w:color w:val="000000"/>
          <w:sz w:val="24"/>
          <w:szCs w:val="24"/>
        </w:rPr>
      </w:pPr>
      <w:r w:rsidRPr="006A5B13">
        <w:rPr>
          <w:color w:val="000000"/>
          <w:sz w:val="24"/>
          <w:szCs w:val="24"/>
        </w:rPr>
        <w:t>Приложение 3</w:t>
      </w:r>
    </w:p>
    <w:p w:rsidR="00FB15DE" w:rsidRPr="006A5B13" w:rsidRDefault="00FB15DE" w:rsidP="00FB15DE">
      <w:pPr>
        <w:jc w:val="right"/>
        <w:rPr>
          <w:color w:val="000000"/>
          <w:sz w:val="24"/>
          <w:szCs w:val="24"/>
        </w:rPr>
      </w:pPr>
      <w:r w:rsidRPr="006A5B13">
        <w:rPr>
          <w:color w:val="000000"/>
          <w:sz w:val="24"/>
          <w:szCs w:val="24"/>
        </w:rPr>
        <w:t>к Соглашению об использовании</w:t>
      </w:r>
    </w:p>
    <w:p w:rsidR="00FB15DE" w:rsidRPr="006A5B13" w:rsidRDefault="00FB15DE" w:rsidP="00FB15DE">
      <w:pPr>
        <w:jc w:val="right"/>
        <w:rPr>
          <w:color w:val="000000"/>
          <w:sz w:val="24"/>
          <w:szCs w:val="24"/>
        </w:rPr>
      </w:pPr>
      <w:r w:rsidRPr="006A5B13">
        <w:rPr>
          <w:color w:val="000000"/>
          <w:sz w:val="24"/>
          <w:szCs w:val="24"/>
        </w:rPr>
        <w:t>электронного документооборота</w:t>
      </w:r>
    </w:p>
    <w:p w:rsidR="00FB15DE" w:rsidRPr="006A5B13" w:rsidRDefault="00FB15DE" w:rsidP="00FB15DE">
      <w:pPr>
        <w:ind w:firstLine="360"/>
        <w:jc w:val="both"/>
        <w:rPr>
          <w:color w:val="000000"/>
          <w:sz w:val="24"/>
          <w:szCs w:val="24"/>
        </w:rPr>
      </w:pPr>
    </w:p>
    <w:p w:rsidR="00FB15DE" w:rsidRPr="006A5B13" w:rsidRDefault="00FB15DE" w:rsidP="00FB15DE">
      <w:pPr>
        <w:spacing w:before="240" w:after="60"/>
        <w:ind w:firstLine="709"/>
        <w:jc w:val="center"/>
        <w:outlineLvl w:val="0"/>
        <w:rPr>
          <w:b/>
          <w:kern w:val="28"/>
          <w:sz w:val="24"/>
          <w:szCs w:val="24"/>
        </w:rPr>
      </w:pPr>
      <w:r w:rsidRPr="006A5B13">
        <w:rPr>
          <w:b/>
          <w:kern w:val="28"/>
          <w:sz w:val="24"/>
          <w:szCs w:val="24"/>
        </w:rPr>
        <w:t>Порядок внесения изменений, отмена юридической значимости (аннулирование) электронных документов</w:t>
      </w:r>
    </w:p>
    <w:p w:rsidR="00FB15DE" w:rsidRPr="006A5B13" w:rsidRDefault="00FB15DE" w:rsidP="00FB15DE">
      <w:pPr>
        <w:ind w:firstLine="567"/>
        <w:jc w:val="both"/>
        <w:rPr>
          <w:color w:val="000000"/>
          <w:sz w:val="24"/>
          <w:szCs w:val="24"/>
        </w:rPr>
      </w:pPr>
      <w:r w:rsidRPr="006A5B13">
        <w:rPr>
          <w:color w:val="000000"/>
          <w:sz w:val="24"/>
          <w:szCs w:val="24"/>
        </w:rPr>
        <w:t>1. Формализованные электронные документы:</w:t>
      </w:r>
    </w:p>
    <w:p w:rsidR="00FB15DE" w:rsidRPr="006A5B13" w:rsidRDefault="00FB15DE" w:rsidP="00FB15DE">
      <w:pPr>
        <w:ind w:firstLine="567"/>
        <w:jc w:val="both"/>
        <w:rPr>
          <w:color w:val="000000"/>
          <w:sz w:val="24"/>
          <w:szCs w:val="24"/>
        </w:rPr>
      </w:pPr>
      <w:r w:rsidRPr="006A5B13">
        <w:rPr>
          <w:color w:val="000000"/>
          <w:sz w:val="24"/>
          <w:szCs w:val="24"/>
        </w:rPr>
        <w:t>1.1. Исправление ошибки</w:t>
      </w:r>
    </w:p>
    <w:p w:rsidR="00FB15DE" w:rsidRPr="006A5B13" w:rsidRDefault="00FB15DE" w:rsidP="00FB15DE">
      <w:pPr>
        <w:ind w:firstLine="1134"/>
        <w:jc w:val="both"/>
        <w:rPr>
          <w:color w:val="000000"/>
          <w:sz w:val="24"/>
          <w:szCs w:val="24"/>
        </w:rPr>
      </w:pPr>
      <w:r w:rsidRPr="006A5B13">
        <w:rPr>
          <w:color w:val="000000"/>
          <w:sz w:val="24"/>
          <w:szCs w:val="24"/>
        </w:rPr>
        <w:t xml:space="preserve">В случае обнаружения любой из Сторон в выставленном СЧФ, СЧФДОП, ДОП, КСЧФ, КСЧФДИС, ДИС ошибки, Стороны осуществляют действия в соответствии с Налоговым кодексом РФ и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и исправлению указанных документов. </w:t>
      </w:r>
    </w:p>
    <w:p w:rsidR="00FB15DE" w:rsidRPr="006A5B13" w:rsidRDefault="00FB15DE" w:rsidP="00FB15DE">
      <w:pPr>
        <w:ind w:firstLine="1134"/>
        <w:jc w:val="both"/>
        <w:rPr>
          <w:color w:val="000000"/>
          <w:sz w:val="24"/>
          <w:szCs w:val="24"/>
        </w:rPr>
      </w:pPr>
      <w:r w:rsidRPr="006A5B13">
        <w:rPr>
          <w:color w:val="000000"/>
          <w:sz w:val="24"/>
          <w:szCs w:val="24"/>
        </w:rPr>
        <w:t xml:space="preserve">Исправление ошибки в данных документах осуществляется путем выставления Направляющей стороной, подписанного ЭД-исправления (в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номер и дату исправления. </w:t>
      </w:r>
    </w:p>
    <w:p w:rsidR="00FB15DE" w:rsidRPr="006A5B13" w:rsidRDefault="00FB15DE" w:rsidP="00FB15DE">
      <w:pPr>
        <w:ind w:firstLine="1134"/>
        <w:jc w:val="both"/>
        <w:rPr>
          <w:color w:val="000000"/>
          <w:sz w:val="24"/>
          <w:szCs w:val="24"/>
        </w:rPr>
      </w:pPr>
      <w:r w:rsidRPr="006A5B13">
        <w:rPr>
          <w:color w:val="000000"/>
          <w:sz w:val="24"/>
          <w:szCs w:val="24"/>
        </w:rPr>
        <w:t xml:space="preserve">Направляющая Сторона выставляет ЭД-исправление по собственной инициативе, когда она самостоятельно выявила ошибку в первоначально выставленном ЭД, или после получения от Получающей Стороны уведомления об уточнении ЭД. 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w:t>
      </w:r>
    </w:p>
    <w:p w:rsidR="00FB15DE" w:rsidRPr="006A5B13" w:rsidRDefault="00FB15DE" w:rsidP="00FB15DE">
      <w:pPr>
        <w:ind w:firstLine="1134"/>
        <w:jc w:val="both"/>
        <w:rPr>
          <w:color w:val="000000"/>
          <w:sz w:val="24"/>
          <w:szCs w:val="24"/>
        </w:rPr>
      </w:pPr>
      <w:r w:rsidRPr="006A5B13">
        <w:rPr>
          <w:color w:val="000000"/>
          <w:sz w:val="24"/>
          <w:szCs w:val="24"/>
        </w:rPr>
        <w:t xml:space="preserve">Первоначально выставленные СЧФ и КСЧФ (односторонние ЭД) утрачивают юридическую силу и не подлежат применению во взаимоотношениях Сторон с момента выставления Направляющей Стороной соответствующих подписанных ЭД-исправлений в установленном нормативными правовыми актами и настоящим Соглашением порядке. </w:t>
      </w:r>
    </w:p>
    <w:p w:rsidR="00FB15DE" w:rsidRPr="006A5B13" w:rsidRDefault="00FB15DE" w:rsidP="00FB15DE">
      <w:pPr>
        <w:ind w:firstLine="1134"/>
        <w:jc w:val="both"/>
        <w:rPr>
          <w:color w:val="000000"/>
          <w:sz w:val="24"/>
          <w:szCs w:val="24"/>
        </w:rPr>
      </w:pPr>
      <w:r w:rsidRPr="006A5B13">
        <w:rPr>
          <w:color w:val="000000"/>
          <w:sz w:val="24"/>
          <w:szCs w:val="24"/>
        </w:rPr>
        <w:t xml:space="preserve">Первоначально выставленные ДОП и ДИС (двусторонние ЭД), неподписанные Получающей Стороной, не являются первичными учетными документами, не имеют юридической силы и не подлежат применению во взаимоотношениях Сторон. Первоначально выставленные ДОП и ДИС, подписанные Получающей Стороной,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 </w:t>
      </w:r>
    </w:p>
    <w:p w:rsidR="00FB15DE" w:rsidRPr="006A5B13" w:rsidRDefault="00FB15DE" w:rsidP="00FB15DE">
      <w:pPr>
        <w:ind w:firstLine="1134"/>
        <w:jc w:val="both"/>
        <w:rPr>
          <w:color w:val="000000"/>
          <w:sz w:val="24"/>
          <w:szCs w:val="24"/>
        </w:rPr>
      </w:pPr>
      <w:r w:rsidRPr="006A5B13">
        <w:rPr>
          <w:color w:val="000000"/>
          <w:sz w:val="24"/>
          <w:szCs w:val="24"/>
        </w:rPr>
        <w:t xml:space="preserve">Первоначально выставленные СЧФДОП и КСЧФДИС вне зависимости от факта их подписания или не подписания Получающей стороной в части функции СЧФ и КСЧФ признаются утратившими юридическую силу и не подлежащими применению во взаимоотношениях Сторон с момента выставления Направляющей Стороной соответствующих ЭД-исправлений в установленном нормативными правовыми актами и настоящим Соглашением порядке. </w:t>
      </w:r>
    </w:p>
    <w:p w:rsidR="00FB15DE" w:rsidRPr="006A5B13" w:rsidRDefault="00FB15DE" w:rsidP="00FB15DE">
      <w:pPr>
        <w:ind w:firstLine="1134"/>
        <w:jc w:val="both"/>
        <w:rPr>
          <w:color w:val="000000"/>
          <w:sz w:val="24"/>
          <w:szCs w:val="24"/>
        </w:rPr>
      </w:pPr>
      <w:r w:rsidRPr="006A5B13">
        <w:rPr>
          <w:color w:val="000000"/>
          <w:sz w:val="24"/>
          <w:szCs w:val="24"/>
        </w:rPr>
        <w:t xml:space="preserve">Первоначально выставленные СЧФДОП и КСЧФДИС, не подписанные Получающей стороной, в части функции ДОП и ДИС не являются первичными учетными документами, не имеют юридической силы и не подлежат применению во взаимоотношениях Сторон. </w:t>
      </w:r>
    </w:p>
    <w:p w:rsidR="00FB15DE" w:rsidRPr="006A5B13" w:rsidRDefault="00FB15DE" w:rsidP="00FB15DE">
      <w:pPr>
        <w:ind w:firstLine="1134"/>
        <w:jc w:val="both"/>
        <w:rPr>
          <w:color w:val="000000"/>
          <w:sz w:val="24"/>
          <w:szCs w:val="24"/>
        </w:rPr>
      </w:pPr>
      <w:r w:rsidRPr="006A5B13">
        <w:rPr>
          <w:color w:val="000000"/>
          <w:sz w:val="24"/>
          <w:szCs w:val="24"/>
        </w:rPr>
        <w:t>Первоначально выставленные СЧФДОП и КСЧФДИС, подписанные Получающей стороной, в части функции ДОП и ДИС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w:t>
      </w:r>
    </w:p>
    <w:p w:rsidR="00FB15DE" w:rsidRPr="006A5B13" w:rsidRDefault="00FB15DE" w:rsidP="00FB15DE">
      <w:pPr>
        <w:ind w:firstLine="567"/>
        <w:jc w:val="both"/>
        <w:rPr>
          <w:color w:val="000000"/>
          <w:sz w:val="24"/>
          <w:szCs w:val="24"/>
        </w:rPr>
      </w:pPr>
      <w:r w:rsidRPr="006A5B13">
        <w:rPr>
          <w:color w:val="000000"/>
          <w:sz w:val="24"/>
          <w:szCs w:val="24"/>
        </w:rPr>
        <w:t>1.2. Корректировка при изменении стоимости отгруженных товаров (выполненных работ, оказанных услуг)</w:t>
      </w:r>
    </w:p>
    <w:p w:rsidR="00FB15DE" w:rsidRPr="006A5B13" w:rsidRDefault="00FB15DE" w:rsidP="00FB15DE">
      <w:pPr>
        <w:ind w:firstLine="567"/>
        <w:jc w:val="both"/>
        <w:rPr>
          <w:color w:val="000000"/>
          <w:sz w:val="24"/>
          <w:szCs w:val="24"/>
        </w:rPr>
      </w:pPr>
      <w:r w:rsidRPr="006A5B13">
        <w:rPr>
          <w:color w:val="000000"/>
          <w:sz w:val="24"/>
          <w:szCs w:val="24"/>
        </w:rPr>
        <w:t>При наличии согласия (факт уведомления) Покупателя на изменение стоимости отгруженных товаров (выполненных работ, оказанных услуг), Продавец выставляет КСЧФ, КСЧФДИС, ДИС Стороны осуществляют действия в соответствии с Налоговым кодексом РФ и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корректировочных документов.</w:t>
      </w:r>
    </w:p>
    <w:p w:rsidR="00FB15DE" w:rsidRPr="006A5B13" w:rsidRDefault="00FB15DE" w:rsidP="00FB15DE">
      <w:pPr>
        <w:ind w:firstLine="567"/>
        <w:jc w:val="both"/>
        <w:rPr>
          <w:color w:val="000000"/>
          <w:sz w:val="24"/>
          <w:szCs w:val="24"/>
        </w:rPr>
      </w:pPr>
      <w:r w:rsidRPr="006A5B13">
        <w:rPr>
          <w:color w:val="000000"/>
          <w:sz w:val="24"/>
          <w:szCs w:val="24"/>
        </w:rPr>
        <w:t>2. Неформализованные электронные документы</w:t>
      </w:r>
    </w:p>
    <w:p w:rsidR="00FB15DE" w:rsidRPr="006A5B13" w:rsidRDefault="00FB15DE" w:rsidP="00FB15DE">
      <w:pPr>
        <w:ind w:firstLine="1276"/>
        <w:jc w:val="both"/>
        <w:rPr>
          <w:color w:val="000000"/>
          <w:sz w:val="24"/>
          <w:szCs w:val="24"/>
        </w:rPr>
      </w:pPr>
      <w:r w:rsidRPr="006A5B13">
        <w:rPr>
          <w:color w:val="000000"/>
          <w:sz w:val="24"/>
          <w:szCs w:val="24"/>
        </w:rPr>
        <w:t xml:space="preserve">В случае обнаружения любой из Сторон в выставленном ЭД, отличном от СЧФ, СЧФДОП, ДОП, КСЧФ, КСЧФДИС и ДИС, ошибки, либо согласия (факт уведомления) Покупателя на изменение стоимости отгруженных товаров (выполненных работ, оказанных услуг) Стороны руководствуются положениями настоящего пункта. </w:t>
      </w:r>
    </w:p>
    <w:p w:rsidR="00FB15DE" w:rsidRPr="006A5B13" w:rsidRDefault="00FB15DE" w:rsidP="00FB15DE">
      <w:pPr>
        <w:ind w:firstLine="1276"/>
        <w:jc w:val="both"/>
        <w:rPr>
          <w:color w:val="000000"/>
          <w:sz w:val="24"/>
          <w:szCs w:val="24"/>
        </w:rPr>
      </w:pPr>
      <w:r w:rsidRPr="006A5B13">
        <w:rPr>
          <w:color w:val="000000"/>
          <w:sz w:val="24"/>
          <w:szCs w:val="24"/>
        </w:rPr>
        <w:t>Исправление ошибки, корректировки в данных документах осуществляется путем выставления Направляющей стороной, подписанного нового ЭД-исправления взамен первоначального (в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корректировка, номер и дату исправления, корректировки.</w:t>
      </w:r>
    </w:p>
    <w:p w:rsidR="00FB15DE" w:rsidRPr="006A5B13" w:rsidRDefault="00FB15DE" w:rsidP="00FB15DE">
      <w:pPr>
        <w:ind w:firstLine="1276"/>
        <w:jc w:val="both"/>
        <w:rPr>
          <w:color w:val="000000"/>
          <w:sz w:val="24"/>
          <w:szCs w:val="24"/>
        </w:rPr>
      </w:pPr>
      <w:r w:rsidRPr="006A5B13">
        <w:rPr>
          <w:color w:val="000000"/>
          <w:sz w:val="24"/>
          <w:szCs w:val="24"/>
        </w:rPr>
        <w:t xml:space="preserve">Направляющая Сторона выставляет ЭД-исправление по собственной инициативе, когда она самостоятельно выявила ошибку, корректировку в первоначально выставленном ЭД, или после получения от Получающей Стороны уведомления об уточнении ЭД. При этом Получающая сторона использует форму уведомления об уточнении ЭД, применимую в случае выставления СЧФ, СЧФДОП, ДОП, КСЧФ, КСЧФДИС и ДИС. </w:t>
      </w:r>
    </w:p>
    <w:p w:rsidR="00FB15DE" w:rsidRPr="006A5B13" w:rsidRDefault="00FB15DE" w:rsidP="00FB15DE">
      <w:pPr>
        <w:ind w:firstLine="1276"/>
        <w:jc w:val="both"/>
        <w:rPr>
          <w:color w:val="000000"/>
          <w:sz w:val="24"/>
          <w:szCs w:val="24"/>
        </w:rPr>
      </w:pPr>
      <w:r w:rsidRPr="006A5B13">
        <w:rPr>
          <w:color w:val="000000"/>
          <w:sz w:val="24"/>
          <w:szCs w:val="24"/>
        </w:rPr>
        <w:t xml:space="preserve">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Первоначально выставленный односторонний ЭД признается утратившим юридическую силу и не подлежащим применению во взаимоотношениях Сторон с момента выставления Направляющей Стороной соответствующего ЭД-исправления. </w:t>
      </w:r>
    </w:p>
    <w:p w:rsidR="00FB15DE" w:rsidRPr="006A5B13" w:rsidRDefault="00FB15DE" w:rsidP="00FB15DE">
      <w:pPr>
        <w:ind w:firstLine="1276"/>
        <w:jc w:val="both"/>
        <w:rPr>
          <w:color w:val="000000"/>
          <w:sz w:val="24"/>
          <w:szCs w:val="24"/>
        </w:rPr>
      </w:pPr>
      <w:r w:rsidRPr="006A5B13">
        <w:rPr>
          <w:color w:val="000000"/>
          <w:sz w:val="24"/>
          <w:szCs w:val="24"/>
        </w:rPr>
        <w:t>Первоначально выставленный двусторонний ЭД, не подписанный Получающей Стороной, признается не имеющим юридической силы и не подлежащим применению во взаимоотношениях Сторон с момента его выставления. Первоначально выставленный ЭД, подписанный Получающей Стороной, признается утратившим юридическую силу и не подлежащим применению во взаимоотношениях Сторон с момента подписания Сторонами ЭД-исправления.</w:t>
      </w:r>
    </w:p>
    <w:p w:rsidR="00FB15DE" w:rsidRPr="006A5B13" w:rsidRDefault="00FB15DE" w:rsidP="00FB15DE">
      <w:pPr>
        <w:ind w:firstLine="567"/>
        <w:jc w:val="both"/>
        <w:rPr>
          <w:color w:val="000000"/>
          <w:sz w:val="24"/>
          <w:szCs w:val="24"/>
        </w:rPr>
      </w:pPr>
      <w:r w:rsidRPr="006A5B13">
        <w:rPr>
          <w:color w:val="000000"/>
          <w:sz w:val="24"/>
          <w:szCs w:val="24"/>
        </w:rPr>
        <w:t>3. Отмена юридической значимости (аннулирование).</w:t>
      </w:r>
    </w:p>
    <w:p w:rsidR="00FB15DE" w:rsidRPr="006A5B13" w:rsidRDefault="00FB15DE" w:rsidP="00FB15DE">
      <w:pPr>
        <w:ind w:firstLine="567"/>
        <w:jc w:val="both"/>
        <w:rPr>
          <w:color w:val="000000"/>
          <w:sz w:val="24"/>
          <w:szCs w:val="24"/>
        </w:rPr>
      </w:pPr>
      <w:r w:rsidRPr="006A5B13">
        <w:rPr>
          <w:color w:val="000000"/>
          <w:sz w:val="24"/>
          <w:szCs w:val="24"/>
        </w:rPr>
        <w:t>Под аннулированием электронного документа понимается только отмена его юридической значимости.</w:t>
      </w:r>
    </w:p>
    <w:p w:rsidR="00FB15DE" w:rsidRPr="006A5B13" w:rsidRDefault="00FB15DE" w:rsidP="00FB15DE">
      <w:pPr>
        <w:ind w:firstLine="567"/>
        <w:jc w:val="both"/>
        <w:rPr>
          <w:color w:val="000000"/>
          <w:sz w:val="24"/>
          <w:szCs w:val="24"/>
        </w:rPr>
      </w:pPr>
      <w:r w:rsidRPr="006A5B13">
        <w:rPr>
          <w:color w:val="000000"/>
          <w:sz w:val="24"/>
          <w:szCs w:val="24"/>
        </w:rPr>
        <w:t>В случае если не представляется возможным оформить исправленный или корректировочный СЧФ, СЧФДОП, ДОП, КСЧФ, КСЧФДИС и ДИС (например, Направляющая сторона ошибочно выставила ЭД, который не должен был выставляться в адрес Получающей Стороны (когда ЭД выставлен в отношении отсутствующего факта хозяйственной жизни или в отношении одного и того же факта хозяйственной жизни выставлены два или несколько ЭД)), Стороны отменяют юридическую значимость выставленного ЭД в соответствии с положениями настоящего пункта.</w:t>
      </w:r>
    </w:p>
    <w:p w:rsidR="00FB15DE" w:rsidRPr="006A5B13" w:rsidRDefault="00FB15DE" w:rsidP="00FB15DE">
      <w:pPr>
        <w:ind w:firstLine="567"/>
        <w:jc w:val="both"/>
        <w:rPr>
          <w:color w:val="000000"/>
          <w:sz w:val="24"/>
          <w:szCs w:val="24"/>
        </w:rPr>
      </w:pPr>
      <w:r w:rsidRPr="006A5B13">
        <w:rPr>
          <w:color w:val="000000"/>
          <w:sz w:val="24"/>
          <w:szCs w:val="24"/>
        </w:rPr>
        <w:t xml:space="preserve">Направляющая сторона формирует соглашение об отмене юридической значимости электронного документа в формате </w:t>
      </w:r>
      <w:r w:rsidRPr="006A5B13">
        <w:rPr>
          <w:color w:val="000000"/>
          <w:sz w:val="24"/>
          <w:szCs w:val="24"/>
          <w:lang w:val="en-US"/>
        </w:rPr>
        <w:t>pdf</w:t>
      </w:r>
      <w:r w:rsidRPr="006A5B13">
        <w:rPr>
          <w:color w:val="000000"/>
          <w:sz w:val="24"/>
          <w:szCs w:val="24"/>
        </w:rPr>
        <w:t xml:space="preserve"> по форме, установленной в Приложении № 4 к настоящему Соглашению.</w:t>
      </w:r>
    </w:p>
    <w:p w:rsidR="00FB15DE" w:rsidRPr="006A5B13" w:rsidRDefault="00FB15DE" w:rsidP="00FB15DE">
      <w:pPr>
        <w:ind w:firstLine="567"/>
        <w:jc w:val="both"/>
        <w:rPr>
          <w:color w:val="000000"/>
          <w:sz w:val="24"/>
          <w:szCs w:val="24"/>
        </w:rPr>
      </w:pPr>
      <w:r w:rsidRPr="006A5B13">
        <w:rPr>
          <w:color w:val="000000"/>
          <w:sz w:val="24"/>
          <w:szCs w:val="24"/>
        </w:rPr>
        <w:t>Ошибочно выставленный ЭД признается утратившим юридическую силу с момента подписания Сторонами соглашения об отмене его юридической значимости.</w:t>
      </w:r>
    </w:p>
    <w:p w:rsidR="00FB15DE" w:rsidRPr="006A5B13" w:rsidRDefault="00FB15DE" w:rsidP="00FB15DE">
      <w:pPr>
        <w:ind w:firstLine="567"/>
        <w:jc w:val="both"/>
        <w:rPr>
          <w:color w:val="000000"/>
          <w:sz w:val="24"/>
          <w:szCs w:val="24"/>
        </w:rPr>
      </w:pPr>
      <w:r w:rsidRPr="006A5B13">
        <w:rPr>
          <w:color w:val="000000"/>
          <w:sz w:val="24"/>
          <w:szCs w:val="24"/>
        </w:rPr>
        <w:t>4. Изменение договорных документов.</w:t>
      </w:r>
    </w:p>
    <w:p w:rsidR="00FB15DE" w:rsidRPr="006A5B13" w:rsidRDefault="00FB15DE" w:rsidP="00FB15DE">
      <w:pPr>
        <w:ind w:firstLine="567"/>
        <w:jc w:val="both"/>
        <w:rPr>
          <w:color w:val="000000"/>
          <w:sz w:val="24"/>
          <w:szCs w:val="24"/>
        </w:rPr>
      </w:pPr>
      <w:r w:rsidRPr="006A5B13">
        <w:rPr>
          <w:color w:val="000000"/>
          <w:sz w:val="24"/>
          <w:szCs w:val="24"/>
        </w:rPr>
        <w:t>Расторжение договорных документов осуществляется в соответствии с положениями гражданского законодательства РФ.</w:t>
      </w:r>
    </w:p>
    <w:p w:rsidR="00FB15DE" w:rsidRPr="006A5B13" w:rsidRDefault="00FB15DE" w:rsidP="00FB15DE">
      <w:pPr>
        <w:ind w:firstLine="567"/>
        <w:jc w:val="both"/>
        <w:rPr>
          <w:sz w:val="24"/>
          <w:szCs w:val="24"/>
        </w:rPr>
      </w:pPr>
      <w:r w:rsidRPr="006A5B13">
        <w:rPr>
          <w:sz w:val="24"/>
          <w:szCs w:val="24"/>
        </w:rPr>
        <w:t>5.Общие положения.</w:t>
      </w:r>
    </w:p>
    <w:p w:rsidR="00FB15DE" w:rsidRPr="006A5B13" w:rsidRDefault="00FB15DE" w:rsidP="00FB15DE">
      <w:pPr>
        <w:ind w:firstLine="567"/>
        <w:jc w:val="both"/>
        <w:rPr>
          <w:sz w:val="24"/>
          <w:szCs w:val="24"/>
        </w:rPr>
      </w:pPr>
      <w:r w:rsidRPr="006A5B13">
        <w:rPr>
          <w:sz w:val="24"/>
          <w:szCs w:val="24"/>
        </w:rPr>
        <w:t>Новый (исправленный) ЭД должен содержать указание на то, что он составлен взамен первоначального ЭД, дату исправления, а также электронные подписи лиц, составивших ЭД (при исправлении) с указанием их должностей, фамилий и инициалов либо иных реквизитов, необходимых для идентификации этих лиц. Средства воспроизведения нового (исправленного) ЭД должны обеспечить невозможность использования его отдельно от первоначального ЭД.</w:t>
      </w:r>
    </w:p>
    <w:p w:rsidR="00FB15DE" w:rsidRPr="006A5B13" w:rsidRDefault="00FB15DE" w:rsidP="00FB15DE">
      <w:pPr>
        <w:ind w:firstLine="567"/>
        <w:jc w:val="both"/>
        <w:rPr>
          <w:sz w:val="24"/>
          <w:szCs w:val="24"/>
        </w:rPr>
      </w:pPr>
      <w:r w:rsidRPr="006A5B13">
        <w:rPr>
          <w:sz w:val="24"/>
          <w:szCs w:val="24"/>
        </w:rPr>
        <w:t>Стороны договорились, что первоначальный ЭД, утративший юридическую силу, подлежит хранению Сторонами по правилам, предусмотренным для документа соответствующего вида, и может быть использован во взаимоотношениях друг с другом для целей определения корректности исполнения сторонами договорных обязательств.</w:t>
      </w:r>
    </w:p>
    <w:p w:rsidR="00FB15DE" w:rsidRPr="006A5B13" w:rsidRDefault="00FB15DE" w:rsidP="00FB15DE">
      <w:pPr>
        <w:ind w:firstLine="567"/>
        <w:jc w:val="both"/>
        <w:rPr>
          <w:sz w:val="24"/>
          <w:szCs w:val="24"/>
        </w:rPr>
      </w:pPr>
    </w:p>
    <w:p w:rsidR="00FB15DE" w:rsidRPr="006A5B13" w:rsidRDefault="00FB15DE" w:rsidP="00FB15DE">
      <w:pPr>
        <w:ind w:firstLine="567"/>
        <w:jc w:val="both"/>
        <w:rPr>
          <w:sz w:val="24"/>
          <w:szCs w:val="24"/>
        </w:rPr>
      </w:pPr>
    </w:p>
    <w:p w:rsidR="00FB15DE" w:rsidRPr="006A5B13" w:rsidRDefault="00FB15DE" w:rsidP="00FB15DE">
      <w:pPr>
        <w:ind w:firstLine="567"/>
        <w:jc w:val="both"/>
        <w:rPr>
          <w:sz w:val="24"/>
          <w:szCs w:val="24"/>
        </w:rPr>
      </w:pPr>
    </w:p>
    <w:p w:rsidR="00FB15DE" w:rsidRPr="006A5B13" w:rsidRDefault="00FB15DE" w:rsidP="00FB15DE">
      <w:pPr>
        <w:jc w:val="both"/>
        <w:rPr>
          <w:b/>
          <w:color w:val="000000"/>
          <w:sz w:val="24"/>
          <w:szCs w:val="24"/>
        </w:rPr>
      </w:pPr>
    </w:p>
    <w:p w:rsidR="00FB15DE" w:rsidRPr="006A5B13" w:rsidRDefault="00FB15DE" w:rsidP="00FB15DE">
      <w:pPr>
        <w:jc w:val="center"/>
        <w:rPr>
          <w:b/>
          <w:color w:val="000000"/>
          <w:sz w:val="24"/>
          <w:szCs w:val="24"/>
        </w:rPr>
      </w:pPr>
      <w:r w:rsidRPr="006A5B13">
        <w:rPr>
          <w:b/>
          <w:color w:val="000000"/>
          <w:sz w:val="24"/>
          <w:szCs w:val="24"/>
        </w:rPr>
        <w:t>ПОДПИСИ СТОРОН</w:t>
      </w:r>
    </w:p>
    <w:p w:rsidR="00FB15DE" w:rsidRPr="006A5B13" w:rsidRDefault="00FB15DE" w:rsidP="00FB15DE">
      <w:pPr>
        <w:ind w:firstLine="426"/>
        <w:jc w:val="both"/>
        <w:rPr>
          <w:color w:val="000000"/>
          <w:sz w:val="24"/>
          <w:szCs w:val="24"/>
        </w:rPr>
      </w:pPr>
    </w:p>
    <w:tbl>
      <w:tblPr>
        <w:tblW w:w="0" w:type="auto"/>
        <w:tblInd w:w="108" w:type="dxa"/>
        <w:tblLook w:val="01E0" w:firstRow="1" w:lastRow="1" w:firstColumn="1" w:lastColumn="1" w:noHBand="0" w:noVBand="0"/>
      </w:tblPr>
      <w:tblGrid>
        <w:gridCol w:w="5176"/>
        <w:gridCol w:w="5182"/>
      </w:tblGrid>
      <w:tr w:rsidR="00FB15DE" w:rsidRPr="006A5B13" w:rsidTr="00294B35">
        <w:tc>
          <w:tcPr>
            <w:tcW w:w="5210" w:type="dxa"/>
          </w:tcPr>
          <w:p w:rsidR="00FB15DE" w:rsidRPr="006A5B13" w:rsidRDefault="00FB15DE" w:rsidP="00294B35">
            <w:pPr>
              <w:keepNext/>
              <w:tabs>
                <w:tab w:val="left" w:pos="6288"/>
              </w:tabs>
              <w:spacing w:line="276" w:lineRule="auto"/>
              <w:ind w:right="-96"/>
              <w:jc w:val="center"/>
              <w:rPr>
                <w:b/>
                <w:snapToGrid w:val="0"/>
                <w:color w:val="000000"/>
                <w:spacing w:val="-5"/>
                <w:sz w:val="24"/>
                <w:szCs w:val="24"/>
                <w:u w:val="single"/>
              </w:rPr>
            </w:pPr>
            <w:r w:rsidRPr="006A5B13">
              <w:rPr>
                <w:b/>
                <w:snapToGrid w:val="0"/>
                <w:color w:val="000000"/>
                <w:spacing w:val="-5"/>
                <w:sz w:val="24"/>
                <w:szCs w:val="24"/>
                <w:u w:val="single"/>
              </w:rPr>
              <w:t>Сторона 1:</w:t>
            </w: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pacing w:line="276" w:lineRule="auto"/>
              <w:ind w:right="-96"/>
              <w:jc w:val="both"/>
              <w:rPr>
                <w:snapToGrid w:val="0"/>
                <w:color w:val="000000"/>
                <w:spacing w:val="-5"/>
                <w:sz w:val="24"/>
                <w:szCs w:val="24"/>
              </w:rPr>
            </w:pPr>
            <w:r w:rsidRPr="006A5B13">
              <w:rPr>
                <w:snapToGrid w:val="0"/>
                <w:color w:val="000000"/>
                <w:spacing w:val="-5"/>
                <w:sz w:val="24"/>
                <w:szCs w:val="24"/>
              </w:rPr>
              <w:t xml:space="preserve">_______________ </w:t>
            </w: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napToGrid w:val="0"/>
              <w:spacing w:line="276" w:lineRule="auto"/>
              <w:ind w:right="-96"/>
              <w:jc w:val="both"/>
              <w:rPr>
                <w:snapToGrid w:val="0"/>
                <w:color w:val="000000"/>
                <w:spacing w:val="-12"/>
                <w:sz w:val="24"/>
                <w:szCs w:val="24"/>
              </w:rPr>
            </w:pPr>
            <w:r w:rsidRPr="006A5B13">
              <w:rPr>
                <w:snapToGrid w:val="0"/>
                <w:sz w:val="24"/>
                <w:szCs w:val="24"/>
              </w:rPr>
              <w:t>М.П.</w:t>
            </w:r>
          </w:p>
        </w:tc>
        <w:tc>
          <w:tcPr>
            <w:tcW w:w="5211" w:type="dxa"/>
          </w:tcPr>
          <w:p w:rsidR="00FB15DE" w:rsidRPr="006A5B13" w:rsidRDefault="00FB15DE" w:rsidP="00294B35">
            <w:pPr>
              <w:keepNext/>
              <w:tabs>
                <w:tab w:val="left" w:pos="6288"/>
              </w:tabs>
              <w:spacing w:line="276" w:lineRule="auto"/>
              <w:ind w:left="494" w:right="-96"/>
              <w:jc w:val="center"/>
              <w:rPr>
                <w:b/>
                <w:snapToGrid w:val="0"/>
                <w:color w:val="000000"/>
                <w:spacing w:val="-5"/>
                <w:sz w:val="24"/>
                <w:szCs w:val="24"/>
                <w:u w:val="single"/>
              </w:rPr>
            </w:pPr>
            <w:r w:rsidRPr="006A5B13">
              <w:rPr>
                <w:b/>
                <w:snapToGrid w:val="0"/>
                <w:color w:val="000000"/>
                <w:spacing w:val="-5"/>
                <w:sz w:val="24"/>
                <w:szCs w:val="24"/>
                <w:u w:val="single"/>
              </w:rPr>
              <w:t>Сторона 2:</w:t>
            </w:r>
          </w:p>
          <w:p w:rsidR="00FB15DE" w:rsidRPr="006A5B13" w:rsidRDefault="00FB15DE" w:rsidP="00294B35">
            <w:pPr>
              <w:keepNext/>
              <w:tabs>
                <w:tab w:val="left" w:pos="6288"/>
              </w:tabs>
              <w:spacing w:line="276" w:lineRule="auto"/>
              <w:ind w:left="494" w:right="-96"/>
              <w:jc w:val="both"/>
              <w:rPr>
                <w:b/>
                <w:snapToGrid w:val="0"/>
                <w:color w:val="000000"/>
                <w:spacing w:val="-5"/>
                <w:sz w:val="24"/>
                <w:szCs w:val="24"/>
              </w:rPr>
            </w:pPr>
            <w:r w:rsidRPr="006A5B13">
              <w:rPr>
                <w:b/>
                <w:snapToGrid w:val="0"/>
                <w:color w:val="000000"/>
                <w:spacing w:val="-5"/>
                <w:sz w:val="24"/>
                <w:szCs w:val="24"/>
              </w:rPr>
              <w:t>АО «Корякэнерго»</w:t>
            </w:r>
          </w:p>
          <w:p w:rsidR="00FB15DE" w:rsidRPr="006A5B13" w:rsidRDefault="00FB15DE" w:rsidP="00294B35">
            <w:pPr>
              <w:keepNext/>
              <w:tabs>
                <w:tab w:val="left" w:pos="6288"/>
              </w:tabs>
              <w:spacing w:line="276" w:lineRule="auto"/>
              <w:ind w:left="494" w:right="-96"/>
              <w:jc w:val="both"/>
              <w:rPr>
                <w:snapToGrid w:val="0"/>
                <w:color w:val="000000"/>
                <w:spacing w:val="-5"/>
                <w:sz w:val="24"/>
                <w:szCs w:val="24"/>
              </w:rPr>
            </w:pPr>
          </w:p>
          <w:p w:rsidR="00FB15DE" w:rsidRPr="006A5B13" w:rsidRDefault="00FB15DE" w:rsidP="00294B35">
            <w:pPr>
              <w:keepNext/>
              <w:tabs>
                <w:tab w:val="left" w:pos="6288"/>
              </w:tabs>
              <w:spacing w:line="276" w:lineRule="auto"/>
              <w:ind w:left="494" w:right="-96"/>
              <w:jc w:val="both"/>
              <w:rPr>
                <w:bCs/>
                <w:snapToGrid w:val="0"/>
                <w:color w:val="000000"/>
                <w:spacing w:val="-5"/>
                <w:sz w:val="24"/>
                <w:szCs w:val="24"/>
              </w:rPr>
            </w:pPr>
            <w:r w:rsidRPr="006A5B13">
              <w:rPr>
                <w:b/>
                <w:snapToGrid w:val="0"/>
                <w:color w:val="000000"/>
                <w:spacing w:val="-5"/>
                <w:sz w:val="24"/>
                <w:szCs w:val="24"/>
              </w:rPr>
              <w:t>_______________</w:t>
            </w:r>
            <w:r w:rsidRPr="006A5B13">
              <w:rPr>
                <w:snapToGrid w:val="0"/>
                <w:color w:val="000000"/>
                <w:spacing w:val="-5"/>
                <w:sz w:val="24"/>
                <w:szCs w:val="24"/>
              </w:rPr>
              <w:t xml:space="preserve"> </w:t>
            </w:r>
            <w:r>
              <w:rPr>
                <w:snapToGrid w:val="0"/>
                <w:color w:val="000000"/>
                <w:spacing w:val="-5"/>
                <w:sz w:val="24"/>
                <w:szCs w:val="24"/>
              </w:rPr>
              <w:t>И. Б. Рыков</w:t>
            </w:r>
            <w:r w:rsidRPr="006A5B13">
              <w:rPr>
                <w:snapToGrid w:val="0"/>
                <w:color w:val="000000"/>
                <w:spacing w:val="-5"/>
                <w:sz w:val="24"/>
                <w:szCs w:val="24"/>
              </w:rPr>
              <w:t xml:space="preserve"> </w:t>
            </w:r>
          </w:p>
          <w:p w:rsidR="00FB15DE" w:rsidRPr="006A5B13" w:rsidRDefault="00FB15DE" w:rsidP="00294B35">
            <w:pPr>
              <w:keepNext/>
              <w:tabs>
                <w:tab w:val="left" w:pos="6288"/>
              </w:tabs>
              <w:spacing w:line="276" w:lineRule="auto"/>
              <w:ind w:left="494" w:right="-96"/>
              <w:jc w:val="both"/>
              <w:rPr>
                <w:snapToGrid w:val="0"/>
                <w:color w:val="000000"/>
                <w:spacing w:val="-5"/>
                <w:sz w:val="24"/>
                <w:szCs w:val="24"/>
              </w:rPr>
            </w:pPr>
          </w:p>
          <w:p w:rsidR="00FB15DE" w:rsidRPr="006A5B13" w:rsidRDefault="00FB15DE" w:rsidP="00294B35">
            <w:pPr>
              <w:keepNext/>
              <w:tabs>
                <w:tab w:val="left" w:pos="6288"/>
              </w:tabs>
              <w:spacing w:line="276" w:lineRule="auto"/>
              <w:ind w:left="494" w:right="-96"/>
              <w:jc w:val="both"/>
              <w:rPr>
                <w:snapToGrid w:val="0"/>
                <w:sz w:val="24"/>
                <w:szCs w:val="24"/>
              </w:rPr>
            </w:pPr>
            <w:r w:rsidRPr="006A5B13">
              <w:rPr>
                <w:snapToGrid w:val="0"/>
                <w:sz w:val="24"/>
                <w:szCs w:val="24"/>
              </w:rPr>
              <w:t>М.П.</w:t>
            </w:r>
          </w:p>
        </w:tc>
      </w:tr>
    </w:tbl>
    <w:p w:rsidR="00FB15DE" w:rsidRPr="006A5B13" w:rsidRDefault="00FB15DE" w:rsidP="00FB15DE">
      <w:pPr>
        <w:ind w:firstLine="567"/>
        <w:jc w:val="both"/>
        <w:rPr>
          <w:sz w:val="24"/>
          <w:szCs w:val="24"/>
        </w:rPr>
      </w:pPr>
    </w:p>
    <w:p w:rsidR="00FB15DE" w:rsidRPr="006A5B13" w:rsidRDefault="00FB15DE" w:rsidP="00FB15DE">
      <w:pPr>
        <w:ind w:firstLine="567"/>
        <w:jc w:val="both"/>
        <w:rPr>
          <w:sz w:val="24"/>
          <w:szCs w:val="24"/>
        </w:rPr>
      </w:pPr>
    </w:p>
    <w:p w:rsidR="00FB15DE" w:rsidRPr="006A5B13" w:rsidRDefault="00FB15DE" w:rsidP="00FB15DE">
      <w:pPr>
        <w:ind w:firstLine="567"/>
        <w:jc w:val="both"/>
        <w:rPr>
          <w:sz w:val="24"/>
          <w:szCs w:val="24"/>
        </w:rPr>
      </w:pPr>
    </w:p>
    <w:p w:rsidR="00FB15DE" w:rsidRPr="006A5B13" w:rsidRDefault="00FB15DE" w:rsidP="00FB15DE">
      <w:pPr>
        <w:rPr>
          <w:color w:val="000000"/>
          <w:sz w:val="24"/>
          <w:szCs w:val="24"/>
        </w:rPr>
      </w:pPr>
      <w:r w:rsidRPr="006A5B13">
        <w:rPr>
          <w:color w:val="000000"/>
          <w:sz w:val="24"/>
          <w:szCs w:val="24"/>
        </w:rPr>
        <w:br w:type="page"/>
      </w:r>
    </w:p>
    <w:p w:rsidR="00FB15DE" w:rsidRPr="006A5B13" w:rsidRDefault="00FB15DE" w:rsidP="00FB15DE">
      <w:pPr>
        <w:jc w:val="right"/>
        <w:rPr>
          <w:color w:val="000000"/>
          <w:sz w:val="24"/>
          <w:szCs w:val="24"/>
        </w:rPr>
      </w:pPr>
      <w:bookmarkStart w:id="181" w:name="_Hlk149700021"/>
      <w:r w:rsidRPr="006A5B13">
        <w:rPr>
          <w:color w:val="000000"/>
          <w:sz w:val="24"/>
          <w:szCs w:val="24"/>
        </w:rPr>
        <w:t>Приложение 4</w:t>
      </w:r>
    </w:p>
    <w:p w:rsidR="00FB15DE" w:rsidRPr="006A5B13" w:rsidRDefault="00FB15DE" w:rsidP="00FB15DE">
      <w:pPr>
        <w:jc w:val="right"/>
        <w:rPr>
          <w:color w:val="000000"/>
          <w:sz w:val="24"/>
          <w:szCs w:val="24"/>
        </w:rPr>
      </w:pPr>
      <w:r w:rsidRPr="006A5B13">
        <w:rPr>
          <w:color w:val="000000"/>
          <w:sz w:val="24"/>
          <w:szCs w:val="24"/>
        </w:rPr>
        <w:t>к Соглашению об использовании</w:t>
      </w:r>
    </w:p>
    <w:p w:rsidR="00FB15DE" w:rsidRPr="006A5B13" w:rsidRDefault="00FB15DE" w:rsidP="00FB15DE">
      <w:pPr>
        <w:jc w:val="right"/>
        <w:rPr>
          <w:color w:val="000000"/>
          <w:sz w:val="24"/>
          <w:szCs w:val="24"/>
        </w:rPr>
      </w:pPr>
      <w:r w:rsidRPr="006A5B13">
        <w:rPr>
          <w:color w:val="000000"/>
          <w:sz w:val="24"/>
          <w:szCs w:val="24"/>
        </w:rPr>
        <w:t>электронного документооборота</w:t>
      </w:r>
    </w:p>
    <w:bookmarkEnd w:id="181"/>
    <w:p w:rsidR="00FB15DE" w:rsidRPr="006A5B13" w:rsidRDefault="00FB15DE" w:rsidP="00FB15DE">
      <w:pPr>
        <w:ind w:firstLine="360"/>
        <w:jc w:val="both"/>
        <w:rPr>
          <w:color w:val="000000"/>
          <w:sz w:val="24"/>
          <w:szCs w:val="24"/>
        </w:rPr>
      </w:pPr>
    </w:p>
    <w:p w:rsidR="00FB15DE" w:rsidRPr="006A5B13" w:rsidRDefault="00FB15DE" w:rsidP="00FB15DE">
      <w:pPr>
        <w:ind w:firstLine="709"/>
        <w:jc w:val="center"/>
        <w:outlineLvl w:val="0"/>
        <w:rPr>
          <w:b/>
          <w:kern w:val="28"/>
          <w:sz w:val="24"/>
          <w:szCs w:val="24"/>
        </w:rPr>
      </w:pPr>
      <w:bookmarkStart w:id="182" w:name="_Hlk72399794"/>
      <w:r w:rsidRPr="006A5B13">
        <w:rPr>
          <w:b/>
          <w:kern w:val="28"/>
          <w:sz w:val="24"/>
          <w:szCs w:val="24"/>
        </w:rPr>
        <w:t xml:space="preserve">Форма </w:t>
      </w:r>
    </w:p>
    <w:p w:rsidR="00FB15DE" w:rsidRPr="006A5B13" w:rsidRDefault="00FB15DE" w:rsidP="00FB15DE">
      <w:pPr>
        <w:ind w:firstLine="709"/>
        <w:jc w:val="center"/>
        <w:outlineLvl w:val="0"/>
        <w:rPr>
          <w:b/>
          <w:kern w:val="28"/>
          <w:sz w:val="24"/>
          <w:szCs w:val="24"/>
        </w:rPr>
      </w:pPr>
      <w:r w:rsidRPr="006A5B13">
        <w:rPr>
          <w:b/>
          <w:kern w:val="28"/>
          <w:sz w:val="24"/>
          <w:szCs w:val="24"/>
        </w:rPr>
        <w:t>Соглашение об отмене юридической значимости</w:t>
      </w:r>
    </w:p>
    <w:p w:rsidR="00FB15DE" w:rsidRPr="006A5B13" w:rsidRDefault="00FB15DE" w:rsidP="00FB15DE">
      <w:pPr>
        <w:ind w:firstLine="709"/>
        <w:jc w:val="center"/>
        <w:outlineLvl w:val="0"/>
        <w:rPr>
          <w:kern w:val="28"/>
          <w:sz w:val="24"/>
          <w:szCs w:val="24"/>
        </w:rPr>
      </w:pPr>
      <w:r w:rsidRPr="006A5B13">
        <w:rPr>
          <w:kern w:val="28"/>
          <w:sz w:val="24"/>
          <w:szCs w:val="24"/>
        </w:rPr>
        <w:t>[</w:t>
      </w:r>
      <w:r w:rsidRPr="006A5B13">
        <w:rPr>
          <w:i/>
          <w:kern w:val="28"/>
          <w:sz w:val="24"/>
          <w:szCs w:val="24"/>
        </w:rPr>
        <w:t>указать наименование и реквизиты электронного документа</w:t>
      </w:r>
      <w:r w:rsidRPr="006A5B13">
        <w:rPr>
          <w:kern w:val="28"/>
          <w:sz w:val="24"/>
          <w:szCs w:val="24"/>
        </w:rPr>
        <w:t>]</w:t>
      </w:r>
    </w:p>
    <w:p w:rsidR="00FB15DE" w:rsidRPr="006A5B13" w:rsidRDefault="00FB15DE" w:rsidP="00FB15DE">
      <w:pPr>
        <w:ind w:firstLine="709"/>
        <w:jc w:val="center"/>
        <w:outlineLvl w:val="0"/>
        <w:rPr>
          <w:kern w:val="28"/>
          <w:sz w:val="24"/>
          <w:szCs w:val="24"/>
        </w:rPr>
      </w:pPr>
    </w:p>
    <w:p w:rsidR="00FB15DE" w:rsidRPr="006A5B13" w:rsidRDefault="00FB15DE" w:rsidP="00FB15DE">
      <w:pPr>
        <w:ind w:firstLine="709"/>
        <w:jc w:val="center"/>
        <w:outlineLvl w:val="0"/>
        <w:rPr>
          <w:kern w:val="28"/>
          <w:sz w:val="24"/>
          <w:szCs w:val="24"/>
        </w:rPr>
      </w:pPr>
    </w:p>
    <w:p w:rsidR="00FB15DE" w:rsidRPr="006A5B13" w:rsidRDefault="00FB15DE" w:rsidP="00FB15DE">
      <w:pPr>
        <w:ind w:firstLine="567"/>
        <w:jc w:val="both"/>
        <w:outlineLvl w:val="0"/>
        <w:rPr>
          <w:kern w:val="28"/>
          <w:sz w:val="24"/>
          <w:szCs w:val="24"/>
        </w:rPr>
      </w:pPr>
      <w:r w:rsidRPr="006A5B13">
        <w:rPr>
          <w:kern w:val="28"/>
          <w:sz w:val="24"/>
          <w:szCs w:val="24"/>
        </w:rPr>
        <w:t>[</w:t>
      </w:r>
      <w:r w:rsidRPr="006A5B13">
        <w:rPr>
          <w:i/>
          <w:kern w:val="28"/>
          <w:sz w:val="24"/>
          <w:szCs w:val="24"/>
        </w:rPr>
        <w:t>Указать наименование Стороны-1 (указать ИНН и КПП Стороны-1)</w:t>
      </w:r>
      <w:r w:rsidRPr="006A5B13">
        <w:rPr>
          <w:kern w:val="28"/>
          <w:sz w:val="24"/>
          <w:szCs w:val="24"/>
        </w:rPr>
        <w:t>] и [</w:t>
      </w:r>
      <w:r w:rsidRPr="006A5B13">
        <w:rPr>
          <w:i/>
          <w:kern w:val="28"/>
          <w:sz w:val="24"/>
          <w:szCs w:val="24"/>
        </w:rPr>
        <w:t>указать наименование Стороны-2 (указать ИНН и КПП Стороны-2)</w:t>
      </w:r>
      <w:r w:rsidRPr="006A5B13">
        <w:rPr>
          <w:kern w:val="28"/>
          <w:sz w:val="24"/>
          <w:szCs w:val="24"/>
        </w:rPr>
        <w:t>] во исполнение заключенного Соглашения об использовании электронного документооборота [</w:t>
      </w:r>
      <w:r w:rsidRPr="006A5B13">
        <w:rPr>
          <w:i/>
          <w:kern w:val="28"/>
          <w:sz w:val="24"/>
          <w:szCs w:val="24"/>
        </w:rPr>
        <w:t>указать реквизиты Соглашения</w:t>
      </w:r>
      <w:r w:rsidRPr="006A5B13">
        <w:rPr>
          <w:kern w:val="28"/>
          <w:sz w:val="24"/>
          <w:szCs w:val="24"/>
        </w:rPr>
        <w:t>] заключили настоящее соглашение об отмене юридической значимости [</w:t>
      </w:r>
      <w:r w:rsidRPr="006A5B13">
        <w:rPr>
          <w:i/>
          <w:kern w:val="28"/>
          <w:sz w:val="24"/>
          <w:szCs w:val="24"/>
        </w:rPr>
        <w:t>указать наименование и реквизиты электронного документа</w:t>
      </w:r>
      <w:r w:rsidRPr="006A5B13">
        <w:rPr>
          <w:kern w:val="28"/>
          <w:sz w:val="24"/>
          <w:szCs w:val="24"/>
        </w:rPr>
        <w:t xml:space="preserve">]. </w:t>
      </w:r>
    </w:p>
    <w:p w:rsidR="00FB15DE" w:rsidRPr="006A5B13" w:rsidRDefault="00FB15DE" w:rsidP="00FB15DE">
      <w:pPr>
        <w:ind w:firstLine="567"/>
        <w:jc w:val="both"/>
        <w:outlineLvl w:val="0"/>
        <w:rPr>
          <w:kern w:val="28"/>
          <w:sz w:val="24"/>
          <w:szCs w:val="24"/>
        </w:rPr>
      </w:pPr>
      <w:r w:rsidRPr="006A5B13">
        <w:rPr>
          <w:kern w:val="28"/>
          <w:sz w:val="24"/>
          <w:szCs w:val="24"/>
        </w:rPr>
        <w:t xml:space="preserve">Настоящее соглашение вступает в силу с момента его подписания Сторонами. </w:t>
      </w:r>
    </w:p>
    <w:p w:rsidR="00FB15DE" w:rsidRPr="006A5B13" w:rsidRDefault="00FB15DE" w:rsidP="00FB15DE">
      <w:pPr>
        <w:ind w:firstLine="567"/>
        <w:jc w:val="both"/>
        <w:outlineLvl w:val="0"/>
        <w:rPr>
          <w:kern w:val="28"/>
          <w:sz w:val="24"/>
          <w:szCs w:val="24"/>
        </w:rPr>
      </w:pPr>
      <w:r w:rsidRPr="006A5B13">
        <w:rPr>
          <w:kern w:val="28"/>
          <w:sz w:val="24"/>
          <w:szCs w:val="24"/>
        </w:rPr>
        <w:t>[</w:t>
      </w:r>
      <w:r w:rsidRPr="006A5B13">
        <w:rPr>
          <w:i/>
          <w:kern w:val="28"/>
          <w:sz w:val="24"/>
          <w:szCs w:val="24"/>
        </w:rPr>
        <w:t>указать наименование и реквизиты электронного документа</w:t>
      </w:r>
      <w:r w:rsidRPr="006A5B13">
        <w:rPr>
          <w:kern w:val="28"/>
          <w:sz w:val="24"/>
          <w:szCs w:val="24"/>
        </w:rPr>
        <w:t>] утрачивает юридическую значимость с момента вступления в силу настоящего соглашения.</w:t>
      </w:r>
    </w:p>
    <w:p w:rsidR="00FB15DE" w:rsidRPr="006A5B13" w:rsidRDefault="00FB15DE" w:rsidP="00FB15DE">
      <w:pPr>
        <w:spacing w:before="240" w:after="60"/>
        <w:ind w:firstLine="709"/>
        <w:jc w:val="both"/>
        <w:outlineLvl w:val="0"/>
        <w:rPr>
          <w:kern w:val="28"/>
          <w:sz w:val="24"/>
          <w:szCs w:val="24"/>
        </w:rPr>
      </w:pPr>
    </w:p>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FB15DE" w:rsidRPr="006A5B13" w:rsidTr="00294B35">
        <w:tc>
          <w:tcPr>
            <w:tcW w:w="4813" w:type="dxa"/>
          </w:tcPr>
          <w:p w:rsidR="00FB15DE" w:rsidRPr="006A5B13" w:rsidRDefault="00FB15DE" w:rsidP="00294B35">
            <w:pPr>
              <w:spacing w:before="240" w:after="60" w:line="276" w:lineRule="auto"/>
              <w:outlineLvl w:val="0"/>
              <w:rPr>
                <w:snapToGrid w:val="0"/>
                <w:kern w:val="28"/>
                <w:sz w:val="24"/>
                <w:szCs w:val="24"/>
              </w:rPr>
            </w:pPr>
            <w:r w:rsidRPr="006A5B13">
              <w:rPr>
                <w:snapToGrid w:val="0"/>
                <w:kern w:val="28"/>
                <w:sz w:val="24"/>
                <w:szCs w:val="24"/>
                <w:lang w:val="en-US"/>
              </w:rPr>
              <w:t>[</w:t>
            </w:r>
            <w:r w:rsidRPr="006A5B13">
              <w:rPr>
                <w:i/>
                <w:snapToGrid w:val="0"/>
                <w:kern w:val="28"/>
                <w:sz w:val="24"/>
                <w:szCs w:val="24"/>
              </w:rPr>
              <w:t>Электронная подпись Стороны-1</w:t>
            </w:r>
            <w:r w:rsidRPr="006A5B13">
              <w:rPr>
                <w:snapToGrid w:val="0"/>
                <w:kern w:val="28"/>
                <w:sz w:val="24"/>
                <w:szCs w:val="24"/>
                <w:lang w:val="en-US"/>
              </w:rPr>
              <w:t>]</w:t>
            </w:r>
          </w:p>
        </w:tc>
        <w:tc>
          <w:tcPr>
            <w:tcW w:w="4814" w:type="dxa"/>
          </w:tcPr>
          <w:p w:rsidR="00FB15DE" w:rsidRPr="006A5B13" w:rsidRDefault="00FB15DE" w:rsidP="00294B35">
            <w:pPr>
              <w:spacing w:before="240" w:after="60" w:line="276" w:lineRule="auto"/>
              <w:outlineLvl w:val="0"/>
              <w:rPr>
                <w:snapToGrid w:val="0"/>
                <w:kern w:val="28"/>
                <w:sz w:val="24"/>
                <w:szCs w:val="24"/>
              </w:rPr>
            </w:pPr>
            <w:r w:rsidRPr="006A5B13">
              <w:rPr>
                <w:snapToGrid w:val="0"/>
                <w:kern w:val="28"/>
                <w:sz w:val="24"/>
                <w:szCs w:val="24"/>
                <w:lang w:val="en-US"/>
              </w:rPr>
              <w:t>[</w:t>
            </w:r>
            <w:r w:rsidRPr="006A5B13">
              <w:rPr>
                <w:i/>
                <w:snapToGrid w:val="0"/>
                <w:kern w:val="28"/>
                <w:sz w:val="24"/>
                <w:szCs w:val="24"/>
              </w:rPr>
              <w:t>Электронная подпись Стороны-2</w:t>
            </w:r>
            <w:r w:rsidRPr="006A5B13">
              <w:rPr>
                <w:snapToGrid w:val="0"/>
                <w:kern w:val="28"/>
                <w:sz w:val="24"/>
                <w:szCs w:val="24"/>
                <w:lang w:val="en-US"/>
              </w:rPr>
              <w:t>]</w:t>
            </w:r>
          </w:p>
        </w:tc>
      </w:tr>
    </w:tbl>
    <w:p w:rsidR="00FB15DE" w:rsidRPr="006A5B13" w:rsidRDefault="00FB15DE" w:rsidP="00FB15DE">
      <w:pPr>
        <w:spacing w:before="240" w:after="60"/>
        <w:ind w:firstLine="709"/>
        <w:jc w:val="center"/>
        <w:outlineLvl w:val="0"/>
        <w:rPr>
          <w:kern w:val="28"/>
          <w:sz w:val="24"/>
          <w:szCs w:val="24"/>
        </w:rPr>
      </w:pPr>
    </w:p>
    <w:p w:rsidR="00FB15DE" w:rsidRPr="006A5B13" w:rsidRDefault="00FB15DE" w:rsidP="00FB15DE">
      <w:pPr>
        <w:spacing w:before="240" w:after="60"/>
        <w:ind w:firstLine="709"/>
        <w:jc w:val="center"/>
        <w:outlineLvl w:val="0"/>
        <w:rPr>
          <w:kern w:val="28"/>
          <w:sz w:val="24"/>
          <w:szCs w:val="24"/>
        </w:rPr>
      </w:pPr>
      <w:r w:rsidRPr="006A5B13">
        <w:rPr>
          <w:kern w:val="28"/>
          <w:sz w:val="24"/>
          <w:szCs w:val="24"/>
        </w:rPr>
        <w:t>КОНЕЦ ФОРМЫ</w:t>
      </w:r>
    </w:p>
    <w:p w:rsidR="00FB15DE" w:rsidRPr="006A5B13" w:rsidRDefault="00FB15DE" w:rsidP="00FB15DE">
      <w:pPr>
        <w:spacing w:before="240" w:after="60"/>
        <w:ind w:firstLine="709"/>
        <w:jc w:val="center"/>
        <w:outlineLvl w:val="0"/>
        <w:rPr>
          <w:b/>
          <w:kern w:val="28"/>
          <w:sz w:val="24"/>
          <w:szCs w:val="24"/>
        </w:rPr>
      </w:pPr>
      <w:r w:rsidRPr="006A5B13">
        <w:rPr>
          <w:b/>
          <w:kern w:val="28"/>
          <w:sz w:val="24"/>
          <w:szCs w:val="24"/>
        </w:rPr>
        <w:t xml:space="preserve">Форма согласована </w:t>
      </w:r>
    </w:p>
    <w:p w:rsidR="00FB15DE" w:rsidRPr="006A5B13" w:rsidRDefault="00FB15DE" w:rsidP="00FB15DE">
      <w:pPr>
        <w:jc w:val="both"/>
        <w:rPr>
          <w:b/>
          <w:color w:val="000000"/>
          <w:sz w:val="24"/>
          <w:szCs w:val="24"/>
        </w:rPr>
      </w:pPr>
    </w:p>
    <w:p w:rsidR="00FB15DE" w:rsidRPr="006A5B13" w:rsidRDefault="00FB15DE" w:rsidP="00FB15DE">
      <w:pPr>
        <w:jc w:val="center"/>
        <w:rPr>
          <w:b/>
          <w:color w:val="000000"/>
          <w:sz w:val="24"/>
          <w:szCs w:val="24"/>
        </w:rPr>
      </w:pPr>
      <w:r w:rsidRPr="006A5B13">
        <w:rPr>
          <w:b/>
          <w:color w:val="000000"/>
          <w:sz w:val="24"/>
          <w:szCs w:val="24"/>
        </w:rPr>
        <w:t>ПОДПИСИ СТОРОН</w:t>
      </w:r>
    </w:p>
    <w:p w:rsidR="00FB15DE" w:rsidRPr="006A5B13" w:rsidRDefault="00FB15DE" w:rsidP="00FB15DE">
      <w:pPr>
        <w:ind w:firstLine="426"/>
        <w:jc w:val="both"/>
        <w:rPr>
          <w:color w:val="000000"/>
          <w:sz w:val="24"/>
          <w:szCs w:val="24"/>
        </w:rPr>
      </w:pPr>
    </w:p>
    <w:tbl>
      <w:tblPr>
        <w:tblW w:w="0" w:type="auto"/>
        <w:tblInd w:w="108" w:type="dxa"/>
        <w:tblLook w:val="01E0" w:firstRow="1" w:lastRow="1" w:firstColumn="1" w:lastColumn="1" w:noHBand="0" w:noVBand="0"/>
      </w:tblPr>
      <w:tblGrid>
        <w:gridCol w:w="5176"/>
        <w:gridCol w:w="5182"/>
      </w:tblGrid>
      <w:tr w:rsidR="00FB15DE" w:rsidRPr="006A5B13" w:rsidTr="00294B35">
        <w:tc>
          <w:tcPr>
            <w:tcW w:w="5210" w:type="dxa"/>
          </w:tcPr>
          <w:p w:rsidR="00FB15DE" w:rsidRPr="006A5B13" w:rsidRDefault="00FB15DE" w:rsidP="00294B35">
            <w:pPr>
              <w:keepNext/>
              <w:tabs>
                <w:tab w:val="left" w:pos="6288"/>
              </w:tabs>
              <w:spacing w:line="276" w:lineRule="auto"/>
              <w:ind w:right="-96"/>
              <w:jc w:val="center"/>
              <w:rPr>
                <w:b/>
                <w:snapToGrid w:val="0"/>
                <w:color w:val="000000"/>
                <w:spacing w:val="-5"/>
                <w:sz w:val="24"/>
                <w:szCs w:val="24"/>
                <w:u w:val="single"/>
              </w:rPr>
            </w:pPr>
            <w:r w:rsidRPr="006A5B13">
              <w:rPr>
                <w:b/>
                <w:snapToGrid w:val="0"/>
                <w:color w:val="000000"/>
                <w:spacing w:val="-5"/>
                <w:sz w:val="24"/>
                <w:szCs w:val="24"/>
                <w:u w:val="single"/>
              </w:rPr>
              <w:t>Сторона 1:</w:t>
            </w: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pacing w:line="276" w:lineRule="auto"/>
              <w:ind w:right="-96"/>
              <w:jc w:val="both"/>
              <w:rPr>
                <w:snapToGrid w:val="0"/>
                <w:color w:val="000000"/>
                <w:spacing w:val="-5"/>
                <w:sz w:val="24"/>
                <w:szCs w:val="24"/>
              </w:rPr>
            </w:pPr>
            <w:r w:rsidRPr="006A5B13">
              <w:rPr>
                <w:snapToGrid w:val="0"/>
                <w:color w:val="000000"/>
                <w:spacing w:val="-5"/>
                <w:sz w:val="24"/>
                <w:szCs w:val="24"/>
              </w:rPr>
              <w:t xml:space="preserve">_______________ </w:t>
            </w: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napToGrid w:val="0"/>
              <w:spacing w:line="276" w:lineRule="auto"/>
              <w:ind w:right="-96"/>
              <w:jc w:val="both"/>
              <w:rPr>
                <w:snapToGrid w:val="0"/>
                <w:color w:val="000000"/>
                <w:spacing w:val="-12"/>
                <w:sz w:val="24"/>
                <w:szCs w:val="24"/>
              </w:rPr>
            </w:pPr>
            <w:r w:rsidRPr="006A5B13">
              <w:rPr>
                <w:snapToGrid w:val="0"/>
                <w:sz w:val="24"/>
                <w:szCs w:val="24"/>
              </w:rPr>
              <w:t>М.П.</w:t>
            </w:r>
          </w:p>
        </w:tc>
        <w:tc>
          <w:tcPr>
            <w:tcW w:w="5211" w:type="dxa"/>
          </w:tcPr>
          <w:p w:rsidR="00FB15DE" w:rsidRPr="006A5B13" w:rsidRDefault="00FB15DE" w:rsidP="00294B35">
            <w:pPr>
              <w:keepNext/>
              <w:tabs>
                <w:tab w:val="left" w:pos="6288"/>
              </w:tabs>
              <w:spacing w:line="276" w:lineRule="auto"/>
              <w:ind w:left="494" w:right="-96"/>
              <w:jc w:val="center"/>
              <w:rPr>
                <w:b/>
                <w:snapToGrid w:val="0"/>
                <w:color w:val="000000"/>
                <w:spacing w:val="-5"/>
                <w:sz w:val="24"/>
                <w:szCs w:val="24"/>
                <w:u w:val="single"/>
              </w:rPr>
            </w:pPr>
            <w:r w:rsidRPr="006A5B13">
              <w:rPr>
                <w:b/>
                <w:snapToGrid w:val="0"/>
                <w:color w:val="000000"/>
                <w:spacing w:val="-5"/>
                <w:sz w:val="24"/>
                <w:szCs w:val="24"/>
                <w:u w:val="single"/>
              </w:rPr>
              <w:t>Сторона 2:</w:t>
            </w:r>
          </w:p>
          <w:p w:rsidR="00FB15DE" w:rsidRPr="006A5B13" w:rsidRDefault="00FB15DE" w:rsidP="00294B35">
            <w:pPr>
              <w:keepNext/>
              <w:tabs>
                <w:tab w:val="left" w:pos="6288"/>
              </w:tabs>
              <w:spacing w:line="276" w:lineRule="auto"/>
              <w:ind w:left="494" w:right="-96"/>
              <w:jc w:val="both"/>
              <w:rPr>
                <w:b/>
                <w:snapToGrid w:val="0"/>
                <w:color w:val="000000"/>
                <w:spacing w:val="-5"/>
                <w:sz w:val="24"/>
                <w:szCs w:val="24"/>
              </w:rPr>
            </w:pPr>
            <w:r w:rsidRPr="006A5B13">
              <w:rPr>
                <w:b/>
                <w:snapToGrid w:val="0"/>
                <w:color w:val="000000"/>
                <w:spacing w:val="-5"/>
                <w:sz w:val="24"/>
                <w:szCs w:val="24"/>
              </w:rPr>
              <w:t>АО «Корякэнерго»</w:t>
            </w:r>
          </w:p>
          <w:p w:rsidR="00FB15DE" w:rsidRPr="006A5B13" w:rsidRDefault="00FB15DE" w:rsidP="00294B35">
            <w:pPr>
              <w:keepNext/>
              <w:tabs>
                <w:tab w:val="left" w:pos="6288"/>
              </w:tabs>
              <w:spacing w:line="276" w:lineRule="auto"/>
              <w:ind w:left="494" w:right="-96"/>
              <w:jc w:val="both"/>
              <w:rPr>
                <w:snapToGrid w:val="0"/>
                <w:color w:val="000000"/>
                <w:spacing w:val="-5"/>
                <w:sz w:val="24"/>
                <w:szCs w:val="24"/>
              </w:rPr>
            </w:pPr>
          </w:p>
          <w:p w:rsidR="00FB15DE" w:rsidRPr="006A5B13" w:rsidRDefault="00FB15DE" w:rsidP="00294B35">
            <w:pPr>
              <w:keepNext/>
              <w:tabs>
                <w:tab w:val="left" w:pos="6288"/>
              </w:tabs>
              <w:spacing w:line="276" w:lineRule="auto"/>
              <w:ind w:left="494" w:right="-96"/>
              <w:jc w:val="both"/>
              <w:rPr>
                <w:bCs/>
                <w:snapToGrid w:val="0"/>
                <w:color w:val="000000"/>
                <w:spacing w:val="-5"/>
                <w:sz w:val="24"/>
                <w:szCs w:val="24"/>
              </w:rPr>
            </w:pPr>
            <w:r w:rsidRPr="006A5B13">
              <w:rPr>
                <w:b/>
                <w:snapToGrid w:val="0"/>
                <w:color w:val="000000"/>
                <w:spacing w:val="-5"/>
                <w:sz w:val="24"/>
                <w:szCs w:val="24"/>
              </w:rPr>
              <w:t>_______________</w:t>
            </w:r>
            <w:r w:rsidRPr="006A5B13">
              <w:rPr>
                <w:snapToGrid w:val="0"/>
                <w:color w:val="000000"/>
                <w:spacing w:val="-5"/>
                <w:sz w:val="24"/>
                <w:szCs w:val="24"/>
              </w:rPr>
              <w:t xml:space="preserve"> </w:t>
            </w:r>
            <w:r>
              <w:rPr>
                <w:snapToGrid w:val="0"/>
                <w:color w:val="000000"/>
                <w:spacing w:val="-5"/>
                <w:sz w:val="24"/>
                <w:szCs w:val="24"/>
              </w:rPr>
              <w:t>И. Б. Рыков</w:t>
            </w:r>
          </w:p>
          <w:p w:rsidR="00FB15DE" w:rsidRPr="006A5B13" w:rsidRDefault="00FB15DE" w:rsidP="00294B35">
            <w:pPr>
              <w:keepNext/>
              <w:tabs>
                <w:tab w:val="left" w:pos="6288"/>
              </w:tabs>
              <w:spacing w:line="276" w:lineRule="auto"/>
              <w:ind w:left="494" w:right="-96"/>
              <w:jc w:val="both"/>
              <w:rPr>
                <w:snapToGrid w:val="0"/>
                <w:color w:val="000000"/>
                <w:spacing w:val="-5"/>
                <w:sz w:val="24"/>
                <w:szCs w:val="24"/>
              </w:rPr>
            </w:pPr>
          </w:p>
          <w:p w:rsidR="00FB15DE" w:rsidRPr="006A5B13" w:rsidRDefault="00FB15DE" w:rsidP="00294B35">
            <w:pPr>
              <w:keepNext/>
              <w:tabs>
                <w:tab w:val="left" w:pos="6288"/>
              </w:tabs>
              <w:spacing w:line="276" w:lineRule="auto"/>
              <w:ind w:left="494" w:right="-96"/>
              <w:jc w:val="both"/>
              <w:rPr>
                <w:snapToGrid w:val="0"/>
                <w:sz w:val="24"/>
                <w:szCs w:val="24"/>
              </w:rPr>
            </w:pPr>
            <w:r w:rsidRPr="006A5B13">
              <w:rPr>
                <w:snapToGrid w:val="0"/>
                <w:sz w:val="24"/>
                <w:szCs w:val="24"/>
              </w:rPr>
              <w:t>М.П.</w:t>
            </w:r>
          </w:p>
        </w:tc>
      </w:tr>
    </w:tbl>
    <w:p w:rsidR="00FB15DE" w:rsidRPr="006A5B13" w:rsidRDefault="00FB15DE" w:rsidP="00FB15DE">
      <w:pPr>
        <w:spacing w:before="240" w:after="60"/>
        <w:ind w:firstLine="709"/>
        <w:jc w:val="center"/>
        <w:outlineLvl w:val="0"/>
        <w:rPr>
          <w:b/>
          <w:kern w:val="28"/>
          <w:sz w:val="24"/>
          <w:szCs w:val="24"/>
        </w:rPr>
      </w:pPr>
    </w:p>
    <w:p w:rsidR="00FB15DE" w:rsidRPr="006A5B13" w:rsidRDefault="00FB15DE" w:rsidP="00FB15DE">
      <w:pPr>
        <w:spacing w:before="240" w:after="60"/>
        <w:ind w:firstLine="709"/>
        <w:jc w:val="center"/>
        <w:outlineLvl w:val="0"/>
        <w:rPr>
          <w:b/>
          <w:kern w:val="28"/>
          <w:sz w:val="24"/>
          <w:szCs w:val="24"/>
        </w:rPr>
      </w:pPr>
    </w:p>
    <w:bookmarkEnd w:id="182"/>
    <w:p w:rsidR="00FB15DE" w:rsidRPr="006A5B13" w:rsidRDefault="00FB15DE" w:rsidP="00FB15DE">
      <w:pPr>
        <w:autoSpaceDE w:val="0"/>
        <w:autoSpaceDN w:val="0"/>
        <w:adjustRightInd w:val="0"/>
        <w:ind w:firstLine="426"/>
        <w:jc w:val="center"/>
      </w:pPr>
    </w:p>
    <w:bookmarkEnd w:id="178"/>
    <w:p w:rsidR="00FB15DE" w:rsidRPr="006A5B13" w:rsidRDefault="00FB15DE" w:rsidP="00FB15DE">
      <w:pPr>
        <w:widowControl w:val="0"/>
        <w:spacing w:line="276" w:lineRule="auto"/>
        <w:ind w:firstLine="567"/>
        <w:jc w:val="both"/>
        <w:rPr>
          <w:snapToGrid w:val="0"/>
          <w:sz w:val="28"/>
        </w:rPr>
      </w:pPr>
    </w:p>
    <w:p w:rsidR="00FB15DE" w:rsidRDefault="00FB15DE" w:rsidP="00FB15DE">
      <w:pPr>
        <w:spacing w:after="200" w:line="276" w:lineRule="auto"/>
      </w:pPr>
      <w:r>
        <w:br w:type="page"/>
      </w:r>
    </w:p>
    <w:p w:rsidR="00FB15DE" w:rsidRPr="00651593" w:rsidRDefault="00FB15DE" w:rsidP="00FB15DE">
      <w:pPr>
        <w:jc w:val="right"/>
        <w:rPr>
          <w:sz w:val="24"/>
          <w:szCs w:val="24"/>
        </w:rPr>
      </w:pPr>
      <w:r w:rsidRPr="00651593">
        <w:rPr>
          <w:sz w:val="24"/>
          <w:szCs w:val="24"/>
        </w:rPr>
        <w:t>Приложение 5</w:t>
      </w:r>
    </w:p>
    <w:p w:rsidR="00FB15DE" w:rsidRPr="00651593" w:rsidRDefault="00FB15DE" w:rsidP="00FB15DE">
      <w:pPr>
        <w:jc w:val="right"/>
        <w:rPr>
          <w:sz w:val="24"/>
          <w:szCs w:val="24"/>
        </w:rPr>
      </w:pPr>
      <w:r w:rsidRPr="00651593">
        <w:rPr>
          <w:sz w:val="24"/>
          <w:szCs w:val="24"/>
        </w:rPr>
        <w:t>к Соглашению об использовании</w:t>
      </w:r>
    </w:p>
    <w:p w:rsidR="00FB15DE" w:rsidRPr="00651593" w:rsidRDefault="00FB15DE" w:rsidP="00FB15DE">
      <w:pPr>
        <w:jc w:val="right"/>
        <w:rPr>
          <w:sz w:val="24"/>
          <w:szCs w:val="24"/>
        </w:rPr>
      </w:pPr>
      <w:r w:rsidRPr="00651593">
        <w:rPr>
          <w:sz w:val="24"/>
          <w:szCs w:val="24"/>
        </w:rPr>
        <w:t>электронного документооборота</w:t>
      </w:r>
    </w:p>
    <w:p w:rsidR="00FB15DE" w:rsidRPr="00651593" w:rsidRDefault="00FB15DE" w:rsidP="00FB15DE">
      <w:pPr>
        <w:contextualSpacing/>
        <w:jc w:val="center"/>
        <w:rPr>
          <w:b/>
          <w:bCs/>
          <w:kern w:val="28"/>
          <w:sz w:val="24"/>
          <w:szCs w:val="24"/>
        </w:rPr>
      </w:pPr>
    </w:p>
    <w:p w:rsidR="00FB15DE" w:rsidRPr="00651593" w:rsidRDefault="00FB15DE" w:rsidP="00FB15DE">
      <w:pPr>
        <w:contextualSpacing/>
        <w:jc w:val="center"/>
        <w:rPr>
          <w:b/>
          <w:bCs/>
          <w:kern w:val="28"/>
          <w:sz w:val="24"/>
          <w:szCs w:val="24"/>
        </w:rPr>
      </w:pPr>
      <w:r w:rsidRPr="00651593">
        <w:rPr>
          <w:b/>
          <w:sz w:val="24"/>
          <w:szCs w:val="24"/>
        </w:rPr>
        <w:t>Соглашение о применении простой электронной подписи</w:t>
      </w:r>
      <w:r w:rsidRPr="00651593">
        <w:rPr>
          <w:b/>
          <w:bCs/>
          <w:kern w:val="28"/>
          <w:sz w:val="24"/>
          <w:szCs w:val="24"/>
        </w:rPr>
        <w:t xml:space="preserve"> </w:t>
      </w:r>
    </w:p>
    <w:p w:rsidR="00FB15DE" w:rsidRPr="00651593" w:rsidRDefault="00FB15DE" w:rsidP="00FB15DE">
      <w:pPr>
        <w:contextualSpacing/>
        <w:jc w:val="center"/>
        <w:rPr>
          <w:b/>
          <w:bCs/>
          <w:kern w:val="28"/>
          <w:sz w:val="24"/>
          <w:szCs w:val="24"/>
        </w:rPr>
      </w:pPr>
    </w:p>
    <w:p w:rsidR="00FB15DE" w:rsidRPr="00651593" w:rsidRDefault="00FB15DE" w:rsidP="00FB15DE">
      <w:pPr>
        <w:ind w:firstLine="567"/>
        <w:contextualSpacing/>
        <w:jc w:val="both"/>
        <w:rPr>
          <w:bCs/>
          <w:kern w:val="28"/>
          <w:sz w:val="24"/>
          <w:szCs w:val="24"/>
        </w:rPr>
      </w:pPr>
      <w:r w:rsidRPr="00651593">
        <w:rPr>
          <w:bCs/>
          <w:kern w:val="28"/>
          <w:sz w:val="24"/>
          <w:szCs w:val="24"/>
        </w:rPr>
        <w:t>1. Стороны выражают взаимное согласие на подписание электронных документов, указанных в пункте 2 настоящего Приложения и оформляемых в рамках исполнения заключенных между ними договоров, простой электронной подписью посредством использования информационных систем их Операторов ЭДО.</w:t>
      </w:r>
    </w:p>
    <w:p w:rsidR="00FB15DE" w:rsidRPr="00651593" w:rsidRDefault="00FB15DE" w:rsidP="00FB15DE">
      <w:pPr>
        <w:ind w:firstLine="567"/>
        <w:contextualSpacing/>
        <w:jc w:val="both"/>
        <w:rPr>
          <w:bCs/>
          <w:kern w:val="28"/>
          <w:sz w:val="24"/>
          <w:szCs w:val="24"/>
        </w:rPr>
      </w:pPr>
      <w:r w:rsidRPr="00651593">
        <w:rPr>
          <w:bCs/>
          <w:kern w:val="28"/>
          <w:sz w:val="24"/>
          <w:szCs w:val="24"/>
        </w:rPr>
        <w:t>2. Стороны договорились о возможности подписания простой электронной подписью</w:t>
      </w:r>
      <w:r w:rsidRPr="00651593">
        <w:rPr>
          <w:bCs/>
          <w:i/>
          <w:kern w:val="28"/>
          <w:sz w:val="24"/>
          <w:szCs w:val="24"/>
        </w:rPr>
        <w:t>, электронной транспортной накладной</w:t>
      </w:r>
      <w:r w:rsidRPr="00651593">
        <w:rPr>
          <w:bCs/>
          <w:kern w:val="28"/>
          <w:sz w:val="24"/>
          <w:szCs w:val="24"/>
        </w:rPr>
        <w:t>.</w:t>
      </w:r>
    </w:p>
    <w:p w:rsidR="00FB15DE" w:rsidRPr="00651593" w:rsidRDefault="00FB15DE" w:rsidP="00FB15DE">
      <w:pPr>
        <w:ind w:firstLine="567"/>
        <w:contextualSpacing/>
        <w:jc w:val="both"/>
        <w:rPr>
          <w:bCs/>
          <w:kern w:val="28"/>
          <w:sz w:val="24"/>
          <w:szCs w:val="24"/>
        </w:rPr>
      </w:pPr>
      <w:r w:rsidRPr="00651593">
        <w:rPr>
          <w:bCs/>
          <w:kern w:val="28"/>
          <w:sz w:val="24"/>
          <w:szCs w:val="24"/>
        </w:rPr>
        <w:t>3. Электронный документ, подписанный простой электронной подписью, при соблюдении условий, установленных настоящим Приложением, Федеральным законом от 06.04.2011 № 63-ФЗ «Об электронной подписи», признается документом, подписанным собственноручной подписью, и порождает аналогичные с ним права и обязанности.</w:t>
      </w:r>
    </w:p>
    <w:p w:rsidR="00FB15DE" w:rsidRPr="00651593" w:rsidRDefault="00FB15DE" w:rsidP="00FB15DE">
      <w:pPr>
        <w:ind w:firstLine="567"/>
        <w:contextualSpacing/>
        <w:jc w:val="both"/>
        <w:rPr>
          <w:bCs/>
          <w:kern w:val="28"/>
          <w:sz w:val="24"/>
          <w:szCs w:val="24"/>
        </w:rPr>
      </w:pPr>
      <w:r w:rsidRPr="00651593">
        <w:rPr>
          <w:bCs/>
          <w:kern w:val="28"/>
          <w:sz w:val="24"/>
          <w:szCs w:val="24"/>
        </w:rPr>
        <w:t>4. Использование информационных систем Операторов ЭДО для подписания электронных документов простой электронной подписью возможно при соблюдении следующих условий:</w:t>
      </w:r>
    </w:p>
    <w:p w:rsidR="00FB15DE" w:rsidRPr="00651593" w:rsidRDefault="00FB15DE" w:rsidP="00FB15DE">
      <w:pPr>
        <w:ind w:firstLine="851"/>
        <w:contextualSpacing/>
        <w:jc w:val="both"/>
        <w:rPr>
          <w:bCs/>
          <w:kern w:val="28"/>
          <w:sz w:val="24"/>
          <w:szCs w:val="24"/>
        </w:rPr>
      </w:pPr>
      <w:r w:rsidRPr="00651593">
        <w:rPr>
          <w:bCs/>
          <w:kern w:val="28"/>
          <w:sz w:val="24"/>
          <w:szCs w:val="24"/>
        </w:rPr>
        <w:t>4.1. На официальном сайте Оператора ЭДО опубликованы правила использования его информационной системы для подписания электронных документов простой электронной подписью (далее – «Правила ИС»).</w:t>
      </w:r>
    </w:p>
    <w:p w:rsidR="00FB15DE" w:rsidRPr="00651593" w:rsidRDefault="00FB15DE" w:rsidP="00FB15DE">
      <w:pPr>
        <w:ind w:firstLine="851"/>
        <w:contextualSpacing/>
        <w:jc w:val="both"/>
        <w:rPr>
          <w:bCs/>
          <w:kern w:val="28"/>
          <w:sz w:val="24"/>
          <w:szCs w:val="24"/>
        </w:rPr>
      </w:pPr>
      <w:r w:rsidRPr="00651593">
        <w:rPr>
          <w:bCs/>
          <w:kern w:val="28"/>
          <w:sz w:val="24"/>
          <w:szCs w:val="24"/>
        </w:rPr>
        <w:t>4.2. Правила ИС предусматривают правила определения лица, подписывающего электронный документ, по его простой электронной подписи.</w:t>
      </w:r>
    </w:p>
    <w:p w:rsidR="00FB15DE" w:rsidRPr="00651593" w:rsidRDefault="00FB15DE" w:rsidP="00FB15DE">
      <w:pPr>
        <w:ind w:firstLine="851"/>
        <w:contextualSpacing/>
        <w:jc w:val="both"/>
        <w:rPr>
          <w:bCs/>
          <w:kern w:val="28"/>
          <w:sz w:val="24"/>
          <w:szCs w:val="24"/>
        </w:rPr>
      </w:pPr>
      <w:r w:rsidRPr="00651593">
        <w:rPr>
          <w:bCs/>
          <w:kern w:val="28"/>
          <w:sz w:val="24"/>
          <w:szCs w:val="24"/>
        </w:rPr>
        <w:t>4.3. Информационная система Оператора ЭДО позволяет обеспечить неизменность электронного документа после его подписания простой электронной подписью.</w:t>
      </w:r>
    </w:p>
    <w:p w:rsidR="00FB15DE" w:rsidRPr="00651593" w:rsidRDefault="00FB15DE" w:rsidP="00FB15DE">
      <w:pPr>
        <w:ind w:firstLine="567"/>
        <w:contextualSpacing/>
        <w:jc w:val="both"/>
        <w:rPr>
          <w:bCs/>
          <w:kern w:val="28"/>
          <w:sz w:val="24"/>
          <w:szCs w:val="24"/>
        </w:rPr>
      </w:pPr>
      <w:r w:rsidRPr="00651593">
        <w:rPr>
          <w:bCs/>
          <w:kern w:val="28"/>
          <w:sz w:val="24"/>
          <w:szCs w:val="24"/>
        </w:rPr>
        <w:t>5. При подписании электронного документа простой электронной подписью Стороны руководствуются Правилами ИС, действующими на момент подписания.</w:t>
      </w:r>
    </w:p>
    <w:p w:rsidR="00FB15DE" w:rsidRPr="00651593" w:rsidRDefault="00FB15DE" w:rsidP="00FB15DE">
      <w:pPr>
        <w:ind w:firstLine="567"/>
        <w:contextualSpacing/>
        <w:jc w:val="both"/>
        <w:rPr>
          <w:bCs/>
          <w:kern w:val="28"/>
          <w:sz w:val="24"/>
          <w:szCs w:val="24"/>
        </w:rPr>
      </w:pPr>
      <w:r w:rsidRPr="00651593">
        <w:rPr>
          <w:bCs/>
          <w:kern w:val="28"/>
          <w:sz w:val="24"/>
          <w:szCs w:val="24"/>
        </w:rPr>
        <w:t>6. Лица, создающие и (или) использующие ключ простой электронной подписи, обязаны соблюдать его конфиденциальность.</w:t>
      </w:r>
    </w:p>
    <w:p w:rsidR="00FB15DE" w:rsidRPr="00651593" w:rsidRDefault="00FB15DE" w:rsidP="00FB15DE">
      <w:pPr>
        <w:ind w:firstLine="567"/>
        <w:contextualSpacing/>
        <w:jc w:val="both"/>
        <w:rPr>
          <w:bCs/>
          <w:kern w:val="28"/>
          <w:sz w:val="24"/>
          <w:szCs w:val="24"/>
        </w:rPr>
      </w:pPr>
      <w:r w:rsidRPr="00651593">
        <w:rPr>
          <w:bCs/>
          <w:kern w:val="28"/>
          <w:sz w:val="24"/>
          <w:szCs w:val="24"/>
        </w:rPr>
        <w:t xml:space="preserve">7. Электронный документ считается подписанным простой электронной подписью при соблюдении Правил ИС. Доказательством подписания электронного документа простой электронной подписью является соответствующее подтверждение Оператора ЭДО. </w:t>
      </w:r>
    </w:p>
    <w:p w:rsidR="00FB15DE" w:rsidRPr="00651593" w:rsidRDefault="00FB15DE" w:rsidP="00FB15DE">
      <w:pPr>
        <w:ind w:firstLine="567"/>
        <w:contextualSpacing/>
        <w:jc w:val="both"/>
        <w:rPr>
          <w:bCs/>
          <w:kern w:val="28"/>
          <w:sz w:val="24"/>
          <w:szCs w:val="24"/>
        </w:rPr>
      </w:pPr>
      <w:r w:rsidRPr="00651593">
        <w:rPr>
          <w:bCs/>
          <w:kern w:val="28"/>
          <w:sz w:val="24"/>
          <w:szCs w:val="24"/>
        </w:rPr>
        <w:t xml:space="preserve">8. По договоренности Сторон и (или) в случаях, если нормативными правовыми актами предусмотрено обязательное подписание электронных документов усиленной квалифицированной электронной подписью, электронный документ, подписанный простой электронной подписью в соответствии с настоящим Приложением, подлежит дополнительному подписанию усиленными квалифицированными электронными подписями представителей Сторон. Стороны осуществляют подписание электронных документов с помощью усиленной квалифицированной электронной подписи только при условии неизменности их содержания, имевшего место на момент подписания простой электронной подписью. </w:t>
      </w:r>
    </w:p>
    <w:p w:rsidR="00FB15DE" w:rsidRPr="00651593" w:rsidRDefault="00FB15DE" w:rsidP="00FB15DE">
      <w:pPr>
        <w:ind w:firstLine="709"/>
        <w:contextualSpacing/>
        <w:jc w:val="both"/>
        <w:rPr>
          <w:bCs/>
          <w:kern w:val="28"/>
          <w:sz w:val="24"/>
          <w:szCs w:val="24"/>
        </w:rPr>
      </w:pPr>
    </w:p>
    <w:p w:rsidR="00FB15DE" w:rsidRPr="006A5B13" w:rsidRDefault="00FB15DE" w:rsidP="00FB15DE">
      <w:pPr>
        <w:jc w:val="center"/>
        <w:rPr>
          <w:b/>
          <w:color w:val="000000"/>
          <w:sz w:val="24"/>
          <w:szCs w:val="24"/>
        </w:rPr>
      </w:pPr>
      <w:r w:rsidRPr="006A5B13">
        <w:rPr>
          <w:b/>
          <w:color w:val="000000"/>
          <w:sz w:val="24"/>
          <w:szCs w:val="24"/>
        </w:rPr>
        <w:t>ПОДПИСИ СТОРОН</w:t>
      </w:r>
    </w:p>
    <w:p w:rsidR="00FB15DE" w:rsidRPr="006A5B13" w:rsidRDefault="00FB15DE" w:rsidP="00FB15DE">
      <w:pPr>
        <w:ind w:firstLine="426"/>
        <w:jc w:val="both"/>
        <w:rPr>
          <w:color w:val="000000"/>
          <w:sz w:val="24"/>
          <w:szCs w:val="24"/>
        </w:rPr>
      </w:pPr>
    </w:p>
    <w:tbl>
      <w:tblPr>
        <w:tblW w:w="0" w:type="auto"/>
        <w:tblInd w:w="108" w:type="dxa"/>
        <w:tblLook w:val="01E0" w:firstRow="1" w:lastRow="1" w:firstColumn="1" w:lastColumn="1" w:noHBand="0" w:noVBand="0"/>
      </w:tblPr>
      <w:tblGrid>
        <w:gridCol w:w="5176"/>
        <w:gridCol w:w="5182"/>
      </w:tblGrid>
      <w:tr w:rsidR="00FB15DE" w:rsidRPr="006A5B13" w:rsidTr="00294B35">
        <w:tc>
          <w:tcPr>
            <w:tcW w:w="5210" w:type="dxa"/>
          </w:tcPr>
          <w:p w:rsidR="00FB15DE" w:rsidRPr="006A5B13" w:rsidRDefault="00FB15DE" w:rsidP="00294B35">
            <w:pPr>
              <w:keepNext/>
              <w:tabs>
                <w:tab w:val="left" w:pos="6288"/>
              </w:tabs>
              <w:spacing w:line="276" w:lineRule="auto"/>
              <w:ind w:right="-96"/>
              <w:jc w:val="center"/>
              <w:rPr>
                <w:b/>
                <w:snapToGrid w:val="0"/>
                <w:color w:val="000000"/>
                <w:spacing w:val="-5"/>
                <w:sz w:val="24"/>
                <w:szCs w:val="24"/>
                <w:u w:val="single"/>
              </w:rPr>
            </w:pPr>
            <w:r w:rsidRPr="006A5B13">
              <w:rPr>
                <w:b/>
                <w:snapToGrid w:val="0"/>
                <w:color w:val="000000"/>
                <w:spacing w:val="-5"/>
                <w:sz w:val="24"/>
                <w:szCs w:val="24"/>
                <w:u w:val="single"/>
              </w:rPr>
              <w:t>Сторона 1:</w:t>
            </w: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pacing w:line="276" w:lineRule="auto"/>
              <w:ind w:right="-96"/>
              <w:jc w:val="both"/>
              <w:rPr>
                <w:snapToGrid w:val="0"/>
                <w:color w:val="000000"/>
                <w:spacing w:val="-5"/>
                <w:sz w:val="24"/>
                <w:szCs w:val="24"/>
              </w:rPr>
            </w:pPr>
            <w:r w:rsidRPr="006A5B13">
              <w:rPr>
                <w:snapToGrid w:val="0"/>
                <w:color w:val="000000"/>
                <w:spacing w:val="-5"/>
                <w:sz w:val="24"/>
                <w:szCs w:val="24"/>
              </w:rPr>
              <w:t xml:space="preserve">_______________ </w:t>
            </w:r>
          </w:p>
          <w:p w:rsidR="00FB15DE" w:rsidRPr="006A5B13" w:rsidRDefault="00FB15DE" w:rsidP="00294B35">
            <w:pPr>
              <w:keepNext/>
              <w:tabs>
                <w:tab w:val="left" w:pos="6288"/>
              </w:tabs>
              <w:spacing w:line="276" w:lineRule="auto"/>
              <w:ind w:right="-96"/>
              <w:jc w:val="both"/>
              <w:rPr>
                <w:snapToGrid w:val="0"/>
                <w:color w:val="000000"/>
                <w:spacing w:val="-5"/>
                <w:sz w:val="24"/>
                <w:szCs w:val="24"/>
              </w:rPr>
            </w:pPr>
          </w:p>
          <w:p w:rsidR="00FB15DE" w:rsidRPr="006A5B13" w:rsidRDefault="00FB15DE" w:rsidP="00294B35">
            <w:pPr>
              <w:keepNext/>
              <w:tabs>
                <w:tab w:val="left" w:pos="6288"/>
              </w:tabs>
              <w:snapToGrid w:val="0"/>
              <w:spacing w:line="276" w:lineRule="auto"/>
              <w:ind w:right="-96"/>
              <w:jc w:val="both"/>
              <w:rPr>
                <w:snapToGrid w:val="0"/>
                <w:color w:val="000000"/>
                <w:spacing w:val="-12"/>
                <w:sz w:val="24"/>
                <w:szCs w:val="24"/>
              </w:rPr>
            </w:pPr>
            <w:r w:rsidRPr="006A5B13">
              <w:rPr>
                <w:snapToGrid w:val="0"/>
                <w:sz w:val="24"/>
                <w:szCs w:val="24"/>
              </w:rPr>
              <w:t>М.П.</w:t>
            </w:r>
          </w:p>
        </w:tc>
        <w:tc>
          <w:tcPr>
            <w:tcW w:w="5211" w:type="dxa"/>
          </w:tcPr>
          <w:p w:rsidR="00FB15DE" w:rsidRPr="006A5B13" w:rsidRDefault="00FB15DE" w:rsidP="00294B35">
            <w:pPr>
              <w:keepNext/>
              <w:tabs>
                <w:tab w:val="left" w:pos="6288"/>
              </w:tabs>
              <w:spacing w:line="276" w:lineRule="auto"/>
              <w:ind w:left="494" w:right="-96"/>
              <w:jc w:val="center"/>
              <w:rPr>
                <w:b/>
                <w:snapToGrid w:val="0"/>
                <w:color w:val="000000"/>
                <w:spacing w:val="-5"/>
                <w:sz w:val="24"/>
                <w:szCs w:val="24"/>
                <w:u w:val="single"/>
              </w:rPr>
            </w:pPr>
            <w:r w:rsidRPr="006A5B13">
              <w:rPr>
                <w:b/>
                <w:snapToGrid w:val="0"/>
                <w:color w:val="000000"/>
                <w:spacing w:val="-5"/>
                <w:sz w:val="24"/>
                <w:szCs w:val="24"/>
                <w:u w:val="single"/>
              </w:rPr>
              <w:t>Сторона 2:</w:t>
            </w:r>
          </w:p>
          <w:p w:rsidR="00FB15DE" w:rsidRPr="006A5B13" w:rsidRDefault="00FB15DE" w:rsidP="00294B35">
            <w:pPr>
              <w:keepNext/>
              <w:tabs>
                <w:tab w:val="left" w:pos="6288"/>
              </w:tabs>
              <w:spacing w:line="276" w:lineRule="auto"/>
              <w:ind w:left="494" w:right="-96"/>
              <w:jc w:val="both"/>
              <w:rPr>
                <w:b/>
                <w:snapToGrid w:val="0"/>
                <w:color w:val="000000"/>
                <w:spacing w:val="-5"/>
                <w:sz w:val="24"/>
                <w:szCs w:val="24"/>
              </w:rPr>
            </w:pPr>
            <w:r w:rsidRPr="006A5B13">
              <w:rPr>
                <w:b/>
                <w:snapToGrid w:val="0"/>
                <w:color w:val="000000"/>
                <w:spacing w:val="-5"/>
                <w:sz w:val="24"/>
                <w:szCs w:val="24"/>
              </w:rPr>
              <w:t>АО «Корякэнерго»</w:t>
            </w:r>
          </w:p>
          <w:p w:rsidR="00FB15DE" w:rsidRPr="006A5B13" w:rsidRDefault="00FB15DE" w:rsidP="00294B35">
            <w:pPr>
              <w:keepNext/>
              <w:tabs>
                <w:tab w:val="left" w:pos="6288"/>
              </w:tabs>
              <w:spacing w:line="276" w:lineRule="auto"/>
              <w:ind w:left="494" w:right="-96"/>
              <w:jc w:val="both"/>
              <w:rPr>
                <w:snapToGrid w:val="0"/>
                <w:color w:val="000000"/>
                <w:spacing w:val="-5"/>
                <w:sz w:val="24"/>
                <w:szCs w:val="24"/>
              </w:rPr>
            </w:pPr>
          </w:p>
          <w:p w:rsidR="00FB15DE" w:rsidRPr="006A5B13" w:rsidRDefault="00FB15DE" w:rsidP="00294B35">
            <w:pPr>
              <w:keepNext/>
              <w:tabs>
                <w:tab w:val="left" w:pos="6288"/>
              </w:tabs>
              <w:spacing w:line="276" w:lineRule="auto"/>
              <w:ind w:left="494" w:right="-96"/>
              <w:jc w:val="both"/>
              <w:rPr>
                <w:bCs/>
                <w:snapToGrid w:val="0"/>
                <w:color w:val="000000"/>
                <w:spacing w:val="-5"/>
                <w:sz w:val="24"/>
                <w:szCs w:val="24"/>
              </w:rPr>
            </w:pPr>
            <w:r w:rsidRPr="006A5B13">
              <w:rPr>
                <w:b/>
                <w:snapToGrid w:val="0"/>
                <w:color w:val="000000"/>
                <w:spacing w:val="-5"/>
                <w:sz w:val="24"/>
                <w:szCs w:val="24"/>
              </w:rPr>
              <w:t>_______________</w:t>
            </w:r>
            <w:r w:rsidRPr="006A5B13">
              <w:rPr>
                <w:snapToGrid w:val="0"/>
                <w:color w:val="000000"/>
                <w:spacing w:val="-5"/>
                <w:sz w:val="24"/>
                <w:szCs w:val="24"/>
              </w:rPr>
              <w:t xml:space="preserve"> </w:t>
            </w:r>
            <w:r>
              <w:rPr>
                <w:snapToGrid w:val="0"/>
                <w:color w:val="000000"/>
                <w:spacing w:val="-5"/>
                <w:sz w:val="24"/>
                <w:szCs w:val="24"/>
              </w:rPr>
              <w:t>И. Б. Рыков</w:t>
            </w:r>
            <w:r w:rsidRPr="006A5B13">
              <w:rPr>
                <w:snapToGrid w:val="0"/>
                <w:color w:val="000000"/>
                <w:spacing w:val="-5"/>
                <w:sz w:val="24"/>
                <w:szCs w:val="24"/>
              </w:rPr>
              <w:t xml:space="preserve"> </w:t>
            </w:r>
          </w:p>
          <w:p w:rsidR="00FB15DE" w:rsidRPr="006A5B13" w:rsidRDefault="00FB15DE" w:rsidP="00294B35">
            <w:pPr>
              <w:keepNext/>
              <w:tabs>
                <w:tab w:val="left" w:pos="6288"/>
              </w:tabs>
              <w:spacing w:line="276" w:lineRule="auto"/>
              <w:ind w:left="494" w:right="-96"/>
              <w:jc w:val="both"/>
              <w:rPr>
                <w:snapToGrid w:val="0"/>
                <w:color w:val="000000"/>
                <w:spacing w:val="-5"/>
                <w:sz w:val="24"/>
                <w:szCs w:val="24"/>
              </w:rPr>
            </w:pPr>
          </w:p>
          <w:p w:rsidR="00FB15DE" w:rsidRPr="006A5B13" w:rsidRDefault="00FB15DE" w:rsidP="00294B35">
            <w:pPr>
              <w:keepNext/>
              <w:tabs>
                <w:tab w:val="left" w:pos="6288"/>
              </w:tabs>
              <w:spacing w:line="276" w:lineRule="auto"/>
              <w:ind w:left="494" w:right="-96"/>
              <w:jc w:val="both"/>
              <w:rPr>
                <w:snapToGrid w:val="0"/>
                <w:sz w:val="24"/>
                <w:szCs w:val="24"/>
              </w:rPr>
            </w:pPr>
            <w:r w:rsidRPr="006A5B13">
              <w:rPr>
                <w:snapToGrid w:val="0"/>
                <w:sz w:val="24"/>
                <w:szCs w:val="24"/>
              </w:rPr>
              <w:t>М.П.</w:t>
            </w:r>
          </w:p>
        </w:tc>
      </w:tr>
    </w:tbl>
    <w:p w:rsidR="00FB15DE" w:rsidRDefault="00FB15DE" w:rsidP="00FB15DE">
      <w:pPr>
        <w:spacing w:after="200" w:line="276" w:lineRule="auto"/>
      </w:pPr>
    </w:p>
    <w:p w:rsidR="00414C7B" w:rsidRPr="00B56A43" w:rsidRDefault="00414C7B" w:rsidP="000A3BE7">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4B35" w:rsidRDefault="00294B35" w:rsidP="0077377E">
      <w:r>
        <w:separator/>
      </w:r>
    </w:p>
  </w:endnote>
  <w:endnote w:type="continuationSeparator" w:id="0">
    <w:p w:rsidR="00294B35" w:rsidRDefault="00294B35"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294B35" w:rsidRDefault="00294B35" w:rsidP="00B56A43">
        <w:pPr>
          <w:pStyle w:val="af8"/>
          <w:jc w:val="right"/>
        </w:pPr>
        <w:r>
          <w:fldChar w:fldCharType="begin"/>
        </w:r>
        <w:r>
          <w:instrText>PAGE   \* MERGEFORMAT</w:instrText>
        </w:r>
        <w:r>
          <w:fldChar w:fldCharType="separate"/>
        </w:r>
        <w:r w:rsidR="00486555">
          <w:rPr>
            <w:noProof/>
          </w:rPr>
          <w:t>22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4B35" w:rsidRDefault="00294B35" w:rsidP="0077377E">
      <w:r>
        <w:separator/>
      </w:r>
    </w:p>
  </w:footnote>
  <w:footnote w:type="continuationSeparator" w:id="0">
    <w:p w:rsidR="00294B35" w:rsidRDefault="00294B35" w:rsidP="0077377E">
      <w:r>
        <w:continuationSeparator/>
      </w:r>
    </w:p>
  </w:footnote>
  <w:footnote w:id="1">
    <w:p w:rsidR="00294B35" w:rsidRDefault="00294B35" w:rsidP="00FB15DE">
      <w:pPr>
        <w:pStyle w:val="aff0"/>
      </w:pPr>
      <w:r>
        <w:rPr>
          <w:rStyle w:val="afa"/>
        </w:rPr>
        <w:footnoteRef/>
      </w:r>
      <w:r>
        <w:t xml:space="preserve"> Формализованный документ – электронный документ, формат которого утвержден ФНС России.</w:t>
      </w:r>
    </w:p>
  </w:footnote>
  <w:footnote w:id="2">
    <w:p w:rsidR="00294B35" w:rsidRPr="004A371B" w:rsidRDefault="00294B35" w:rsidP="00FB15DE">
      <w:pPr>
        <w:pStyle w:val="aff0"/>
      </w:pPr>
      <w:r>
        <w:rPr>
          <w:rStyle w:val="afa"/>
        </w:rPr>
        <w:footnoteRef/>
      </w:r>
      <w:r>
        <w:t xml:space="preserve"> </w:t>
      </w:r>
      <w:r w:rsidRPr="004A371B">
        <w:rPr>
          <w:bCs/>
        </w:rPr>
        <w:t>Неформализованный документ – электронный документ, представленный в формате, согласованном Сторонами в договоре (например: акты по форме КС-2, КС-3, Отчет агента и иные)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89E4533"/>
    <w:multiLevelType w:val="multilevel"/>
    <w:tmpl w:val="CC08DE16"/>
    <w:lvl w:ilvl="0">
      <w:start w:val="1"/>
      <w:numFmt w:val="decimal"/>
      <w:lvlText w:val="%1."/>
      <w:lvlJc w:val="left"/>
      <w:pPr>
        <w:tabs>
          <w:tab w:val="num" w:pos="1985"/>
        </w:tabs>
        <w:ind w:left="2487" w:hanging="360"/>
      </w:pPr>
      <w:rPr>
        <w:rFonts w:ascii="Times New Roman" w:hAnsi="Times New Roman" w:cs="Times New Roman"/>
        <w:b/>
        <w:sz w:val="24"/>
        <w:szCs w:val="24"/>
      </w:rPr>
    </w:lvl>
    <w:lvl w:ilvl="1">
      <w:start w:val="1"/>
      <w:numFmt w:val="decimal"/>
      <w:lvlText w:val="%1.%2."/>
      <w:lvlJc w:val="left"/>
      <w:pPr>
        <w:tabs>
          <w:tab w:val="num" w:pos="0"/>
        </w:tabs>
        <w:ind w:left="855" w:hanging="495"/>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127F589D"/>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5"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6"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8" w15:restartNumberingAfterBreak="0">
    <w:nsid w:val="2E076D9A"/>
    <w:multiLevelType w:val="hybridMultilevel"/>
    <w:tmpl w:val="B5945D1E"/>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CC222A0"/>
    <w:multiLevelType w:val="hybridMultilevel"/>
    <w:tmpl w:val="DC5661BA"/>
    <w:lvl w:ilvl="0" w:tplc="66A8A8E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4"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A5B381E"/>
    <w:multiLevelType w:val="multilevel"/>
    <w:tmpl w:val="1C485C60"/>
    <w:lvl w:ilvl="0">
      <w:start w:val="3"/>
      <w:numFmt w:val="decimal"/>
      <w:lvlText w:val="%1."/>
      <w:lvlJc w:val="left"/>
      <w:pPr>
        <w:ind w:left="928"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8"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29"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806397"/>
    <w:multiLevelType w:val="multilevel"/>
    <w:tmpl w:val="D1D0B4DE"/>
    <w:lvl w:ilvl="0">
      <w:start w:val="6"/>
      <w:numFmt w:val="decimal"/>
      <w:lvlText w:val="%1."/>
      <w:lvlJc w:val="left"/>
      <w:pPr>
        <w:tabs>
          <w:tab w:val="num" w:pos="0"/>
        </w:tabs>
        <w:ind w:left="502" w:hanging="360"/>
      </w:pPr>
      <w:rPr>
        <w:rFonts w:ascii="Times New Roman" w:hAnsi="Times New Roman" w:cs="Times New Roman"/>
        <w:b/>
        <w:sz w:val="24"/>
        <w:szCs w:val="24"/>
      </w:rPr>
    </w:lvl>
    <w:lvl w:ilvl="1">
      <w:start w:val="1"/>
      <w:numFmt w:val="decimal"/>
      <w:lvlText w:val="%1.%2."/>
      <w:lvlJc w:val="left"/>
      <w:pPr>
        <w:tabs>
          <w:tab w:val="num" w:pos="-218"/>
        </w:tabs>
        <w:ind w:left="637" w:hanging="495"/>
      </w:pPr>
    </w:lvl>
    <w:lvl w:ilvl="2">
      <w:start w:val="1"/>
      <w:numFmt w:val="decimal"/>
      <w:lvlText w:val="%1.%2.%3."/>
      <w:lvlJc w:val="left"/>
      <w:pPr>
        <w:tabs>
          <w:tab w:val="num" w:pos="-218"/>
        </w:tabs>
        <w:ind w:left="862"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1"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2"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3"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4"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784234"/>
    <w:multiLevelType w:val="multilevel"/>
    <w:tmpl w:val="4510D7C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BCE32AD"/>
    <w:multiLevelType w:val="hybridMultilevel"/>
    <w:tmpl w:val="A6F0D3DA"/>
    <w:lvl w:ilvl="0" w:tplc="04190019">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36C7913"/>
    <w:multiLevelType w:val="hybridMultilevel"/>
    <w:tmpl w:val="DCF2D626"/>
    <w:lvl w:ilvl="0" w:tplc="18FA9E34">
      <w:start w:val="1"/>
      <w:numFmt w:val="decimal"/>
      <w:lvlText w:val="%1."/>
      <w:lvlJc w:val="left"/>
      <w:pPr>
        <w:ind w:left="1010" w:hanging="360"/>
      </w:pPr>
      <w:rPr>
        <w:rFonts w:hint="default"/>
      </w:rPr>
    </w:lvl>
    <w:lvl w:ilvl="1" w:tplc="04190019" w:tentative="1">
      <w:start w:val="1"/>
      <w:numFmt w:val="lowerLetter"/>
      <w:lvlText w:val="%2."/>
      <w:lvlJc w:val="left"/>
      <w:pPr>
        <w:ind w:left="1730" w:hanging="360"/>
      </w:pPr>
    </w:lvl>
    <w:lvl w:ilvl="2" w:tplc="0419001B" w:tentative="1">
      <w:start w:val="1"/>
      <w:numFmt w:val="lowerRoman"/>
      <w:lvlText w:val="%3."/>
      <w:lvlJc w:val="right"/>
      <w:pPr>
        <w:ind w:left="2450" w:hanging="180"/>
      </w:pPr>
    </w:lvl>
    <w:lvl w:ilvl="3" w:tplc="0419000F" w:tentative="1">
      <w:start w:val="1"/>
      <w:numFmt w:val="decimal"/>
      <w:lvlText w:val="%4."/>
      <w:lvlJc w:val="left"/>
      <w:pPr>
        <w:ind w:left="3170" w:hanging="360"/>
      </w:pPr>
    </w:lvl>
    <w:lvl w:ilvl="4" w:tplc="04190019" w:tentative="1">
      <w:start w:val="1"/>
      <w:numFmt w:val="lowerLetter"/>
      <w:lvlText w:val="%5."/>
      <w:lvlJc w:val="left"/>
      <w:pPr>
        <w:ind w:left="3890" w:hanging="360"/>
      </w:pPr>
    </w:lvl>
    <w:lvl w:ilvl="5" w:tplc="0419001B" w:tentative="1">
      <w:start w:val="1"/>
      <w:numFmt w:val="lowerRoman"/>
      <w:lvlText w:val="%6."/>
      <w:lvlJc w:val="right"/>
      <w:pPr>
        <w:ind w:left="4610" w:hanging="180"/>
      </w:pPr>
    </w:lvl>
    <w:lvl w:ilvl="6" w:tplc="0419000F" w:tentative="1">
      <w:start w:val="1"/>
      <w:numFmt w:val="decimal"/>
      <w:lvlText w:val="%7."/>
      <w:lvlJc w:val="left"/>
      <w:pPr>
        <w:ind w:left="5330" w:hanging="360"/>
      </w:pPr>
    </w:lvl>
    <w:lvl w:ilvl="7" w:tplc="04190019" w:tentative="1">
      <w:start w:val="1"/>
      <w:numFmt w:val="lowerLetter"/>
      <w:lvlText w:val="%8."/>
      <w:lvlJc w:val="left"/>
      <w:pPr>
        <w:ind w:left="6050" w:hanging="360"/>
      </w:pPr>
    </w:lvl>
    <w:lvl w:ilvl="8" w:tplc="0419001B" w:tentative="1">
      <w:start w:val="1"/>
      <w:numFmt w:val="lowerRoman"/>
      <w:lvlText w:val="%9."/>
      <w:lvlJc w:val="right"/>
      <w:pPr>
        <w:ind w:left="6770"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1" w15:restartNumberingAfterBreak="0">
    <w:nsid w:val="66E40E72"/>
    <w:multiLevelType w:val="hybridMultilevel"/>
    <w:tmpl w:val="E7C0761E"/>
    <w:lvl w:ilvl="0" w:tplc="AE604B1C">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A5479B0"/>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3"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4"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1C44E97"/>
    <w:multiLevelType w:val="hybridMultilevel"/>
    <w:tmpl w:val="8E12EF7C"/>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6" w15:restartNumberingAfterBreak="0">
    <w:nsid w:val="732C2296"/>
    <w:multiLevelType w:val="hybridMultilevel"/>
    <w:tmpl w:val="F64200F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9A1766D"/>
    <w:multiLevelType w:val="singleLevel"/>
    <w:tmpl w:val="08864AE4"/>
    <w:lvl w:ilvl="0">
      <w:numFmt w:val="none"/>
      <w:pStyle w:val="TableNormal"/>
      <w:lvlText w:val=""/>
      <w:lvlJc w:val="left"/>
      <w:pPr>
        <w:tabs>
          <w:tab w:val="num" w:pos="360"/>
        </w:tabs>
      </w:pPr>
    </w:lvl>
  </w:abstractNum>
  <w:num w:numId="1">
    <w:abstractNumId w:val="20"/>
  </w:num>
  <w:num w:numId="2">
    <w:abstractNumId w:val="28"/>
  </w:num>
  <w:num w:numId="3">
    <w:abstractNumId w:val="8"/>
  </w:num>
  <w:num w:numId="4">
    <w:abstractNumId w:val="14"/>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3"/>
  </w:num>
  <w:num w:numId="6">
    <w:abstractNumId w:val="13"/>
  </w:num>
  <w:num w:numId="7">
    <w:abstractNumId w:val="24"/>
  </w:num>
  <w:num w:numId="8">
    <w:abstractNumId w:val="40"/>
  </w:num>
  <w:num w:numId="9">
    <w:abstractNumId w:val="32"/>
  </w:num>
  <w:num w:numId="10">
    <w:abstractNumId w:val="27"/>
  </w:num>
  <w:num w:numId="11">
    <w:abstractNumId w:val="31"/>
  </w:num>
  <w:num w:numId="12">
    <w:abstractNumId w:val="17"/>
  </w:num>
  <w:num w:numId="13">
    <w:abstractNumId w:val="22"/>
  </w:num>
  <w:num w:numId="14">
    <w:abstractNumId w:val="25"/>
  </w:num>
  <w:num w:numId="15">
    <w:abstractNumId w:val="37"/>
  </w:num>
  <w:num w:numId="16">
    <w:abstractNumId w:val="5"/>
  </w:num>
  <w:num w:numId="17">
    <w:abstractNumId w:val="9"/>
  </w:num>
  <w:num w:numId="18">
    <w:abstractNumId w:val="16"/>
  </w:num>
  <w:num w:numId="19">
    <w:abstractNumId w:val="49"/>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8"/>
  </w:num>
  <w:num w:numId="27">
    <w:abstractNumId w:val="15"/>
  </w:num>
  <w:num w:numId="28">
    <w:abstractNumId w:val="44"/>
  </w:num>
  <w:num w:numId="29">
    <w:abstractNumId w:val="47"/>
  </w:num>
  <w:num w:numId="30">
    <w:abstractNumId w:val="39"/>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7"/>
  </w:num>
  <w:num w:numId="34">
    <w:abstractNumId w:val="34"/>
  </w:num>
  <w:num w:numId="35">
    <w:abstractNumId w:val="29"/>
  </w:num>
  <w:num w:numId="36">
    <w:abstractNumId w:val="33"/>
  </w:num>
  <w:num w:numId="37">
    <w:abstractNumId w:val="21"/>
  </w:num>
  <w:num w:numId="38">
    <w:abstractNumId w:val="10"/>
  </w:num>
  <w:num w:numId="39">
    <w:abstractNumId w:val="30"/>
  </w:num>
  <w:num w:numId="40">
    <w:abstractNumId w:val="35"/>
  </w:num>
  <w:num w:numId="41">
    <w:abstractNumId w:val="46"/>
  </w:num>
  <w:num w:numId="42">
    <w:abstractNumId w:val="45"/>
  </w:num>
  <w:num w:numId="43">
    <w:abstractNumId w:val="38"/>
  </w:num>
  <w:num w:numId="44">
    <w:abstractNumId w:val="23"/>
  </w:num>
  <w:num w:numId="45">
    <w:abstractNumId w:val="26"/>
  </w:num>
  <w:num w:numId="46">
    <w:abstractNumId w:val="12"/>
  </w:num>
  <w:num w:numId="47">
    <w:abstractNumId w:val="36"/>
  </w:num>
  <w:num w:numId="48">
    <w:abstractNumId w:val="42"/>
  </w:num>
  <w:num w:numId="49">
    <w:abstractNumId w:val="18"/>
  </w:num>
  <w:num w:numId="50">
    <w:abstractNumId w:val="4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C7B"/>
    <w:rsid w:val="00003728"/>
    <w:rsid w:val="00007D5A"/>
    <w:rsid w:val="000107C2"/>
    <w:rsid w:val="00017909"/>
    <w:rsid w:val="00034C21"/>
    <w:rsid w:val="00067D90"/>
    <w:rsid w:val="00070DAB"/>
    <w:rsid w:val="00072042"/>
    <w:rsid w:val="0008303C"/>
    <w:rsid w:val="00090C9E"/>
    <w:rsid w:val="00097429"/>
    <w:rsid w:val="000A3430"/>
    <w:rsid w:val="000A3BE7"/>
    <w:rsid w:val="000A7AEF"/>
    <w:rsid w:val="000B0413"/>
    <w:rsid w:val="000B73E2"/>
    <w:rsid w:val="000C2094"/>
    <w:rsid w:val="000D149E"/>
    <w:rsid w:val="000E755D"/>
    <w:rsid w:val="000E7C4D"/>
    <w:rsid w:val="000F489B"/>
    <w:rsid w:val="001170F7"/>
    <w:rsid w:val="001411E6"/>
    <w:rsid w:val="001537DB"/>
    <w:rsid w:val="0015730F"/>
    <w:rsid w:val="001730A6"/>
    <w:rsid w:val="00180581"/>
    <w:rsid w:val="00185AC7"/>
    <w:rsid w:val="00187899"/>
    <w:rsid w:val="001A4CB9"/>
    <w:rsid w:val="001B7E3E"/>
    <w:rsid w:val="001C0330"/>
    <w:rsid w:val="001D1ADE"/>
    <w:rsid w:val="001F2A23"/>
    <w:rsid w:val="001F72AC"/>
    <w:rsid w:val="0020084B"/>
    <w:rsid w:val="00203A9B"/>
    <w:rsid w:val="00205729"/>
    <w:rsid w:val="002215E3"/>
    <w:rsid w:val="0022675A"/>
    <w:rsid w:val="0023056D"/>
    <w:rsid w:val="002672A8"/>
    <w:rsid w:val="00274580"/>
    <w:rsid w:val="002761A8"/>
    <w:rsid w:val="00287D26"/>
    <w:rsid w:val="00294B35"/>
    <w:rsid w:val="002F1485"/>
    <w:rsid w:val="002F5C02"/>
    <w:rsid w:val="00302A51"/>
    <w:rsid w:val="00305B12"/>
    <w:rsid w:val="0031432F"/>
    <w:rsid w:val="003342D7"/>
    <w:rsid w:val="003647E8"/>
    <w:rsid w:val="003853DB"/>
    <w:rsid w:val="00391507"/>
    <w:rsid w:val="003978F6"/>
    <w:rsid w:val="003A605C"/>
    <w:rsid w:val="003D26CA"/>
    <w:rsid w:val="003D540A"/>
    <w:rsid w:val="003D718F"/>
    <w:rsid w:val="003D7284"/>
    <w:rsid w:val="003E1946"/>
    <w:rsid w:val="003E26A2"/>
    <w:rsid w:val="00414C7B"/>
    <w:rsid w:val="0043288A"/>
    <w:rsid w:val="00435894"/>
    <w:rsid w:val="004360F6"/>
    <w:rsid w:val="00447513"/>
    <w:rsid w:val="004505D5"/>
    <w:rsid w:val="004629D0"/>
    <w:rsid w:val="0047032A"/>
    <w:rsid w:val="0047612E"/>
    <w:rsid w:val="00477E4F"/>
    <w:rsid w:val="00483D56"/>
    <w:rsid w:val="00486555"/>
    <w:rsid w:val="004954AF"/>
    <w:rsid w:val="004A2743"/>
    <w:rsid w:val="004B1702"/>
    <w:rsid w:val="004B5975"/>
    <w:rsid w:val="004B6E92"/>
    <w:rsid w:val="004D3E19"/>
    <w:rsid w:val="004F292D"/>
    <w:rsid w:val="004F3D1A"/>
    <w:rsid w:val="00500382"/>
    <w:rsid w:val="00501F1C"/>
    <w:rsid w:val="005040B4"/>
    <w:rsid w:val="00514051"/>
    <w:rsid w:val="00516A6D"/>
    <w:rsid w:val="00526C4F"/>
    <w:rsid w:val="005612B1"/>
    <w:rsid w:val="00570090"/>
    <w:rsid w:val="00573758"/>
    <w:rsid w:val="00576F84"/>
    <w:rsid w:val="005854A1"/>
    <w:rsid w:val="005A2472"/>
    <w:rsid w:val="005B0350"/>
    <w:rsid w:val="005E47E6"/>
    <w:rsid w:val="005E6AE7"/>
    <w:rsid w:val="005F149A"/>
    <w:rsid w:val="005F4F7A"/>
    <w:rsid w:val="0061377B"/>
    <w:rsid w:val="006220CB"/>
    <w:rsid w:val="0062374C"/>
    <w:rsid w:val="00681451"/>
    <w:rsid w:val="00682B6F"/>
    <w:rsid w:val="00682C1E"/>
    <w:rsid w:val="00690858"/>
    <w:rsid w:val="006916DC"/>
    <w:rsid w:val="0069665D"/>
    <w:rsid w:val="006D0271"/>
    <w:rsid w:val="006F4359"/>
    <w:rsid w:val="00717931"/>
    <w:rsid w:val="00740618"/>
    <w:rsid w:val="0076190C"/>
    <w:rsid w:val="0077377E"/>
    <w:rsid w:val="00776EBA"/>
    <w:rsid w:val="00785003"/>
    <w:rsid w:val="007B7279"/>
    <w:rsid w:val="007C0A5F"/>
    <w:rsid w:val="007C4741"/>
    <w:rsid w:val="007D4442"/>
    <w:rsid w:val="007D4946"/>
    <w:rsid w:val="007F4722"/>
    <w:rsid w:val="007F4D23"/>
    <w:rsid w:val="007F5BF4"/>
    <w:rsid w:val="00800806"/>
    <w:rsid w:val="00805EEF"/>
    <w:rsid w:val="0080738B"/>
    <w:rsid w:val="00815FF4"/>
    <w:rsid w:val="00821BDA"/>
    <w:rsid w:val="00832D28"/>
    <w:rsid w:val="00833D3A"/>
    <w:rsid w:val="00834C47"/>
    <w:rsid w:val="00846AA5"/>
    <w:rsid w:val="00852A62"/>
    <w:rsid w:val="00865159"/>
    <w:rsid w:val="00866D2B"/>
    <w:rsid w:val="00870A8A"/>
    <w:rsid w:val="00884B3B"/>
    <w:rsid w:val="008B6EAC"/>
    <w:rsid w:val="008C12FA"/>
    <w:rsid w:val="008C1754"/>
    <w:rsid w:val="008C2196"/>
    <w:rsid w:val="008D0F98"/>
    <w:rsid w:val="008E6BEF"/>
    <w:rsid w:val="008F2202"/>
    <w:rsid w:val="008F2694"/>
    <w:rsid w:val="008F7E10"/>
    <w:rsid w:val="0090015F"/>
    <w:rsid w:val="0090246E"/>
    <w:rsid w:val="0091355D"/>
    <w:rsid w:val="00925F40"/>
    <w:rsid w:val="00935603"/>
    <w:rsid w:val="00961AEC"/>
    <w:rsid w:val="009668E9"/>
    <w:rsid w:val="00990C49"/>
    <w:rsid w:val="009A1A98"/>
    <w:rsid w:val="009A3E82"/>
    <w:rsid w:val="009A6E78"/>
    <w:rsid w:val="009B782D"/>
    <w:rsid w:val="009C5608"/>
    <w:rsid w:val="009E58C5"/>
    <w:rsid w:val="009F56C8"/>
    <w:rsid w:val="009F6E66"/>
    <w:rsid w:val="00A06637"/>
    <w:rsid w:val="00A2281D"/>
    <w:rsid w:val="00A2369F"/>
    <w:rsid w:val="00A30EF3"/>
    <w:rsid w:val="00A45FDD"/>
    <w:rsid w:val="00A919F9"/>
    <w:rsid w:val="00AA0936"/>
    <w:rsid w:val="00AA43AB"/>
    <w:rsid w:val="00AB3796"/>
    <w:rsid w:val="00AB4709"/>
    <w:rsid w:val="00AB5837"/>
    <w:rsid w:val="00AB7A95"/>
    <w:rsid w:val="00AC7A3B"/>
    <w:rsid w:val="00B0559C"/>
    <w:rsid w:val="00B14F08"/>
    <w:rsid w:val="00B22C82"/>
    <w:rsid w:val="00B3009A"/>
    <w:rsid w:val="00B40761"/>
    <w:rsid w:val="00B509AD"/>
    <w:rsid w:val="00B56A43"/>
    <w:rsid w:val="00B63DE0"/>
    <w:rsid w:val="00B73257"/>
    <w:rsid w:val="00B7390F"/>
    <w:rsid w:val="00B910D2"/>
    <w:rsid w:val="00B95CE4"/>
    <w:rsid w:val="00BB61A0"/>
    <w:rsid w:val="00BC7B35"/>
    <w:rsid w:val="00BD3A1F"/>
    <w:rsid w:val="00BE42CB"/>
    <w:rsid w:val="00BF1198"/>
    <w:rsid w:val="00C1463C"/>
    <w:rsid w:val="00C1474B"/>
    <w:rsid w:val="00C34707"/>
    <w:rsid w:val="00C411F4"/>
    <w:rsid w:val="00C41932"/>
    <w:rsid w:val="00C5384B"/>
    <w:rsid w:val="00C57CD3"/>
    <w:rsid w:val="00C612E0"/>
    <w:rsid w:val="00C61B87"/>
    <w:rsid w:val="00C62800"/>
    <w:rsid w:val="00C906DA"/>
    <w:rsid w:val="00C90E46"/>
    <w:rsid w:val="00C914FF"/>
    <w:rsid w:val="00CA5254"/>
    <w:rsid w:val="00CB4D06"/>
    <w:rsid w:val="00CB7271"/>
    <w:rsid w:val="00CB77E2"/>
    <w:rsid w:val="00CD3857"/>
    <w:rsid w:val="00CE55A9"/>
    <w:rsid w:val="00CE5D93"/>
    <w:rsid w:val="00CF0BFB"/>
    <w:rsid w:val="00D039C2"/>
    <w:rsid w:val="00D14D54"/>
    <w:rsid w:val="00D3496D"/>
    <w:rsid w:val="00D40DA5"/>
    <w:rsid w:val="00D5210F"/>
    <w:rsid w:val="00D523BE"/>
    <w:rsid w:val="00D603B2"/>
    <w:rsid w:val="00D63222"/>
    <w:rsid w:val="00D76B72"/>
    <w:rsid w:val="00DA5C2E"/>
    <w:rsid w:val="00DC224C"/>
    <w:rsid w:val="00DD658A"/>
    <w:rsid w:val="00DE22A0"/>
    <w:rsid w:val="00DF58DD"/>
    <w:rsid w:val="00DF7E6D"/>
    <w:rsid w:val="00E11C40"/>
    <w:rsid w:val="00E1353F"/>
    <w:rsid w:val="00E15AC5"/>
    <w:rsid w:val="00E241A0"/>
    <w:rsid w:val="00E32E6C"/>
    <w:rsid w:val="00E45D0B"/>
    <w:rsid w:val="00E53284"/>
    <w:rsid w:val="00E53D45"/>
    <w:rsid w:val="00E56067"/>
    <w:rsid w:val="00E6776D"/>
    <w:rsid w:val="00E678EF"/>
    <w:rsid w:val="00E87A1E"/>
    <w:rsid w:val="00EA40A2"/>
    <w:rsid w:val="00EB1137"/>
    <w:rsid w:val="00EC0307"/>
    <w:rsid w:val="00ED61EC"/>
    <w:rsid w:val="00EE4102"/>
    <w:rsid w:val="00EE466B"/>
    <w:rsid w:val="00EF270F"/>
    <w:rsid w:val="00F05FD5"/>
    <w:rsid w:val="00F13945"/>
    <w:rsid w:val="00F22924"/>
    <w:rsid w:val="00F34F3D"/>
    <w:rsid w:val="00F47443"/>
    <w:rsid w:val="00F513EE"/>
    <w:rsid w:val="00F55AC4"/>
    <w:rsid w:val="00F65BDA"/>
    <w:rsid w:val="00F6600B"/>
    <w:rsid w:val="00F66D89"/>
    <w:rsid w:val="00F7109E"/>
    <w:rsid w:val="00F7180B"/>
    <w:rsid w:val="00F74E7D"/>
    <w:rsid w:val="00F822DC"/>
    <w:rsid w:val="00F90E3F"/>
    <w:rsid w:val="00F920CA"/>
    <w:rsid w:val="00F94E88"/>
    <w:rsid w:val="00FB15DE"/>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501D1E0"/>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3"/>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етка таблицы3"/>
    <w:basedOn w:val="a9"/>
    <w:next w:val="affe"/>
    <w:uiPriority w:val="59"/>
    <w:rsid w:val="00821BDA"/>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372987">
      <w:bodyDiv w:val="1"/>
      <w:marLeft w:val="0"/>
      <w:marRight w:val="0"/>
      <w:marTop w:val="0"/>
      <w:marBottom w:val="0"/>
      <w:divBdr>
        <w:top w:val="none" w:sz="0" w:space="0" w:color="auto"/>
        <w:left w:val="none" w:sz="0" w:space="0" w:color="auto"/>
        <w:bottom w:val="none" w:sz="0" w:space="0" w:color="auto"/>
        <w:right w:val="none" w:sz="0" w:space="0" w:color="auto"/>
      </w:divBdr>
    </w:div>
    <w:div w:id="1379547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pavlyuchenko@korenergo.ru" TargetMode="External"/><Relationship Id="rId3" Type="http://schemas.openxmlformats.org/officeDocument/2006/relationships/settings" Target="settings.xml"/><Relationship Id="rId21" Type="http://schemas.openxmlformats.org/officeDocument/2006/relationships/hyperlink" Target="https://m4d.nalog.gov.ru/" TargetMode="Externa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hyperlink" Target="mailto:secr@korenergo.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23" Type="http://schemas.openxmlformats.org/officeDocument/2006/relationships/theme" Target="theme/theme1.xm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325</TotalTime>
  <Pages>69</Pages>
  <Words>28146</Words>
  <Characters>160435</Characters>
  <Application>Microsoft Office Word</Application>
  <DocSecurity>0</DocSecurity>
  <Lines>1336</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49</cp:revision>
  <cp:lastPrinted>2021-07-14T20:56:00Z</cp:lastPrinted>
  <dcterms:created xsi:type="dcterms:W3CDTF">2023-08-21T02:19:00Z</dcterms:created>
  <dcterms:modified xsi:type="dcterms:W3CDTF">2026-02-19T02:37:00Z</dcterms:modified>
</cp:coreProperties>
</file>